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C53D0" w14:textId="169FBAB4" w:rsidR="000953BE" w:rsidRDefault="000953BE" w:rsidP="00880A8D">
      <w:pPr>
        <w:ind w:firstLine="0"/>
      </w:pPr>
    </w:p>
    <w:p w14:paraId="78382342" w14:textId="77777777" w:rsidR="00BB2FE8" w:rsidRDefault="00BB2FE8" w:rsidP="00880A8D">
      <w:pPr>
        <w:ind w:firstLine="0"/>
      </w:pPr>
    </w:p>
    <w:p w14:paraId="1CAD8CDF" w14:textId="77777777" w:rsidR="00BB2FE8" w:rsidRDefault="00BB2FE8" w:rsidP="00880A8D">
      <w:pPr>
        <w:ind w:firstLine="0"/>
      </w:pPr>
    </w:p>
    <w:p w14:paraId="4901FE15" w14:textId="77777777" w:rsidR="00BB2FE8" w:rsidRDefault="00BB2FE8" w:rsidP="00880A8D">
      <w:pPr>
        <w:ind w:firstLine="0"/>
      </w:pPr>
    </w:p>
    <w:p w14:paraId="6C7D58DF" w14:textId="77777777" w:rsidR="00BB2FE8" w:rsidRDefault="00BB2FE8" w:rsidP="00880A8D">
      <w:pPr>
        <w:ind w:firstLine="0"/>
      </w:pPr>
    </w:p>
    <w:p w14:paraId="1FC75CC6" w14:textId="016084D6" w:rsidR="00BB2FE8" w:rsidRDefault="00375CC2" w:rsidP="00880A8D">
      <w:pPr>
        <w:ind w:firstLine="0"/>
      </w:pPr>
      <w:r>
        <w:rPr>
          <w:noProof/>
        </w:rPr>
        <w:drawing>
          <wp:inline distT="0" distB="0" distL="0" distR="0" wp14:anchorId="6ED4ABA7" wp14:editId="69C01BF1">
            <wp:extent cx="2521525" cy="876300"/>
            <wp:effectExtent l="0" t="0" r="0" b="0"/>
            <wp:docPr id="14" name="Image 14" descr="RÃ©sultat de recherche d'images pour &quot;brithote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brithotel&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2979" cy="894182"/>
                    </a:xfrm>
                    <a:prstGeom prst="rect">
                      <a:avLst/>
                    </a:prstGeom>
                    <a:noFill/>
                    <a:ln>
                      <a:noFill/>
                    </a:ln>
                  </pic:spPr>
                </pic:pic>
              </a:graphicData>
            </a:graphic>
          </wp:inline>
        </w:drawing>
      </w:r>
    </w:p>
    <w:p w14:paraId="3E3ED1DA" w14:textId="77777777" w:rsidR="0064419A" w:rsidRDefault="0064419A" w:rsidP="0064419A">
      <w:pPr>
        <w:jc w:val="center"/>
        <w:rPr>
          <w:rFonts w:ascii="Arial" w:hAnsi="Arial" w:cs="Arial"/>
          <w:b/>
          <w:color w:val="404040" w:themeColor="text1" w:themeTint="BF"/>
          <w:sz w:val="36"/>
          <w:szCs w:val="48"/>
        </w:rPr>
      </w:pPr>
    </w:p>
    <w:p w14:paraId="0B055B56" w14:textId="77777777" w:rsidR="00C94AD3" w:rsidRDefault="00C94AD3" w:rsidP="0064419A">
      <w:pPr>
        <w:jc w:val="center"/>
        <w:rPr>
          <w:rFonts w:ascii="Arial" w:hAnsi="Arial" w:cs="Arial"/>
          <w:b/>
          <w:color w:val="404040" w:themeColor="text1" w:themeTint="BF"/>
          <w:sz w:val="36"/>
          <w:szCs w:val="48"/>
        </w:rPr>
      </w:pPr>
    </w:p>
    <w:p w14:paraId="678D9C20" w14:textId="77777777" w:rsidR="0064419A" w:rsidRDefault="0064419A" w:rsidP="0064419A">
      <w:pPr>
        <w:jc w:val="center"/>
        <w:rPr>
          <w:rFonts w:ascii="Arial" w:hAnsi="Arial" w:cs="Arial"/>
          <w:b/>
          <w:color w:val="404040" w:themeColor="text1" w:themeTint="BF"/>
          <w:sz w:val="36"/>
          <w:szCs w:val="48"/>
        </w:rPr>
      </w:pPr>
    </w:p>
    <w:p w14:paraId="3EAB6612" w14:textId="77777777" w:rsidR="000953BE" w:rsidRPr="0064419A" w:rsidRDefault="00880A8D" w:rsidP="0064419A">
      <w:pPr>
        <w:jc w:val="center"/>
        <w:rPr>
          <w:rFonts w:ascii="Arial" w:hAnsi="Arial" w:cs="Arial"/>
          <w:b/>
          <w:color w:val="404040" w:themeColor="text1" w:themeTint="BF"/>
          <w:sz w:val="36"/>
          <w:szCs w:val="48"/>
        </w:rPr>
      </w:pPr>
      <w:r w:rsidRPr="0064419A">
        <w:rPr>
          <w:rFonts w:ascii="Arial" w:hAnsi="Arial" w:cs="Arial"/>
          <w:b/>
          <w:color w:val="404040" w:themeColor="text1" w:themeTint="BF"/>
          <w:sz w:val="36"/>
          <w:szCs w:val="48"/>
        </w:rPr>
        <w:t>DOCUMENT UNIQUE D'EVALUATION DES RISQUES PROFESSIONNELS</w:t>
      </w:r>
    </w:p>
    <w:p w14:paraId="50779056" w14:textId="77777777" w:rsidR="000953BE" w:rsidRDefault="0064419A" w:rsidP="0064419A">
      <w:pPr>
        <w:tabs>
          <w:tab w:val="left" w:pos="6281"/>
        </w:tabs>
        <w:rPr>
          <w:rFonts w:ascii="Arial" w:hAnsi="Arial" w:cs="Arial"/>
          <w:sz w:val="32"/>
          <w:szCs w:val="32"/>
        </w:rPr>
      </w:pPr>
      <w:r>
        <w:rPr>
          <w:rFonts w:ascii="Arial" w:hAnsi="Arial" w:cs="Arial"/>
          <w:sz w:val="32"/>
          <w:szCs w:val="32"/>
        </w:rPr>
        <w:tab/>
      </w:r>
    </w:p>
    <w:p w14:paraId="15E91E3E" w14:textId="77777777" w:rsidR="000953BE" w:rsidRDefault="000953BE"/>
    <w:p w14:paraId="2B39F2B0" w14:textId="66DF2524" w:rsidR="000953BE" w:rsidRPr="00286531" w:rsidRDefault="000953BE"/>
    <w:p w14:paraId="69200C52" w14:textId="77777777" w:rsidR="000953BE" w:rsidRPr="00286531" w:rsidRDefault="000953BE"/>
    <w:p w14:paraId="0D85A372" w14:textId="163A16BF" w:rsidR="00873D4E" w:rsidRDefault="00F0485C" w:rsidP="00873D4E">
      <w:pPr>
        <w:jc w:val="center"/>
        <w:rPr>
          <w:rFonts w:ascii="Arial" w:hAnsi="Arial" w:cs="Arial"/>
          <w:b/>
          <w:sz w:val="44"/>
        </w:rPr>
      </w:pPr>
      <w:r>
        <w:rPr>
          <w:rFonts w:ascii="Arial" w:hAnsi="Arial" w:cs="Arial"/>
          <w:b/>
          <w:sz w:val="44"/>
        </w:rPr>
        <w:t>VERSION 20</w:t>
      </w:r>
      <w:r w:rsidR="004C5066">
        <w:rPr>
          <w:rFonts w:ascii="Arial" w:hAnsi="Arial" w:cs="Arial"/>
          <w:b/>
          <w:sz w:val="44"/>
        </w:rPr>
        <w:t xml:space="preserve">20 </w:t>
      </w:r>
    </w:p>
    <w:p w14:paraId="4D875535" w14:textId="4A956683" w:rsidR="004C5066" w:rsidRDefault="004C5066" w:rsidP="00873D4E">
      <w:pPr>
        <w:jc w:val="center"/>
        <w:rPr>
          <w:rFonts w:ascii="Arial" w:hAnsi="Arial" w:cs="Arial"/>
          <w:b/>
          <w:sz w:val="44"/>
        </w:rPr>
      </w:pPr>
      <w:r>
        <w:rPr>
          <w:rFonts w:ascii="Arial" w:hAnsi="Arial" w:cs="Arial"/>
          <w:b/>
          <w:sz w:val="44"/>
        </w:rPr>
        <w:t>Intégration des risques COVID-19</w:t>
      </w:r>
    </w:p>
    <w:p w14:paraId="5ADC1757" w14:textId="77777777" w:rsidR="00A533F7" w:rsidRDefault="00A533F7" w:rsidP="00555880">
      <w:pPr>
        <w:jc w:val="center"/>
        <w:rPr>
          <w:rFonts w:ascii="Arial" w:hAnsi="Arial" w:cs="Arial"/>
          <w:b/>
          <w:sz w:val="44"/>
        </w:rPr>
      </w:pPr>
    </w:p>
    <w:p w14:paraId="48785705" w14:textId="77777777" w:rsidR="00A533F7" w:rsidRDefault="00A533F7" w:rsidP="00555880">
      <w:pPr>
        <w:jc w:val="center"/>
        <w:rPr>
          <w:rFonts w:ascii="Arial" w:hAnsi="Arial" w:cs="Arial"/>
          <w:b/>
          <w:sz w:val="44"/>
        </w:rPr>
      </w:pPr>
    </w:p>
    <w:p w14:paraId="4BAF42AB" w14:textId="0A658593" w:rsidR="000953BE" w:rsidRDefault="00375CC2" w:rsidP="00555880">
      <w:pPr>
        <w:jc w:val="center"/>
      </w:pPr>
      <w:r>
        <w:rPr>
          <w:rFonts w:ascii="Arial" w:hAnsi="Arial" w:cs="Arial"/>
          <w:b/>
          <w:sz w:val="44"/>
        </w:rPr>
        <w:t>Hôtel XXX</w:t>
      </w:r>
    </w:p>
    <w:p w14:paraId="1D9D6A86" w14:textId="77777777" w:rsidR="0064419A" w:rsidRDefault="0064419A"/>
    <w:p w14:paraId="3B0C4656" w14:textId="77777777" w:rsidR="00C94AD3" w:rsidRDefault="00C94AD3"/>
    <w:p w14:paraId="60F318CC" w14:textId="77777777" w:rsidR="00C94AD3" w:rsidRDefault="00C94AD3"/>
    <w:p w14:paraId="690B35DB" w14:textId="77777777" w:rsidR="00C94AD3" w:rsidRDefault="00C94AD3"/>
    <w:p w14:paraId="6E1DF40A" w14:textId="77777777" w:rsidR="00C94AD3" w:rsidRDefault="00C94AD3"/>
    <w:p w14:paraId="0E28098A" w14:textId="77777777" w:rsidR="00C94AD3" w:rsidRDefault="00C94AD3"/>
    <w:p w14:paraId="3102A7CF" w14:textId="77777777" w:rsidR="00C94AD3" w:rsidRDefault="00C94AD3"/>
    <w:p w14:paraId="4DEC7E46" w14:textId="77777777" w:rsidR="0064419A" w:rsidRDefault="0064419A"/>
    <w:p w14:paraId="04B5279D" w14:textId="77777777" w:rsidR="000953BE" w:rsidRDefault="000953BE"/>
    <w:p w14:paraId="34BD5FE4" w14:textId="77777777" w:rsidR="000953BE" w:rsidRDefault="000953BE"/>
    <w:p w14:paraId="2CCC0FF4" w14:textId="73C21517" w:rsidR="000953BE" w:rsidRDefault="000953BE" w:rsidP="00375CC2">
      <w:pPr>
        <w:ind w:firstLine="0"/>
      </w:pPr>
    </w:p>
    <w:p w14:paraId="2B8CCAF9" w14:textId="77777777" w:rsidR="000953BE" w:rsidRDefault="000953BE"/>
    <w:p w14:paraId="5353894C" w14:textId="77777777" w:rsidR="000953BE" w:rsidRDefault="000953BE" w:rsidP="00064BC0">
      <w:pPr>
        <w:ind w:left="880"/>
      </w:pPr>
    </w:p>
    <w:p w14:paraId="46C71674" w14:textId="77777777" w:rsidR="000953BE" w:rsidRDefault="000953BE"/>
    <w:p w14:paraId="5EB544EB" w14:textId="77777777" w:rsidR="00957EBA" w:rsidRDefault="00957EBA">
      <w:pPr>
        <w:rPr>
          <w:rFonts w:ascii="Arial Narrow" w:hAnsi="Arial Narrow"/>
          <w:b/>
          <w:sz w:val="44"/>
        </w:rPr>
      </w:pPr>
    </w:p>
    <w:sdt>
      <w:sdtPr>
        <w:rPr>
          <w:rFonts w:ascii="Calibri" w:hAnsi="Calibri"/>
          <w:b w:val="0"/>
          <w:bCs w:val="0"/>
          <w:color w:val="auto"/>
          <w:sz w:val="22"/>
          <w:szCs w:val="22"/>
        </w:rPr>
        <w:id w:val="-1906213748"/>
        <w:docPartObj>
          <w:docPartGallery w:val="Table of Contents"/>
          <w:docPartUnique/>
        </w:docPartObj>
      </w:sdtPr>
      <w:sdtContent>
        <w:p w14:paraId="6B21D0F9" w14:textId="77777777" w:rsidR="00BA11FE" w:rsidRPr="006F5048" w:rsidRDefault="006F5048" w:rsidP="00064BC0">
          <w:pPr>
            <w:pStyle w:val="Titre1"/>
            <w:ind w:firstLine="668"/>
          </w:pPr>
          <w:r w:rsidRPr="006F5048">
            <w:t>SOMMAIRE</w:t>
          </w:r>
        </w:p>
        <w:p w14:paraId="0B5AC5FD" w14:textId="77777777" w:rsidR="00BA11FE" w:rsidRDefault="00BA11FE" w:rsidP="00064BC0">
          <w:pPr>
            <w:pStyle w:val="TM1"/>
          </w:pPr>
        </w:p>
        <w:p w14:paraId="346A332F" w14:textId="77777777" w:rsidR="006F5048" w:rsidRDefault="004D59B8" w:rsidP="00064BC0">
          <w:pPr>
            <w:pStyle w:val="TM1"/>
            <w:ind w:right="1540"/>
            <w:rPr>
              <w:rStyle w:val="Lienhypertexte"/>
              <w:rFonts w:ascii="Arial Narrow" w:hAnsi="Arial Narrow"/>
              <w:noProof/>
              <w:sz w:val="28"/>
            </w:rPr>
          </w:pPr>
          <w:r>
            <w:fldChar w:fldCharType="begin"/>
          </w:r>
          <w:r w:rsidR="00BA11FE">
            <w:instrText xml:space="preserve"> TOC \o "1-3" \h \z \u </w:instrText>
          </w:r>
          <w:r>
            <w:fldChar w:fldCharType="separate"/>
          </w:r>
          <w:hyperlink w:anchor="_Toc362437028" w:history="1">
            <w:r w:rsidR="006F5048" w:rsidRPr="006F5048">
              <w:rPr>
                <w:rStyle w:val="Lienhypertexte"/>
                <w:rFonts w:ascii="Arial Narrow" w:hAnsi="Arial Narrow"/>
                <w:noProof/>
                <w:sz w:val="28"/>
              </w:rPr>
              <w:t>Préambule</w:t>
            </w:r>
            <w:r w:rsidR="006F5048" w:rsidRPr="006F5048">
              <w:rPr>
                <w:rFonts w:ascii="Arial Narrow" w:hAnsi="Arial Narrow"/>
                <w:noProof/>
                <w:webHidden/>
                <w:sz w:val="28"/>
              </w:rPr>
              <w:tab/>
            </w:r>
            <w:r w:rsidRPr="006F5048">
              <w:rPr>
                <w:rFonts w:ascii="Arial Narrow" w:hAnsi="Arial Narrow"/>
                <w:noProof/>
                <w:webHidden/>
                <w:sz w:val="28"/>
              </w:rPr>
              <w:fldChar w:fldCharType="begin"/>
            </w:r>
            <w:r w:rsidR="006F5048" w:rsidRPr="006F5048">
              <w:rPr>
                <w:rFonts w:ascii="Arial Narrow" w:hAnsi="Arial Narrow"/>
                <w:noProof/>
                <w:webHidden/>
                <w:sz w:val="28"/>
              </w:rPr>
              <w:instrText xml:space="preserve"> PAGEREF _Toc362437028 \h </w:instrText>
            </w:r>
            <w:r w:rsidRPr="006F5048">
              <w:rPr>
                <w:rFonts w:ascii="Arial Narrow" w:hAnsi="Arial Narrow"/>
                <w:noProof/>
                <w:webHidden/>
                <w:sz w:val="28"/>
              </w:rPr>
            </w:r>
            <w:r w:rsidRPr="006F5048">
              <w:rPr>
                <w:rFonts w:ascii="Arial Narrow" w:hAnsi="Arial Narrow"/>
                <w:noProof/>
                <w:webHidden/>
                <w:sz w:val="28"/>
              </w:rPr>
              <w:fldChar w:fldCharType="separate"/>
            </w:r>
            <w:r w:rsidR="00F0485C">
              <w:rPr>
                <w:rFonts w:ascii="Arial Narrow" w:hAnsi="Arial Narrow"/>
                <w:noProof/>
                <w:webHidden/>
                <w:sz w:val="28"/>
              </w:rPr>
              <w:t>3</w:t>
            </w:r>
            <w:r w:rsidRPr="006F5048">
              <w:rPr>
                <w:rFonts w:ascii="Arial Narrow" w:hAnsi="Arial Narrow"/>
                <w:noProof/>
                <w:webHidden/>
                <w:sz w:val="28"/>
              </w:rPr>
              <w:fldChar w:fldCharType="end"/>
            </w:r>
          </w:hyperlink>
        </w:p>
        <w:p w14:paraId="693A555C" w14:textId="77777777" w:rsidR="006F5048" w:rsidRPr="006F5048" w:rsidRDefault="006F5048" w:rsidP="00064BC0">
          <w:pPr>
            <w:ind w:right="1540"/>
            <w:rPr>
              <w:noProof/>
            </w:rPr>
          </w:pPr>
        </w:p>
        <w:p w14:paraId="7DE9889A" w14:textId="77777777" w:rsidR="006F5048" w:rsidRPr="006F5048" w:rsidRDefault="006F5048" w:rsidP="00064BC0">
          <w:pPr>
            <w:ind w:right="1540"/>
            <w:rPr>
              <w:noProof/>
            </w:rPr>
          </w:pPr>
        </w:p>
        <w:p w14:paraId="032A8884" w14:textId="77777777" w:rsidR="006F5048" w:rsidRDefault="000E649B" w:rsidP="00064BC0">
          <w:pPr>
            <w:pStyle w:val="TM1"/>
            <w:ind w:right="1540"/>
            <w:rPr>
              <w:rStyle w:val="Lienhypertexte"/>
              <w:rFonts w:ascii="Arial Narrow" w:hAnsi="Arial Narrow"/>
              <w:noProof/>
              <w:sz w:val="28"/>
            </w:rPr>
          </w:pPr>
          <w:hyperlink w:anchor="_Toc362437029" w:history="1">
            <w:r w:rsidR="006F5048" w:rsidRPr="006F5048">
              <w:rPr>
                <w:rStyle w:val="Lienhypertexte"/>
                <w:rFonts w:ascii="Arial Narrow" w:hAnsi="Arial Narrow"/>
                <w:noProof/>
                <w:sz w:val="28"/>
              </w:rPr>
              <w:t>Vocabulaire :</w:t>
            </w:r>
            <w:r w:rsidR="006F5048" w:rsidRPr="006F5048">
              <w:rPr>
                <w:noProof/>
                <w:webHidden/>
              </w:rPr>
              <w:tab/>
            </w:r>
            <w:r w:rsidR="004D59B8" w:rsidRPr="006F5048">
              <w:rPr>
                <w:noProof/>
                <w:webHidden/>
              </w:rPr>
              <w:fldChar w:fldCharType="begin"/>
            </w:r>
            <w:r w:rsidR="006F5048" w:rsidRPr="006F5048">
              <w:rPr>
                <w:noProof/>
                <w:webHidden/>
              </w:rPr>
              <w:instrText xml:space="preserve"> PAGEREF _Toc362437029 \h </w:instrText>
            </w:r>
            <w:r w:rsidR="004D59B8" w:rsidRPr="006F5048">
              <w:rPr>
                <w:noProof/>
                <w:webHidden/>
              </w:rPr>
            </w:r>
            <w:r w:rsidR="004D59B8" w:rsidRPr="006F5048">
              <w:rPr>
                <w:noProof/>
                <w:webHidden/>
              </w:rPr>
              <w:fldChar w:fldCharType="separate"/>
            </w:r>
            <w:r w:rsidR="00F0485C">
              <w:rPr>
                <w:noProof/>
                <w:webHidden/>
              </w:rPr>
              <w:t>4</w:t>
            </w:r>
            <w:r w:rsidR="004D59B8" w:rsidRPr="006F5048">
              <w:rPr>
                <w:noProof/>
                <w:webHidden/>
              </w:rPr>
              <w:fldChar w:fldCharType="end"/>
            </w:r>
          </w:hyperlink>
        </w:p>
        <w:p w14:paraId="11C3DA24" w14:textId="77777777" w:rsidR="006F5048" w:rsidRDefault="006F5048" w:rsidP="00064BC0">
          <w:pPr>
            <w:ind w:right="1540"/>
            <w:rPr>
              <w:noProof/>
            </w:rPr>
          </w:pPr>
        </w:p>
        <w:p w14:paraId="219454AC" w14:textId="77777777" w:rsidR="006F5048" w:rsidRPr="006F5048" w:rsidRDefault="006F5048" w:rsidP="00064BC0">
          <w:pPr>
            <w:ind w:right="1540"/>
            <w:rPr>
              <w:noProof/>
            </w:rPr>
          </w:pPr>
        </w:p>
        <w:p w14:paraId="528120CD" w14:textId="77777777" w:rsidR="006F5048" w:rsidRDefault="000E649B" w:rsidP="00064BC0">
          <w:pPr>
            <w:pStyle w:val="TM1"/>
            <w:ind w:right="1540"/>
            <w:rPr>
              <w:rFonts w:asciiTheme="minorHAnsi" w:eastAsiaTheme="minorEastAsia" w:hAnsiTheme="minorHAnsi" w:cstheme="minorBidi"/>
              <w:noProof/>
              <w:lang w:eastAsia="fr-FR"/>
            </w:rPr>
          </w:pPr>
          <w:hyperlink w:anchor="_Toc362437030" w:history="1">
            <w:r w:rsidR="006F5048" w:rsidRPr="006F5048">
              <w:rPr>
                <w:rStyle w:val="Lienhypertexte"/>
                <w:rFonts w:ascii="Arial Narrow" w:hAnsi="Arial Narrow"/>
                <w:noProof/>
                <w:sz w:val="28"/>
              </w:rPr>
              <w:t>Finalisation de l’Evaluation des Risques</w:t>
            </w:r>
            <w:r w:rsidR="006F5048" w:rsidRPr="006F5048">
              <w:rPr>
                <w:noProof/>
                <w:webHidden/>
              </w:rPr>
              <w:tab/>
            </w:r>
            <w:r w:rsidR="004D59B8" w:rsidRPr="006F5048">
              <w:rPr>
                <w:noProof/>
                <w:webHidden/>
              </w:rPr>
              <w:fldChar w:fldCharType="begin"/>
            </w:r>
            <w:r w:rsidR="006F5048" w:rsidRPr="006F5048">
              <w:rPr>
                <w:noProof/>
                <w:webHidden/>
              </w:rPr>
              <w:instrText xml:space="preserve"> PAGEREF _Toc362437030 \h </w:instrText>
            </w:r>
            <w:r w:rsidR="004D59B8" w:rsidRPr="006F5048">
              <w:rPr>
                <w:noProof/>
                <w:webHidden/>
              </w:rPr>
            </w:r>
            <w:r w:rsidR="004D59B8" w:rsidRPr="006F5048">
              <w:rPr>
                <w:noProof/>
                <w:webHidden/>
              </w:rPr>
              <w:fldChar w:fldCharType="separate"/>
            </w:r>
            <w:r w:rsidR="00F0485C">
              <w:rPr>
                <w:noProof/>
                <w:webHidden/>
              </w:rPr>
              <w:t>7</w:t>
            </w:r>
            <w:r w:rsidR="004D59B8" w:rsidRPr="006F5048">
              <w:rPr>
                <w:noProof/>
                <w:webHidden/>
              </w:rPr>
              <w:fldChar w:fldCharType="end"/>
            </w:r>
          </w:hyperlink>
        </w:p>
        <w:p w14:paraId="3ED43BE7" w14:textId="77777777" w:rsidR="00BA11FE" w:rsidRDefault="004D59B8" w:rsidP="00064BC0">
          <w:pPr>
            <w:ind w:right="1540"/>
          </w:pPr>
          <w:r>
            <w:rPr>
              <w:b/>
              <w:bCs/>
            </w:rPr>
            <w:fldChar w:fldCharType="end"/>
          </w:r>
        </w:p>
      </w:sdtContent>
    </w:sdt>
    <w:p w14:paraId="6F0AE82E" w14:textId="77777777" w:rsidR="002E26E6" w:rsidRDefault="002E26E6">
      <w:pPr>
        <w:rPr>
          <w:rFonts w:ascii="Arial Narrow" w:hAnsi="Arial Narrow"/>
          <w:b/>
          <w:sz w:val="44"/>
        </w:rPr>
      </w:pPr>
    </w:p>
    <w:p w14:paraId="107A0FB2" w14:textId="77777777" w:rsidR="0064419A" w:rsidRDefault="0064419A">
      <w:pPr>
        <w:rPr>
          <w:rFonts w:ascii="Arial Narrow" w:hAnsi="Arial Narrow"/>
          <w:b/>
          <w:sz w:val="44"/>
        </w:rPr>
      </w:pPr>
    </w:p>
    <w:p w14:paraId="35B8D131" w14:textId="77777777" w:rsidR="0050506A" w:rsidRDefault="0050506A">
      <w:pPr>
        <w:rPr>
          <w:rFonts w:ascii="Arial Narrow" w:hAnsi="Arial Narrow"/>
          <w:b/>
          <w:sz w:val="44"/>
        </w:rPr>
      </w:pPr>
    </w:p>
    <w:p w14:paraId="0E3E211E" w14:textId="77777777" w:rsidR="0064419A" w:rsidRDefault="0064419A">
      <w:pPr>
        <w:rPr>
          <w:rFonts w:ascii="Arial Narrow" w:hAnsi="Arial Narrow"/>
          <w:b/>
          <w:sz w:val="44"/>
        </w:rPr>
      </w:pPr>
    </w:p>
    <w:p w14:paraId="008926FD" w14:textId="77777777" w:rsidR="0064419A" w:rsidRDefault="0064419A">
      <w:pPr>
        <w:rPr>
          <w:rFonts w:ascii="Arial Narrow" w:hAnsi="Arial Narrow"/>
          <w:b/>
          <w:sz w:val="44"/>
        </w:rPr>
      </w:pPr>
    </w:p>
    <w:p w14:paraId="28A95608" w14:textId="77777777" w:rsidR="0064419A" w:rsidRDefault="0064419A">
      <w:pPr>
        <w:rPr>
          <w:rFonts w:ascii="Arial Narrow" w:hAnsi="Arial Narrow"/>
          <w:b/>
          <w:sz w:val="44"/>
        </w:rPr>
      </w:pPr>
    </w:p>
    <w:p w14:paraId="03564B80" w14:textId="77777777" w:rsidR="0064419A" w:rsidRDefault="0064419A">
      <w:pPr>
        <w:rPr>
          <w:rFonts w:ascii="Arial Narrow" w:hAnsi="Arial Narrow"/>
          <w:b/>
          <w:sz w:val="44"/>
        </w:rPr>
      </w:pPr>
    </w:p>
    <w:p w14:paraId="209B1D45" w14:textId="77777777" w:rsidR="0064419A" w:rsidRDefault="0064419A">
      <w:pPr>
        <w:rPr>
          <w:rFonts w:ascii="Arial Narrow" w:hAnsi="Arial Narrow"/>
          <w:b/>
          <w:sz w:val="44"/>
        </w:rPr>
      </w:pPr>
    </w:p>
    <w:p w14:paraId="79BE9EE4" w14:textId="77777777" w:rsidR="0064419A" w:rsidRDefault="0064419A">
      <w:pPr>
        <w:rPr>
          <w:rFonts w:ascii="Arial Narrow" w:hAnsi="Arial Narrow"/>
          <w:b/>
          <w:sz w:val="44"/>
        </w:rPr>
      </w:pPr>
    </w:p>
    <w:p w14:paraId="20E28994" w14:textId="77777777" w:rsidR="00877E5E" w:rsidRDefault="00877E5E">
      <w:pPr>
        <w:rPr>
          <w:rFonts w:ascii="Arial Narrow" w:hAnsi="Arial Narrow"/>
          <w:b/>
          <w:sz w:val="44"/>
        </w:rPr>
      </w:pPr>
    </w:p>
    <w:p w14:paraId="2DC4AE7C" w14:textId="77777777" w:rsidR="00877E5E" w:rsidRDefault="00877E5E">
      <w:pPr>
        <w:rPr>
          <w:rFonts w:ascii="Arial Narrow" w:hAnsi="Arial Narrow"/>
          <w:b/>
          <w:sz w:val="44"/>
        </w:rPr>
      </w:pPr>
    </w:p>
    <w:p w14:paraId="6D669BF8" w14:textId="77777777" w:rsidR="00877E5E" w:rsidRDefault="00877E5E">
      <w:pPr>
        <w:rPr>
          <w:rFonts w:ascii="Arial Narrow" w:hAnsi="Arial Narrow"/>
          <w:b/>
          <w:sz w:val="44"/>
        </w:rPr>
      </w:pPr>
    </w:p>
    <w:p w14:paraId="147A5988" w14:textId="77777777" w:rsidR="00957EBA" w:rsidRPr="00B26FBF" w:rsidRDefault="006F3F01" w:rsidP="006F3F01">
      <w:pPr>
        <w:pStyle w:val="Titre1"/>
        <w:numPr>
          <w:ilvl w:val="0"/>
          <w:numId w:val="21"/>
        </w:numPr>
        <w:rPr>
          <w:rFonts w:ascii="Arial Narrow" w:hAnsi="Arial Narrow"/>
          <w:sz w:val="32"/>
        </w:rPr>
      </w:pPr>
      <w:bookmarkStart w:id="0" w:name="_Toc301777388"/>
      <w:bookmarkStart w:id="1" w:name="_Toc362437028"/>
      <w:r w:rsidRPr="00B26FBF">
        <w:rPr>
          <w:rFonts w:ascii="Arial Narrow" w:hAnsi="Arial Narrow"/>
          <w:sz w:val="32"/>
        </w:rPr>
        <w:t>PREAMBULE</w:t>
      </w:r>
      <w:bookmarkEnd w:id="0"/>
      <w:bookmarkEnd w:id="1"/>
    </w:p>
    <w:p w14:paraId="34C96131" w14:textId="77777777" w:rsidR="00957EBA" w:rsidRPr="00B26FBF" w:rsidRDefault="00957EBA" w:rsidP="00957EBA">
      <w:pPr>
        <w:rPr>
          <w:rFonts w:ascii="Arial Narrow" w:hAnsi="Arial Narrow" w:cs="Arial"/>
          <w:iCs/>
          <w:sz w:val="24"/>
        </w:rPr>
      </w:pPr>
    </w:p>
    <w:p w14:paraId="2CA263C7" w14:textId="77777777" w:rsidR="00957EBA" w:rsidRPr="00B26FBF" w:rsidRDefault="00957EBA" w:rsidP="00957EBA">
      <w:pPr>
        <w:rPr>
          <w:rFonts w:ascii="Arial Narrow" w:hAnsi="Arial Narrow"/>
          <w:sz w:val="24"/>
        </w:rPr>
      </w:pPr>
      <w:r w:rsidRPr="00B26FBF">
        <w:rPr>
          <w:rFonts w:ascii="Arial Narrow" w:hAnsi="Arial Narrow"/>
          <w:sz w:val="24"/>
        </w:rPr>
        <w:t>La mise à jour du Document Unique d'Evaluation des Risques Professionnels (D.U.E.R.P.) a été réa</w:t>
      </w:r>
      <w:r w:rsidR="009967AD">
        <w:rPr>
          <w:rFonts w:ascii="Arial Narrow" w:hAnsi="Arial Narrow"/>
          <w:sz w:val="24"/>
        </w:rPr>
        <w:t xml:space="preserve">lisée </w:t>
      </w:r>
      <w:r w:rsidR="00E63C01">
        <w:rPr>
          <w:rFonts w:ascii="Arial Narrow" w:hAnsi="Arial Narrow"/>
          <w:sz w:val="24"/>
        </w:rPr>
        <w:t>en associant le personnel de l’établissement</w:t>
      </w:r>
      <w:r w:rsidRPr="00B26FBF">
        <w:rPr>
          <w:rFonts w:ascii="Arial Narrow" w:hAnsi="Arial Narrow"/>
          <w:sz w:val="24"/>
        </w:rPr>
        <w:t xml:space="preserve">. </w:t>
      </w:r>
      <w:r w:rsidR="00E63C01">
        <w:rPr>
          <w:rFonts w:ascii="Arial Narrow" w:hAnsi="Arial Narrow"/>
          <w:sz w:val="24"/>
        </w:rPr>
        <w:t xml:space="preserve">Dans chaque unité de travail, </w:t>
      </w:r>
      <w:r w:rsidR="009967AD">
        <w:rPr>
          <w:rFonts w:ascii="Arial Narrow" w:hAnsi="Arial Narrow"/>
          <w:sz w:val="24"/>
        </w:rPr>
        <w:t>les situations dangereuses et les causes d’accidents</w:t>
      </w:r>
      <w:r w:rsidR="00E63C01">
        <w:rPr>
          <w:rFonts w:ascii="Arial Narrow" w:hAnsi="Arial Narrow"/>
          <w:sz w:val="24"/>
        </w:rPr>
        <w:t xml:space="preserve"> ont été identifiées</w:t>
      </w:r>
      <w:r w:rsidR="009967AD">
        <w:rPr>
          <w:rFonts w:ascii="Arial Narrow" w:hAnsi="Arial Narrow"/>
          <w:sz w:val="24"/>
        </w:rPr>
        <w:t xml:space="preserve">. Des </w:t>
      </w:r>
      <w:r w:rsidR="00A90D66" w:rsidRPr="00B26FBF">
        <w:rPr>
          <w:rFonts w:ascii="Arial Narrow" w:hAnsi="Arial Narrow"/>
          <w:sz w:val="24"/>
        </w:rPr>
        <w:t>analyse</w:t>
      </w:r>
      <w:r w:rsidR="009967AD">
        <w:rPr>
          <w:rFonts w:ascii="Arial Narrow" w:hAnsi="Arial Narrow"/>
          <w:sz w:val="24"/>
        </w:rPr>
        <w:t>s</w:t>
      </w:r>
      <w:r w:rsidR="003B6048">
        <w:rPr>
          <w:rFonts w:ascii="Arial Narrow" w:hAnsi="Arial Narrow"/>
          <w:sz w:val="24"/>
        </w:rPr>
        <w:t xml:space="preserve"> on</w:t>
      </w:r>
      <w:r w:rsidR="00A90D66" w:rsidRPr="00B26FBF">
        <w:rPr>
          <w:rFonts w:ascii="Arial Narrow" w:hAnsi="Arial Narrow"/>
          <w:sz w:val="24"/>
        </w:rPr>
        <w:t xml:space="preserve">t permis </w:t>
      </w:r>
      <w:r w:rsidRPr="00B26FBF">
        <w:rPr>
          <w:rFonts w:ascii="Arial Narrow" w:hAnsi="Arial Narrow"/>
          <w:sz w:val="24"/>
        </w:rPr>
        <w:t>d'identifier et d'évaluer les risques professionnels des différents secteurs d'activité de l'entreprise.</w:t>
      </w:r>
    </w:p>
    <w:p w14:paraId="6CDA8E00" w14:textId="77777777" w:rsidR="00A90D66" w:rsidRPr="00B26FBF" w:rsidRDefault="00A90D66" w:rsidP="00A90D66">
      <w:pPr>
        <w:rPr>
          <w:rFonts w:ascii="Arial Narrow" w:hAnsi="Arial Narrow"/>
          <w:sz w:val="24"/>
        </w:rPr>
      </w:pPr>
    </w:p>
    <w:p w14:paraId="1786857F" w14:textId="77777777" w:rsidR="00A90D66" w:rsidRPr="00B26FBF" w:rsidRDefault="00A90D66" w:rsidP="00A90D66">
      <w:pPr>
        <w:rPr>
          <w:rFonts w:ascii="Arial Narrow" w:hAnsi="Arial Narrow"/>
          <w:sz w:val="24"/>
        </w:rPr>
      </w:pPr>
      <w:r w:rsidRPr="00B26FBF">
        <w:rPr>
          <w:rFonts w:ascii="Arial Narrow" w:hAnsi="Arial Narrow"/>
          <w:sz w:val="24"/>
        </w:rPr>
        <w:t>C</w:t>
      </w:r>
      <w:bookmarkStart w:id="2" w:name="_Toc301777389"/>
      <w:r w:rsidRPr="00B26FBF">
        <w:rPr>
          <w:rFonts w:ascii="Arial Narrow" w:hAnsi="Arial Narrow"/>
          <w:sz w:val="24"/>
        </w:rPr>
        <w:t xml:space="preserve">e présent document a également pour objectif de répondre aux exigences réglementaires ci-dessous : </w:t>
      </w:r>
    </w:p>
    <w:bookmarkEnd w:id="2"/>
    <w:p w14:paraId="1EBC1768" w14:textId="77777777" w:rsidR="00A90D66" w:rsidRPr="00B26FBF" w:rsidRDefault="00A90D66" w:rsidP="00A90D66">
      <w:pPr>
        <w:numPr>
          <w:ilvl w:val="0"/>
          <w:numId w:val="19"/>
        </w:numPr>
        <w:rPr>
          <w:rFonts w:ascii="Arial Narrow" w:hAnsi="Arial Narrow"/>
          <w:b/>
          <w:sz w:val="24"/>
        </w:rPr>
      </w:pPr>
      <w:r w:rsidRPr="00B26FBF">
        <w:rPr>
          <w:rFonts w:ascii="Arial Narrow" w:hAnsi="Arial Narrow"/>
          <w:b/>
          <w:sz w:val="24"/>
        </w:rPr>
        <w:t xml:space="preserve">Article R. 4121-1 du Code du </w:t>
      </w:r>
      <w:proofErr w:type="gramStart"/>
      <w:r w:rsidRPr="00B26FBF">
        <w:rPr>
          <w:rFonts w:ascii="Arial Narrow" w:hAnsi="Arial Narrow"/>
          <w:b/>
          <w:sz w:val="24"/>
        </w:rPr>
        <w:t>travail:</w:t>
      </w:r>
      <w:proofErr w:type="gramEnd"/>
    </w:p>
    <w:p w14:paraId="30DAA216" w14:textId="77777777" w:rsidR="00A90D66" w:rsidRDefault="00A90D66" w:rsidP="006B4136">
      <w:pPr>
        <w:ind w:left="709" w:firstLine="0"/>
        <w:jc w:val="both"/>
        <w:rPr>
          <w:rFonts w:ascii="Arial Narrow" w:hAnsi="Arial Narrow"/>
          <w:sz w:val="24"/>
        </w:rPr>
      </w:pPr>
      <w:r w:rsidRPr="00B26FBF">
        <w:rPr>
          <w:rFonts w:ascii="Arial Narrow" w:hAnsi="Arial Narrow"/>
          <w:sz w:val="24"/>
        </w:rPr>
        <w:t xml:space="preserve">« L'employeur transcrit et met à jour dans un </w:t>
      </w:r>
      <w:r w:rsidRPr="00B26FBF">
        <w:rPr>
          <w:rFonts w:ascii="Arial Narrow" w:hAnsi="Arial Narrow"/>
          <w:b/>
          <w:sz w:val="24"/>
        </w:rPr>
        <w:t>document unique les résultats de l'évaluation des risques</w:t>
      </w:r>
      <w:r w:rsidRPr="00B26FBF">
        <w:rPr>
          <w:rFonts w:ascii="Arial Narrow" w:hAnsi="Arial Narrow"/>
          <w:sz w:val="24"/>
        </w:rPr>
        <w:t xml:space="preserve"> pour la santé et la sécurité des travailleurs à laquelle il procède en application de l'article L. 4121-3.</w:t>
      </w:r>
      <w:r w:rsidR="006B4136" w:rsidRPr="00B26FBF">
        <w:rPr>
          <w:rFonts w:ascii="Arial Narrow" w:hAnsi="Arial Narrow"/>
          <w:sz w:val="24"/>
        </w:rPr>
        <w:t xml:space="preserve"> </w:t>
      </w:r>
      <w:r w:rsidRPr="00B26FBF">
        <w:rPr>
          <w:rFonts w:ascii="Arial Narrow" w:hAnsi="Arial Narrow"/>
          <w:sz w:val="24"/>
        </w:rPr>
        <w:t>Cette évaluation comporte un inventaire des risques identifiés dans chaque unité de travail de l'entreprise ou de l'établissement, y compris ceux liés aux ambiances thermiques. »</w:t>
      </w:r>
    </w:p>
    <w:p w14:paraId="4E88ED66" w14:textId="77777777" w:rsidR="00E63C01" w:rsidRPr="00E63C01" w:rsidRDefault="00E63C01" w:rsidP="00E63C01">
      <w:pPr>
        <w:pStyle w:val="Paragraphedeliste"/>
        <w:numPr>
          <w:ilvl w:val="0"/>
          <w:numId w:val="19"/>
        </w:numPr>
        <w:jc w:val="both"/>
        <w:rPr>
          <w:rFonts w:ascii="Arial Narrow" w:hAnsi="Arial Narrow"/>
          <w:b/>
          <w:sz w:val="24"/>
        </w:rPr>
      </w:pPr>
      <w:r w:rsidRPr="00E63C01">
        <w:rPr>
          <w:rFonts w:ascii="Arial Narrow" w:hAnsi="Arial Narrow"/>
          <w:b/>
          <w:sz w:val="24"/>
        </w:rPr>
        <w:t xml:space="preserve">Article R. 4121-1-1 du Code du </w:t>
      </w:r>
      <w:proofErr w:type="gramStart"/>
      <w:r w:rsidRPr="00E63C01">
        <w:rPr>
          <w:rFonts w:ascii="Arial Narrow" w:hAnsi="Arial Narrow"/>
          <w:b/>
          <w:sz w:val="24"/>
        </w:rPr>
        <w:t>travail:</w:t>
      </w:r>
      <w:proofErr w:type="gramEnd"/>
      <w:r w:rsidRPr="00E63C01">
        <w:rPr>
          <w:rFonts w:ascii="Arial Narrow" w:hAnsi="Arial Narrow"/>
          <w:b/>
          <w:sz w:val="24"/>
        </w:rPr>
        <w:t xml:space="preserve"> </w:t>
      </w:r>
    </w:p>
    <w:p w14:paraId="76083FDD" w14:textId="77777777" w:rsidR="00E63C01" w:rsidRPr="00E63C01" w:rsidRDefault="00E63C01" w:rsidP="00E63C01">
      <w:pPr>
        <w:ind w:left="709" w:firstLine="0"/>
        <w:jc w:val="both"/>
        <w:rPr>
          <w:rFonts w:ascii="Arial Narrow" w:hAnsi="Arial Narrow"/>
          <w:sz w:val="24"/>
        </w:rPr>
      </w:pPr>
      <w:r>
        <w:rPr>
          <w:rFonts w:ascii="Arial Narrow" w:hAnsi="Arial Narrow"/>
          <w:sz w:val="24"/>
        </w:rPr>
        <w:t>« </w:t>
      </w:r>
      <w:r w:rsidRPr="00E63C01">
        <w:rPr>
          <w:rFonts w:ascii="Arial Narrow" w:hAnsi="Arial Narrow"/>
          <w:sz w:val="24"/>
        </w:rPr>
        <w:t xml:space="preserve">L'employeur consigne, en </w:t>
      </w:r>
      <w:r w:rsidRPr="00E63C01">
        <w:rPr>
          <w:rFonts w:ascii="Arial Narrow" w:hAnsi="Arial Narrow"/>
          <w:b/>
          <w:sz w:val="24"/>
        </w:rPr>
        <w:t>annexe du document unique</w:t>
      </w:r>
      <w:r w:rsidRPr="00E63C01">
        <w:rPr>
          <w:rFonts w:ascii="Arial Narrow" w:hAnsi="Arial Narrow"/>
          <w:sz w:val="24"/>
        </w:rPr>
        <w:t xml:space="preserve"> :</w:t>
      </w:r>
    </w:p>
    <w:p w14:paraId="3586EB03" w14:textId="77777777" w:rsidR="00E63C01" w:rsidRPr="00E63C01" w:rsidRDefault="00E63C01" w:rsidP="00E63C01">
      <w:pPr>
        <w:ind w:left="709" w:firstLine="0"/>
        <w:jc w:val="both"/>
        <w:rPr>
          <w:rFonts w:ascii="Arial Narrow" w:hAnsi="Arial Narrow"/>
          <w:sz w:val="24"/>
        </w:rPr>
      </w:pPr>
      <w:r w:rsidRPr="00E63C01">
        <w:rPr>
          <w:rFonts w:ascii="Arial Narrow" w:hAnsi="Arial Narrow"/>
          <w:sz w:val="24"/>
        </w:rPr>
        <w:t>1° Les données collectives utiles à l'évaluation des expositions individuelles aux facteurs de risques mentionnés à l'article L. 4161-1 de nature à faciliter l'établissement des fiches de prévention des expositions mentionnées à cet article, notamment à partir de l'identification de situations types d'exposition ;</w:t>
      </w:r>
    </w:p>
    <w:p w14:paraId="13F290F5" w14:textId="77777777" w:rsidR="00E63C01" w:rsidRPr="00B26FBF" w:rsidRDefault="00E63C01" w:rsidP="00E63C01">
      <w:pPr>
        <w:ind w:left="709" w:firstLine="0"/>
        <w:jc w:val="both"/>
        <w:rPr>
          <w:rFonts w:ascii="Arial Narrow" w:hAnsi="Arial Narrow"/>
          <w:sz w:val="24"/>
        </w:rPr>
      </w:pPr>
      <w:r w:rsidRPr="00E63C01">
        <w:rPr>
          <w:rFonts w:ascii="Arial Narrow" w:hAnsi="Arial Narrow"/>
          <w:sz w:val="24"/>
        </w:rPr>
        <w:t>2° La proportion de salariés exposés aux facteurs de risques professionnels mentionnés à l'article L. 4161-1, au-delà des seuils prévus au même article. Cette proportion est actualisée en tant que de besoin lors de la mise à jour du document unique.</w:t>
      </w:r>
      <w:r>
        <w:rPr>
          <w:rFonts w:ascii="Arial Narrow" w:hAnsi="Arial Narrow"/>
          <w:sz w:val="24"/>
        </w:rPr>
        <w:t> »</w:t>
      </w:r>
    </w:p>
    <w:p w14:paraId="5BAFC9B0" w14:textId="77777777" w:rsidR="006B4136" w:rsidRPr="00B26FBF" w:rsidRDefault="006B4136" w:rsidP="006B4136">
      <w:pPr>
        <w:numPr>
          <w:ilvl w:val="0"/>
          <w:numId w:val="19"/>
        </w:numPr>
        <w:jc w:val="both"/>
        <w:rPr>
          <w:rFonts w:ascii="Arial Narrow" w:hAnsi="Arial Narrow"/>
          <w:b/>
          <w:sz w:val="24"/>
        </w:rPr>
      </w:pPr>
      <w:r w:rsidRPr="00B26FBF">
        <w:rPr>
          <w:rFonts w:ascii="Arial Narrow" w:hAnsi="Arial Narrow"/>
          <w:b/>
          <w:sz w:val="24"/>
        </w:rPr>
        <w:t xml:space="preserve">Article R. 4121-2 du Code du </w:t>
      </w:r>
      <w:proofErr w:type="gramStart"/>
      <w:r w:rsidRPr="00B26FBF">
        <w:rPr>
          <w:rFonts w:ascii="Arial Narrow" w:hAnsi="Arial Narrow"/>
          <w:b/>
          <w:sz w:val="24"/>
        </w:rPr>
        <w:t>travail:</w:t>
      </w:r>
      <w:proofErr w:type="gramEnd"/>
      <w:r w:rsidRPr="00B26FBF">
        <w:rPr>
          <w:rFonts w:ascii="Arial Narrow" w:hAnsi="Arial Narrow"/>
          <w:b/>
          <w:sz w:val="24"/>
        </w:rPr>
        <w:t xml:space="preserve"> </w:t>
      </w:r>
    </w:p>
    <w:p w14:paraId="01D9581B" w14:textId="77777777" w:rsidR="006B4136" w:rsidRPr="00B26FBF" w:rsidRDefault="006B4136" w:rsidP="006B4136">
      <w:pPr>
        <w:ind w:left="720" w:firstLine="0"/>
        <w:jc w:val="both"/>
        <w:rPr>
          <w:rFonts w:ascii="Arial Narrow" w:hAnsi="Arial Narrow"/>
          <w:sz w:val="24"/>
        </w:rPr>
      </w:pPr>
      <w:r w:rsidRPr="00B26FBF">
        <w:rPr>
          <w:rFonts w:ascii="Arial Narrow" w:hAnsi="Arial Narrow"/>
          <w:sz w:val="24"/>
        </w:rPr>
        <w:t>« </w:t>
      </w:r>
      <w:r w:rsidRPr="00E63C01">
        <w:rPr>
          <w:rFonts w:ascii="Arial Narrow" w:hAnsi="Arial Narrow"/>
          <w:b/>
          <w:sz w:val="24"/>
        </w:rPr>
        <w:t>La mise à jour</w:t>
      </w:r>
      <w:r w:rsidRPr="00B26FBF">
        <w:rPr>
          <w:rFonts w:ascii="Arial Narrow" w:hAnsi="Arial Narrow"/>
          <w:sz w:val="24"/>
        </w:rPr>
        <w:t xml:space="preserve"> du document unique d'évaluation des risques est réalisée :</w:t>
      </w:r>
    </w:p>
    <w:p w14:paraId="0A15BE42" w14:textId="77777777" w:rsidR="006B4136" w:rsidRPr="00B26FBF" w:rsidRDefault="006B4136" w:rsidP="006B4136">
      <w:pPr>
        <w:numPr>
          <w:ilvl w:val="0"/>
          <w:numId w:val="20"/>
        </w:numPr>
        <w:jc w:val="both"/>
        <w:rPr>
          <w:rFonts w:ascii="Arial Narrow" w:hAnsi="Arial Narrow"/>
          <w:sz w:val="24"/>
        </w:rPr>
      </w:pPr>
      <w:r w:rsidRPr="00B26FBF">
        <w:rPr>
          <w:rFonts w:ascii="Arial Narrow" w:hAnsi="Arial Narrow"/>
          <w:sz w:val="24"/>
        </w:rPr>
        <w:t>1° Au moins chaque année ;</w:t>
      </w:r>
    </w:p>
    <w:p w14:paraId="7F30912A" w14:textId="77777777" w:rsidR="006B4136" w:rsidRPr="00B26FBF" w:rsidRDefault="006B4136" w:rsidP="006B4136">
      <w:pPr>
        <w:numPr>
          <w:ilvl w:val="0"/>
          <w:numId w:val="20"/>
        </w:numPr>
        <w:jc w:val="both"/>
        <w:rPr>
          <w:rFonts w:ascii="Arial Narrow" w:hAnsi="Arial Narrow"/>
          <w:sz w:val="24"/>
        </w:rPr>
      </w:pPr>
      <w:r w:rsidRPr="00B26FBF">
        <w:rPr>
          <w:rFonts w:ascii="Arial Narrow" w:hAnsi="Arial Narrow"/>
          <w:sz w:val="24"/>
        </w:rPr>
        <w:t>2° Lors de toute décision d'aménagement important modifiant les conditions de santé et de sécurité ou les conditions de travail, au sens de l'article L. 4612-8 ;</w:t>
      </w:r>
    </w:p>
    <w:p w14:paraId="053DE905" w14:textId="77777777" w:rsidR="006B4136" w:rsidRDefault="006B4136" w:rsidP="006B4136">
      <w:pPr>
        <w:numPr>
          <w:ilvl w:val="0"/>
          <w:numId w:val="20"/>
        </w:numPr>
        <w:jc w:val="both"/>
        <w:rPr>
          <w:rFonts w:ascii="Arial Narrow" w:hAnsi="Arial Narrow"/>
          <w:sz w:val="24"/>
        </w:rPr>
      </w:pPr>
      <w:r w:rsidRPr="00B26FBF">
        <w:rPr>
          <w:rFonts w:ascii="Arial Narrow" w:hAnsi="Arial Narrow"/>
          <w:sz w:val="24"/>
        </w:rPr>
        <w:t>3° Lorsqu'une information supplémentaire intéressant l'évaluation d'un risque dans une unité de travail est recueillie.</w:t>
      </w:r>
    </w:p>
    <w:p w14:paraId="3321173F" w14:textId="77777777" w:rsidR="00C94AD3" w:rsidRPr="00B26FBF" w:rsidRDefault="00C94AD3" w:rsidP="00C94AD3">
      <w:pPr>
        <w:ind w:left="720" w:firstLine="0"/>
        <w:jc w:val="both"/>
        <w:rPr>
          <w:rFonts w:ascii="Arial Narrow" w:hAnsi="Arial Narrow"/>
          <w:sz w:val="24"/>
        </w:rPr>
      </w:pPr>
    </w:p>
    <w:p w14:paraId="178588BB" w14:textId="77777777" w:rsidR="006B4136" w:rsidRPr="00B26FBF" w:rsidRDefault="006B4136" w:rsidP="00A90D66">
      <w:pPr>
        <w:rPr>
          <w:rFonts w:ascii="Arial Narrow" w:hAnsi="Arial Narrow" w:cs="Arial"/>
          <w:iCs/>
          <w:sz w:val="24"/>
          <w:szCs w:val="24"/>
        </w:rPr>
      </w:pPr>
    </w:p>
    <w:p w14:paraId="78DB344A" w14:textId="77777777" w:rsidR="006B4136" w:rsidRPr="00B26FBF" w:rsidRDefault="00957EBA" w:rsidP="006B4136">
      <w:pPr>
        <w:ind w:firstLine="0"/>
        <w:jc w:val="both"/>
        <w:rPr>
          <w:rFonts w:ascii="Arial Narrow" w:hAnsi="Arial Narrow" w:cs="Arial"/>
          <w:b/>
          <w:sz w:val="24"/>
          <w:szCs w:val="24"/>
        </w:rPr>
      </w:pPr>
      <w:r w:rsidRPr="00D95D89">
        <w:rPr>
          <w:rFonts w:ascii="Arial Narrow" w:hAnsi="Arial Narrow" w:cs="Arial"/>
          <w:b/>
          <w:iCs/>
          <w:sz w:val="24"/>
          <w:szCs w:val="24"/>
          <w:highlight w:val="lightGray"/>
        </w:rPr>
        <w:t>“L'évaluation des risques ne constitue pas une fin en soi. Elle trouve sa raison d'être dans les actions de prévention qu'elle va susciter. Sa finalité n'est donc nullement de justifier l'existence d'un risque, quel qu'il soit, mais, bien au contraire, de mettre en œuvre des mesures effectives, visant à l'élimination des risques, conformément aux principes généraux de prévention.”</w:t>
      </w:r>
      <w:r w:rsidR="00A90D66" w:rsidRPr="00B26FBF">
        <w:rPr>
          <w:rFonts w:ascii="Arial Narrow" w:hAnsi="Arial Narrow" w:cs="Arial"/>
          <w:b/>
          <w:sz w:val="24"/>
          <w:szCs w:val="24"/>
        </w:rPr>
        <w:t xml:space="preserve">     </w:t>
      </w:r>
    </w:p>
    <w:p w14:paraId="0C71EA3B" w14:textId="77777777" w:rsidR="00957EBA" w:rsidRDefault="00957EBA" w:rsidP="006B4136">
      <w:pPr>
        <w:ind w:firstLine="0"/>
        <w:rPr>
          <w:rFonts w:ascii="Arial Narrow" w:hAnsi="Arial Narrow" w:cs="Arial"/>
          <w:i/>
          <w:iCs/>
          <w:sz w:val="20"/>
          <w:szCs w:val="24"/>
        </w:rPr>
      </w:pPr>
      <w:r w:rsidRPr="00B26FBF">
        <w:rPr>
          <w:rFonts w:ascii="Arial Narrow" w:hAnsi="Arial Narrow" w:cs="Arial"/>
          <w:i/>
          <w:iCs/>
          <w:sz w:val="20"/>
          <w:szCs w:val="24"/>
        </w:rPr>
        <w:t>Extrait circulaire n° 6 DRT du 18 avril 2002</w:t>
      </w:r>
    </w:p>
    <w:p w14:paraId="093389EA" w14:textId="77777777" w:rsidR="00B26FBF" w:rsidRDefault="00B26FBF" w:rsidP="006B4136">
      <w:pPr>
        <w:ind w:firstLine="0"/>
        <w:rPr>
          <w:rFonts w:ascii="Arial Narrow" w:hAnsi="Arial Narrow" w:cs="Arial"/>
          <w:i/>
          <w:iCs/>
          <w:sz w:val="20"/>
          <w:szCs w:val="24"/>
        </w:rPr>
      </w:pPr>
    </w:p>
    <w:p w14:paraId="193E9D7E" w14:textId="77777777" w:rsidR="00957EBA" w:rsidRPr="00B26FBF" w:rsidRDefault="00957EBA" w:rsidP="006B4136">
      <w:pPr>
        <w:jc w:val="center"/>
        <w:rPr>
          <w:rFonts w:ascii="Arial Narrow" w:hAnsi="Arial Narrow" w:cs="Arial"/>
          <w:sz w:val="24"/>
          <w:szCs w:val="24"/>
        </w:rPr>
      </w:pPr>
    </w:p>
    <w:p w14:paraId="122CA931" w14:textId="4636A44D" w:rsidR="00957EBA" w:rsidRPr="00B26FBF" w:rsidRDefault="006B4136" w:rsidP="00B26FBF">
      <w:pPr>
        <w:ind w:firstLine="0"/>
        <w:jc w:val="center"/>
        <w:rPr>
          <w:rFonts w:ascii="Arial Narrow" w:hAnsi="Arial Narrow" w:cs="Arial"/>
          <w:b/>
          <w:sz w:val="40"/>
          <w:szCs w:val="24"/>
        </w:rPr>
      </w:pPr>
      <w:r w:rsidRPr="00B26FBF">
        <w:rPr>
          <w:rFonts w:ascii="Arial Narrow" w:hAnsi="Arial Narrow" w:cs="Arial"/>
          <w:b/>
          <w:sz w:val="40"/>
          <w:szCs w:val="24"/>
        </w:rPr>
        <w:lastRenderedPageBreak/>
        <w:t>La finalité de ce docum</w:t>
      </w:r>
      <w:r w:rsidR="00C94AD3">
        <w:rPr>
          <w:rFonts w:ascii="Arial Narrow" w:hAnsi="Arial Narrow" w:cs="Arial"/>
          <w:b/>
          <w:sz w:val="40"/>
          <w:szCs w:val="24"/>
        </w:rPr>
        <w:t xml:space="preserve">ent est d’inscrire </w:t>
      </w:r>
      <w:r w:rsidR="00375CC2">
        <w:rPr>
          <w:rFonts w:ascii="Arial Narrow" w:hAnsi="Arial Narrow" w:cs="Arial"/>
          <w:b/>
          <w:sz w:val="40"/>
          <w:szCs w:val="24"/>
        </w:rPr>
        <w:t xml:space="preserve">Brithotel </w:t>
      </w:r>
      <w:r w:rsidRPr="00B26FBF">
        <w:rPr>
          <w:rFonts w:ascii="Arial Narrow" w:hAnsi="Arial Narrow" w:cs="Arial"/>
          <w:b/>
          <w:sz w:val="40"/>
          <w:szCs w:val="24"/>
        </w:rPr>
        <w:t>dans une démarche</w:t>
      </w:r>
      <w:r w:rsidR="00B26FBF" w:rsidRPr="00B26FBF">
        <w:rPr>
          <w:rFonts w:ascii="Arial Narrow" w:hAnsi="Arial Narrow" w:cs="Arial"/>
          <w:b/>
          <w:sz w:val="40"/>
          <w:szCs w:val="24"/>
        </w:rPr>
        <w:t xml:space="preserve"> de prévention des risques professionnels et d’amélioration continue.</w:t>
      </w:r>
    </w:p>
    <w:p w14:paraId="56637C0A" w14:textId="77777777" w:rsidR="00957EBA" w:rsidRPr="008F7816" w:rsidRDefault="00957EBA" w:rsidP="00957EBA">
      <w:pPr>
        <w:rPr>
          <w:rFonts w:cs="Arial"/>
          <w:sz w:val="24"/>
          <w:szCs w:val="24"/>
        </w:rPr>
      </w:pPr>
    </w:p>
    <w:p w14:paraId="419A7129" w14:textId="77777777" w:rsidR="00957EBA" w:rsidRPr="008F7816" w:rsidRDefault="00957EBA" w:rsidP="00957EBA">
      <w:pPr>
        <w:rPr>
          <w:rFonts w:cs="Arial"/>
          <w:sz w:val="24"/>
          <w:szCs w:val="24"/>
        </w:rPr>
      </w:pPr>
    </w:p>
    <w:p w14:paraId="5CF41074" w14:textId="77777777" w:rsidR="00957EBA" w:rsidRDefault="00957EBA" w:rsidP="00957EBA">
      <w:pPr>
        <w:rPr>
          <w:rFonts w:cs="Arial"/>
          <w:sz w:val="24"/>
          <w:szCs w:val="24"/>
        </w:rPr>
      </w:pPr>
    </w:p>
    <w:p w14:paraId="1A2814D3" w14:textId="77777777" w:rsidR="00957EBA" w:rsidRDefault="00957EBA" w:rsidP="00957EBA">
      <w:pPr>
        <w:rPr>
          <w:rFonts w:cs="Arial"/>
          <w:sz w:val="24"/>
          <w:szCs w:val="24"/>
        </w:rPr>
      </w:pPr>
    </w:p>
    <w:p w14:paraId="0EB39E99" w14:textId="77777777" w:rsidR="00957EBA" w:rsidRDefault="00957EBA" w:rsidP="00957EBA">
      <w:pPr>
        <w:rPr>
          <w:rFonts w:cs="Arial"/>
          <w:sz w:val="24"/>
          <w:szCs w:val="24"/>
        </w:rPr>
      </w:pPr>
    </w:p>
    <w:p w14:paraId="1BD8130D" w14:textId="77777777" w:rsidR="00957EBA" w:rsidRPr="00854154" w:rsidRDefault="006F3F01" w:rsidP="006F3F01">
      <w:pPr>
        <w:pStyle w:val="Titre1"/>
        <w:numPr>
          <w:ilvl w:val="0"/>
          <w:numId w:val="21"/>
        </w:numPr>
        <w:rPr>
          <w:rFonts w:ascii="Arial Narrow" w:hAnsi="Arial Narrow"/>
          <w:sz w:val="32"/>
        </w:rPr>
      </w:pPr>
      <w:bookmarkStart w:id="3" w:name="_Toc301777394"/>
      <w:bookmarkStart w:id="4" w:name="_Toc362437029"/>
      <w:r w:rsidRPr="00854154">
        <w:rPr>
          <w:rFonts w:ascii="Arial Narrow" w:hAnsi="Arial Narrow"/>
          <w:sz w:val="32"/>
        </w:rPr>
        <w:t>VOCABULAIRE </w:t>
      </w:r>
      <w:bookmarkEnd w:id="3"/>
      <w:bookmarkEnd w:id="4"/>
    </w:p>
    <w:p w14:paraId="4B5F876E" w14:textId="77777777" w:rsidR="00957EBA" w:rsidRDefault="00957EBA" w:rsidP="00957EBA">
      <w:pPr>
        <w:rPr>
          <w:rFonts w:ascii="Arial Narrow" w:hAnsi="Arial Narrow"/>
        </w:rPr>
      </w:pPr>
    </w:p>
    <w:p w14:paraId="2ADB5929" w14:textId="77777777" w:rsidR="00854154" w:rsidRPr="00B26FBF" w:rsidRDefault="00854154" w:rsidP="00957EBA">
      <w:pPr>
        <w:rPr>
          <w:rFonts w:ascii="Arial Narrow" w:hAnsi="Arial Narrow"/>
        </w:rPr>
      </w:pPr>
    </w:p>
    <w:p w14:paraId="3BF83756" w14:textId="77777777" w:rsidR="00957EBA" w:rsidRPr="00854154" w:rsidRDefault="00F877CC" w:rsidP="00957EBA">
      <w:pPr>
        <w:pStyle w:val="Paragraphedeliste"/>
        <w:numPr>
          <w:ilvl w:val="0"/>
          <w:numId w:val="16"/>
        </w:numPr>
        <w:spacing w:after="200" w:line="276" w:lineRule="auto"/>
        <w:jc w:val="both"/>
        <w:rPr>
          <w:rFonts w:ascii="Arial Narrow" w:hAnsi="Arial Narrow" w:cs="Arial"/>
          <w:b/>
          <w:sz w:val="24"/>
          <w:szCs w:val="24"/>
        </w:rPr>
      </w:pPr>
      <w:r>
        <w:rPr>
          <w:rFonts w:ascii="Arial Narrow" w:hAnsi="Arial Narrow" w:cs="Arial"/>
          <w:b/>
          <w:sz w:val="24"/>
          <w:szCs w:val="24"/>
          <w:u w:val="single"/>
        </w:rPr>
        <w:t xml:space="preserve">LE DOMMAGE CORPOREL </w:t>
      </w:r>
      <w:proofErr w:type="gramStart"/>
      <w:r>
        <w:rPr>
          <w:rFonts w:ascii="Arial Narrow" w:hAnsi="Arial Narrow" w:cs="Arial"/>
          <w:b/>
          <w:sz w:val="24"/>
          <w:szCs w:val="24"/>
          <w:u w:val="single"/>
        </w:rPr>
        <w:t>POSSIBL</w:t>
      </w:r>
      <w:r w:rsidR="00854154" w:rsidRPr="00854154">
        <w:rPr>
          <w:rFonts w:ascii="Arial Narrow" w:hAnsi="Arial Narrow" w:cs="Arial"/>
          <w:b/>
          <w:sz w:val="24"/>
          <w:szCs w:val="24"/>
          <w:u w:val="single"/>
        </w:rPr>
        <w:t>E:</w:t>
      </w:r>
      <w:proofErr w:type="gramEnd"/>
    </w:p>
    <w:p w14:paraId="3C6FB5FC" w14:textId="77777777" w:rsidR="00957EBA" w:rsidRPr="00B26FBF" w:rsidRDefault="00957EBA" w:rsidP="00957EBA">
      <w:pPr>
        <w:rPr>
          <w:rFonts w:ascii="Arial Narrow" w:hAnsi="Arial Narrow" w:cs="Arial"/>
          <w:sz w:val="24"/>
          <w:szCs w:val="24"/>
        </w:rPr>
      </w:pPr>
      <w:r w:rsidRPr="00B26FBF">
        <w:rPr>
          <w:rFonts w:ascii="Arial Narrow" w:hAnsi="Arial Narrow" w:cs="Arial"/>
          <w:b/>
          <w:bCs/>
          <w:sz w:val="24"/>
          <w:szCs w:val="24"/>
        </w:rPr>
        <w:t>Toute atteinte, apparue du fait du travail, à l’état de santé ou de l’intégrité physique ou mentale d’une personne,</w:t>
      </w:r>
      <w:r w:rsidRPr="00B26FBF">
        <w:rPr>
          <w:rFonts w:ascii="Arial Narrow" w:hAnsi="Arial Narrow" w:cs="Arial"/>
          <w:sz w:val="24"/>
          <w:szCs w:val="24"/>
        </w:rPr>
        <w:t xml:space="preserve"> </w:t>
      </w:r>
    </w:p>
    <w:p w14:paraId="24A552ED" w14:textId="77777777" w:rsidR="00957EBA" w:rsidRPr="00B26FBF" w:rsidRDefault="00957EBA" w:rsidP="00957EBA">
      <w:pPr>
        <w:rPr>
          <w:rFonts w:ascii="Arial Narrow" w:hAnsi="Arial Narrow" w:cs="Arial"/>
          <w:sz w:val="24"/>
          <w:szCs w:val="24"/>
        </w:rPr>
      </w:pPr>
      <w:r w:rsidRPr="00B26FBF">
        <w:rPr>
          <w:rFonts w:ascii="Arial Narrow" w:hAnsi="Arial Narrow" w:cs="Arial"/>
          <w:sz w:val="24"/>
          <w:szCs w:val="24"/>
        </w:rPr>
        <w:t>Les dommages sont les maladies professionnelles et les conséquences des accidents de travail.</w:t>
      </w:r>
    </w:p>
    <w:p w14:paraId="756B016C" w14:textId="77777777" w:rsidR="00957EBA" w:rsidRDefault="00957EBA" w:rsidP="00957EBA">
      <w:pPr>
        <w:rPr>
          <w:rFonts w:ascii="Arial Narrow" w:hAnsi="Arial Narrow" w:cs="Arial"/>
          <w:sz w:val="24"/>
          <w:szCs w:val="24"/>
        </w:rPr>
      </w:pPr>
      <w:proofErr w:type="gramStart"/>
      <w:r w:rsidRPr="00B26FBF">
        <w:rPr>
          <w:rFonts w:ascii="Arial Narrow" w:hAnsi="Arial Narrow" w:cs="Arial"/>
          <w:sz w:val="24"/>
          <w:szCs w:val="24"/>
        </w:rPr>
        <w:t>Ex:</w:t>
      </w:r>
      <w:proofErr w:type="gramEnd"/>
      <w:r w:rsidRPr="00B26FBF">
        <w:rPr>
          <w:rFonts w:ascii="Arial Narrow" w:hAnsi="Arial Narrow" w:cs="Arial"/>
          <w:sz w:val="24"/>
          <w:szCs w:val="24"/>
        </w:rPr>
        <w:t xml:space="preserve"> coupure, brûlure, entorse, lumbago, dépression,…</w:t>
      </w:r>
    </w:p>
    <w:p w14:paraId="25227656" w14:textId="77777777" w:rsidR="00854154" w:rsidRDefault="00854154" w:rsidP="00957EBA">
      <w:pPr>
        <w:rPr>
          <w:rFonts w:ascii="Arial Narrow" w:hAnsi="Arial Narrow" w:cs="Arial"/>
          <w:sz w:val="24"/>
          <w:szCs w:val="24"/>
        </w:rPr>
      </w:pPr>
    </w:p>
    <w:p w14:paraId="36227C83" w14:textId="77777777" w:rsidR="00957EBA" w:rsidRPr="00854154" w:rsidRDefault="00854154" w:rsidP="00957EBA">
      <w:pPr>
        <w:pStyle w:val="Paragraphedeliste"/>
        <w:numPr>
          <w:ilvl w:val="0"/>
          <w:numId w:val="15"/>
        </w:numPr>
        <w:spacing w:after="200" w:line="276" w:lineRule="auto"/>
        <w:jc w:val="both"/>
        <w:rPr>
          <w:rFonts w:ascii="Arial Narrow" w:hAnsi="Arial Narrow" w:cs="Arial"/>
          <w:b/>
          <w:sz w:val="24"/>
          <w:szCs w:val="24"/>
        </w:rPr>
      </w:pPr>
      <w:r w:rsidRPr="00854154">
        <w:rPr>
          <w:rFonts w:ascii="Arial Narrow" w:hAnsi="Arial Narrow" w:cs="Arial"/>
          <w:b/>
          <w:sz w:val="24"/>
          <w:szCs w:val="24"/>
          <w:u w:val="single"/>
        </w:rPr>
        <w:t>LE DANGER :</w:t>
      </w:r>
    </w:p>
    <w:p w14:paraId="640F7B10" w14:textId="77777777" w:rsidR="00957EBA" w:rsidRPr="00B26FBF" w:rsidRDefault="00957EBA" w:rsidP="00957EBA">
      <w:pPr>
        <w:rPr>
          <w:rFonts w:ascii="Arial Narrow" w:hAnsi="Arial Narrow" w:cs="Arial"/>
          <w:sz w:val="24"/>
          <w:szCs w:val="24"/>
        </w:rPr>
      </w:pPr>
      <w:r w:rsidRPr="00B26FBF">
        <w:rPr>
          <w:rFonts w:ascii="Arial Narrow" w:hAnsi="Arial Narrow" w:cs="Arial"/>
          <w:b/>
          <w:bCs/>
          <w:sz w:val="24"/>
          <w:szCs w:val="24"/>
        </w:rPr>
        <w:t>La propriété ou l’aptitude INTRINSEQUE à provoquer un dommage.</w:t>
      </w:r>
    </w:p>
    <w:p w14:paraId="40F10DF9" w14:textId="77777777" w:rsidR="00957EBA" w:rsidRPr="00B26FBF" w:rsidRDefault="00957EBA" w:rsidP="00957EBA">
      <w:pPr>
        <w:numPr>
          <w:ilvl w:val="0"/>
          <w:numId w:val="12"/>
        </w:numPr>
        <w:spacing w:after="200" w:line="276" w:lineRule="auto"/>
        <w:jc w:val="both"/>
        <w:rPr>
          <w:rFonts w:ascii="Arial Narrow" w:hAnsi="Arial Narrow" w:cs="Arial"/>
          <w:sz w:val="24"/>
          <w:szCs w:val="24"/>
        </w:rPr>
      </w:pPr>
      <w:proofErr w:type="gramStart"/>
      <w:r w:rsidRPr="00B26FBF">
        <w:rPr>
          <w:rFonts w:ascii="Arial Narrow" w:hAnsi="Arial Narrow" w:cs="Arial"/>
          <w:sz w:val="24"/>
          <w:szCs w:val="24"/>
        </w:rPr>
        <w:t>d’une</w:t>
      </w:r>
      <w:proofErr w:type="gramEnd"/>
      <w:r w:rsidRPr="00B26FBF">
        <w:rPr>
          <w:rFonts w:ascii="Arial Narrow" w:hAnsi="Arial Narrow" w:cs="Arial"/>
          <w:sz w:val="24"/>
          <w:szCs w:val="24"/>
        </w:rPr>
        <w:t xml:space="preserve"> méthode de travail,</w:t>
      </w:r>
    </w:p>
    <w:p w14:paraId="7AB1D847" w14:textId="77777777" w:rsidR="00957EBA" w:rsidRPr="00B26FBF" w:rsidRDefault="00957EBA" w:rsidP="00957EBA">
      <w:pPr>
        <w:numPr>
          <w:ilvl w:val="0"/>
          <w:numId w:val="12"/>
        </w:numPr>
        <w:spacing w:after="200" w:line="276" w:lineRule="auto"/>
        <w:jc w:val="both"/>
        <w:rPr>
          <w:rFonts w:ascii="Arial Narrow" w:hAnsi="Arial Narrow" w:cs="Arial"/>
          <w:sz w:val="24"/>
          <w:szCs w:val="24"/>
        </w:rPr>
      </w:pPr>
      <w:proofErr w:type="gramStart"/>
      <w:r w:rsidRPr="00B26FBF">
        <w:rPr>
          <w:rFonts w:ascii="Arial Narrow" w:hAnsi="Arial Narrow" w:cs="Arial"/>
          <w:sz w:val="24"/>
          <w:szCs w:val="24"/>
        </w:rPr>
        <w:t>d’un</w:t>
      </w:r>
      <w:proofErr w:type="gramEnd"/>
      <w:r w:rsidRPr="00B26FBF">
        <w:rPr>
          <w:rFonts w:ascii="Arial Narrow" w:hAnsi="Arial Narrow" w:cs="Arial"/>
          <w:sz w:val="24"/>
          <w:szCs w:val="24"/>
        </w:rPr>
        <w:t xml:space="preserve"> équipement,</w:t>
      </w:r>
    </w:p>
    <w:p w14:paraId="13C31F4C" w14:textId="77777777" w:rsidR="00957EBA" w:rsidRPr="00B26FBF" w:rsidRDefault="00957EBA" w:rsidP="00957EBA">
      <w:pPr>
        <w:numPr>
          <w:ilvl w:val="0"/>
          <w:numId w:val="12"/>
        </w:numPr>
        <w:spacing w:after="200" w:line="276" w:lineRule="auto"/>
        <w:jc w:val="both"/>
        <w:rPr>
          <w:rFonts w:ascii="Arial Narrow" w:hAnsi="Arial Narrow" w:cs="Arial"/>
          <w:sz w:val="24"/>
          <w:szCs w:val="24"/>
        </w:rPr>
      </w:pPr>
      <w:proofErr w:type="gramStart"/>
      <w:r w:rsidRPr="00B26FBF">
        <w:rPr>
          <w:rFonts w:ascii="Arial Narrow" w:hAnsi="Arial Narrow" w:cs="Arial"/>
          <w:sz w:val="24"/>
          <w:szCs w:val="24"/>
        </w:rPr>
        <w:t>d’un</w:t>
      </w:r>
      <w:proofErr w:type="gramEnd"/>
      <w:r w:rsidRPr="00B26FBF">
        <w:rPr>
          <w:rFonts w:ascii="Arial Narrow" w:hAnsi="Arial Narrow" w:cs="Arial"/>
          <w:sz w:val="24"/>
          <w:szCs w:val="24"/>
        </w:rPr>
        <w:t xml:space="preserve"> matériau ou d’une substance, </w:t>
      </w:r>
    </w:p>
    <w:p w14:paraId="3F9451B2" w14:textId="77777777" w:rsidR="00957EBA" w:rsidRDefault="00957EBA" w:rsidP="00957EBA">
      <w:pPr>
        <w:rPr>
          <w:rFonts w:ascii="Arial Narrow" w:hAnsi="Arial Narrow" w:cs="Arial"/>
          <w:sz w:val="24"/>
          <w:szCs w:val="24"/>
        </w:rPr>
      </w:pPr>
      <w:r w:rsidRPr="00B26FBF">
        <w:rPr>
          <w:rFonts w:ascii="Arial Narrow" w:hAnsi="Arial Narrow" w:cs="Arial"/>
          <w:sz w:val="24"/>
          <w:szCs w:val="24"/>
        </w:rPr>
        <w:t>C’est une source potentielle de dommage.</w:t>
      </w:r>
    </w:p>
    <w:p w14:paraId="380EDE26" w14:textId="77777777" w:rsidR="00854154" w:rsidRPr="00B26FBF" w:rsidRDefault="00854154" w:rsidP="00957EBA">
      <w:pPr>
        <w:rPr>
          <w:rFonts w:ascii="Arial Narrow" w:hAnsi="Arial Narrow" w:cs="Arial"/>
          <w:sz w:val="24"/>
          <w:szCs w:val="24"/>
        </w:rPr>
      </w:pPr>
    </w:p>
    <w:p w14:paraId="2D6D3265" w14:textId="77777777" w:rsidR="00854154" w:rsidRPr="00854154" w:rsidRDefault="00854154" w:rsidP="00957EBA">
      <w:pPr>
        <w:rPr>
          <w:rFonts w:ascii="Arial Narrow" w:hAnsi="Arial Narrow" w:cs="Arial"/>
          <w:b/>
          <w:sz w:val="16"/>
          <w:szCs w:val="24"/>
        </w:rPr>
      </w:pPr>
    </w:p>
    <w:p w14:paraId="51331752" w14:textId="77777777" w:rsidR="00957EBA" w:rsidRPr="00854154" w:rsidRDefault="00854154" w:rsidP="00957EBA">
      <w:pPr>
        <w:pStyle w:val="Paragraphedeliste"/>
        <w:numPr>
          <w:ilvl w:val="0"/>
          <w:numId w:val="15"/>
        </w:numPr>
        <w:spacing w:after="200" w:line="276" w:lineRule="auto"/>
        <w:jc w:val="both"/>
        <w:rPr>
          <w:rFonts w:ascii="Arial Narrow" w:hAnsi="Arial Narrow" w:cs="Arial"/>
          <w:b/>
          <w:sz w:val="24"/>
          <w:szCs w:val="24"/>
        </w:rPr>
      </w:pPr>
      <w:r w:rsidRPr="00854154">
        <w:rPr>
          <w:rFonts w:ascii="Arial Narrow" w:hAnsi="Arial Narrow" w:cs="Arial"/>
          <w:b/>
          <w:sz w:val="24"/>
          <w:szCs w:val="24"/>
          <w:u w:val="single"/>
        </w:rPr>
        <w:t>LA SITUATION DANGEREUSE :</w:t>
      </w:r>
    </w:p>
    <w:p w14:paraId="30127B55" w14:textId="77777777" w:rsidR="00957EBA" w:rsidRPr="00B26FBF" w:rsidRDefault="00957EBA" w:rsidP="006A5385">
      <w:pPr>
        <w:rPr>
          <w:rFonts w:ascii="Arial Narrow" w:hAnsi="Arial Narrow" w:cs="Arial"/>
          <w:sz w:val="24"/>
          <w:szCs w:val="24"/>
        </w:rPr>
      </w:pPr>
      <w:r w:rsidRPr="00B26FBF">
        <w:rPr>
          <w:rFonts w:ascii="Arial Narrow" w:hAnsi="Arial Narrow" w:cs="Arial"/>
          <w:b/>
          <w:bCs/>
          <w:sz w:val="24"/>
          <w:szCs w:val="24"/>
        </w:rPr>
        <w:t>Toute situation où une personne est soumise</w:t>
      </w:r>
      <w:r w:rsidR="006A5385">
        <w:rPr>
          <w:rFonts w:ascii="Arial Narrow" w:hAnsi="Arial Narrow" w:cs="Arial"/>
          <w:sz w:val="24"/>
          <w:szCs w:val="24"/>
        </w:rPr>
        <w:t xml:space="preserve"> </w:t>
      </w:r>
      <w:r w:rsidR="006A5385">
        <w:rPr>
          <w:rFonts w:ascii="Arial Narrow" w:hAnsi="Arial Narrow" w:cs="Arial"/>
          <w:b/>
          <w:bCs/>
          <w:sz w:val="24"/>
          <w:szCs w:val="24"/>
        </w:rPr>
        <w:t>à un ou plusieurs dangers.</w:t>
      </w:r>
    </w:p>
    <w:p w14:paraId="50123DDA" w14:textId="77777777" w:rsidR="00957EBA" w:rsidRPr="00B26FBF" w:rsidRDefault="00957EBA" w:rsidP="00957EBA">
      <w:pPr>
        <w:rPr>
          <w:rFonts w:ascii="Arial Narrow" w:hAnsi="Arial Narrow" w:cs="Arial"/>
          <w:sz w:val="24"/>
          <w:szCs w:val="24"/>
        </w:rPr>
      </w:pPr>
      <w:r w:rsidRPr="00B26FBF">
        <w:rPr>
          <w:rFonts w:ascii="Arial Narrow" w:hAnsi="Arial Narrow" w:cs="Arial"/>
          <w:sz w:val="24"/>
          <w:szCs w:val="24"/>
        </w:rPr>
        <w:t>C’est la mise en présence dans le même lieu et dans le même temps d’une personne et d’un danger.</w:t>
      </w:r>
    </w:p>
    <w:p w14:paraId="66DBA318" w14:textId="77777777" w:rsidR="00957EBA" w:rsidRDefault="00957EBA" w:rsidP="00957EBA">
      <w:pPr>
        <w:rPr>
          <w:rFonts w:ascii="Arial Narrow" w:hAnsi="Arial Narrow" w:cs="Arial"/>
          <w:sz w:val="24"/>
          <w:szCs w:val="24"/>
          <w:u w:val="single"/>
        </w:rPr>
      </w:pPr>
    </w:p>
    <w:p w14:paraId="130CB3D3" w14:textId="77777777" w:rsidR="00854154" w:rsidRPr="00B26FBF" w:rsidRDefault="00854154" w:rsidP="00957EBA">
      <w:pPr>
        <w:rPr>
          <w:rFonts w:ascii="Arial Narrow" w:hAnsi="Arial Narrow" w:cs="Arial"/>
          <w:sz w:val="24"/>
          <w:szCs w:val="24"/>
          <w:u w:val="single"/>
        </w:rPr>
      </w:pPr>
    </w:p>
    <w:p w14:paraId="695B72E7" w14:textId="77777777" w:rsidR="00957EBA" w:rsidRPr="00854154" w:rsidRDefault="00854154" w:rsidP="00957EBA">
      <w:pPr>
        <w:pStyle w:val="Paragraphedeliste"/>
        <w:numPr>
          <w:ilvl w:val="0"/>
          <w:numId w:val="15"/>
        </w:numPr>
        <w:spacing w:after="200" w:line="276" w:lineRule="auto"/>
        <w:jc w:val="both"/>
        <w:rPr>
          <w:rFonts w:ascii="Arial Narrow" w:hAnsi="Arial Narrow" w:cs="Arial"/>
          <w:b/>
          <w:sz w:val="24"/>
          <w:szCs w:val="24"/>
        </w:rPr>
      </w:pPr>
      <w:r w:rsidRPr="00854154">
        <w:rPr>
          <w:rFonts w:ascii="Arial Narrow" w:hAnsi="Arial Narrow" w:cs="Arial"/>
          <w:b/>
          <w:sz w:val="24"/>
          <w:szCs w:val="24"/>
          <w:u w:val="single"/>
        </w:rPr>
        <w:t>LA CAUSE POSSIBLE (OU EVENEMENT DANGEREUX) :</w:t>
      </w:r>
    </w:p>
    <w:p w14:paraId="7453EC2B" w14:textId="77777777" w:rsidR="00957EBA" w:rsidRPr="00B26FBF" w:rsidRDefault="00957EBA" w:rsidP="00854154">
      <w:pPr>
        <w:ind w:left="426" w:firstLine="0"/>
        <w:jc w:val="both"/>
        <w:rPr>
          <w:rFonts w:ascii="Arial Narrow" w:hAnsi="Arial Narrow" w:cs="Arial"/>
          <w:sz w:val="24"/>
          <w:szCs w:val="24"/>
        </w:rPr>
      </w:pPr>
      <w:r w:rsidRPr="00B26FBF">
        <w:rPr>
          <w:rFonts w:ascii="Arial Narrow" w:hAnsi="Arial Narrow" w:cs="Arial"/>
          <w:b/>
          <w:bCs/>
          <w:sz w:val="24"/>
          <w:szCs w:val="24"/>
        </w:rPr>
        <w:lastRenderedPageBreak/>
        <w:t>La survenue d'un incident, éventuellement précédé par un facteur déclencheur, d’origine technique, organisationnelle ou humaine.</w:t>
      </w:r>
    </w:p>
    <w:p w14:paraId="52982F2C" w14:textId="77777777" w:rsidR="00957EBA" w:rsidRPr="00B26FBF" w:rsidRDefault="00957EBA" w:rsidP="00854154">
      <w:pPr>
        <w:ind w:left="426" w:firstLine="0"/>
        <w:jc w:val="both"/>
        <w:rPr>
          <w:rFonts w:ascii="Arial Narrow" w:hAnsi="Arial Narrow" w:cs="Arial"/>
          <w:sz w:val="24"/>
          <w:szCs w:val="24"/>
        </w:rPr>
      </w:pPr>
      <w:r w:rsidRPr="00B26FBF">
        <w:rPr>
          <w:rFonts w:ascii="Arial Narrow" w:hAnsi="Arial Narrow" w:cs="Arial"/>
          <w:sz w:val="24"/>
          <w:szCs w:val="24"/>
        </w:rPr>
        <w:t xml:space="preserve">Cette cause peut entraîner un dommage ou non. </w:t>
      </w:r>
    </w:p>
    <w:p w14:paraId="33568713" w14:textId="77777777" w:rsidR="00957EBA" w:rsidRPr="00B26FBF" w:rsidRDefault="00957EBA" w:rsidP="00854154">
      <w:pPr>
        <w:ind w:left="426" w:firstLine="0"/>
        <w:jc w:val="both"/>
        <w:rPr>
          <w:rFonts w:ascii="Arial Narrow" w:hAnsi="Arial Narrow" w:cs="Arial"/>
          <w:sz w:val="24"/>
          <w:szCs w:val="24"/>
        </w:rPr>
      </w:pPr>
      <w:r w:rsidRPr="00B26FBF">
        <w:rPr>
          <w:rFonts w:ascii="Arial Narrow" w:hAnsi="Arial Narrow" w:cs="Arial"/>
          <w:sz w:val="24"/>
          <w:szCs w:val="24"/>
        </w:rPr>
        <w:t>A ce stade, des actions de protection ou de prévention peuvent permettre d'éviter ou diminuer le dommage.</w:t>
      </w:r>
    </w:p>
    <w:p w14:paraId="1988A072" w14:textId="77777777" w:rsidR="00957EBA" w:rsidRDefault="00957EBA" w:rsidP="00854154">
      <w:pPr>
        <w:ind w:left="426" w:firstLine="0"/>
        <w:jc w:val="both"/>
        <w:rPr>
          <w:rFonts w:ascii="Arial Narrow" w:hAnsi="Arial Narrow" w:cs="Arial"/>
          <w:b/>
          <w:bCs/>
          <w:i/>
          <w:iCs/>
          <w:szCs w:val="24"/>
        </w:rPr>
      </w:pPr>
      <w:r w:rsidRPr="00B26FBF">
        <w:rPr>
          <w:rFonts w:ascii="Arial Narrow" w:hAnsi="Arial Narrow" w:cs="Arial"/>
          <w:b/>
          <w:bCs/>
          <w:i/>
          <w:iCs/>
          <w:sz w:val="24"/>
          <w:szCs w:val="24"/>
        </w:rPr>
        <w:t xml:space="preserve">!!! </w:t>
      </w:r>
      <w:r w:rsidRPr="00B26FBF">
        <w:rPr>
          <w:rFonts w:ascii="Arial Narrow" w:hAnsi="Arial Narrow" w:cs="Arial"/>
          <w:b/>
          <w:bCs/>
          <w:i/>
          <w:iCs/>
          <w:szCs w:val="24"/>
        </w:rPr>
        <w:t>Attention, les causes « possibles » ne sont pas nécessairement des constats effectués lors des visites sur site. Ces causes sont données pour illustrer les causes pouvant être à l’origine d’un dommage en l’absence de toute mesure de prévention. !!!</w:t>
      </w:r>
    </w:p>
    <w:p w14:paraId="29800643" w14:textId="77777777" w:rsidR="00854154" w:rsidRPr="00B26FBF" w:rsidRDefault="00854154" w:rsidP="00854154">
      <w:pPr>
        <w:ind w:left="426" w:firstLine="0"/>
        <w:jc w:val="both"/>
        <w:rPr>
          <w:rFonts w:ascii="Arial Narrow" w:hAnsi="Arial Narrow" w:cs="Arial"/>
          <w:sz w:val="24"/>
          <w:szCs w:val="24"/>
        </w:rPr>
      </w:pPr>
    </w:p>
    <w:p w14:paraId="2F7D11CE" w14:textId="77777777" w:rsidR="00957EBA" w:rsidRDefault="00957EBA" w:rsidP="00957EBA">
      <w:pPr>
        <w:rPr>
          <w:rFonts w:ascii="Arial Narrow" w:hAnsi="Arial Narrow" w:cs="Arial"/>
          <w:sz w:val="24"/>
          <w:szCs w:val="24"/>
        </w:rPr>
      </w:pPr>
    </w:p>
    <w:p w14:paraId="63843173" w14:textId="77777777" w:rsidR="00375CC2" w:rsidRDefault="00375CC2" w:rsidP="00957EBA">
      <w:pPr>
        <w:rPr>
          <w:rFonts w:ascii="Arial Narrow" w:hAnsi="Arial Narrow" w:cs="Arial"/>
          <w:sz w:val="24"/>
          <w:szCs w:val="24"/>
        </w:rPr>
      </w:pPr>
    </w:p>
    <w:p w14:paraId="0D3EF57D" w14:textId="77777777" w:rsidR="00854154" w:rsidRPr="00B26FBF" w:rsidRDefault="00854154" w:rsidP="00957EBA">
      <w:pPr>
        <w:rPr>
          <w:rFonts w:ascii="Arial Narrow" w:hAnsi="Arial Narrow" w:cs="Arial"/>
          <w:sz w:val="24"/>
          <w:szCs w:val="24"/>
        </w:rPr>
      </w:pPr>
    </w:p>
    <w:p w14:paraId="435C7368" w14:textId="77777777" w:rsidR="00957EBA" w:rsidRPr="00854154" w:rsidRDefault="00854154" w:rsidP="00957EBA">
      <w:pPr>
        <w:pStyle w:val="Paragraphedeliste"/>
        <w:numPr>
          <w:ilvl w:val="0"/>
          <w:numId w:val="15"/>
        </w:numPr>
        <w:spacing w:after="200" w:line="276" w:lineRule="auto"/>
        <w:jc w:val="both"/>
        <w:rPr>
          <w:rFonts w:ascii="Arial Narrow" w:hAnsi="Arial Narrow" w:cs="Arial"/>
          <w:b/>
          <w:sz w:val="24"/>
          <w:szCs w:val="24"/>
        </w:rPr>
      </w:pPr>
      <w:r w:rsidRPr="00854154">
        <w:rPr>
          <w:rFonts w:ascii="Arial Narrow" w:hAnsi="Arial Narrow" w:cs="Arial"/>
          <w:b/>
          <w:sz w:val="24"/>
          <w:szCs w:val="24"/>
          <w:u w:val="single"/>
        </w:rPr>
        <w:t>LE RISQUE :</w:t>
      </w:r>
    </w:p>
    <w:p w14:paraId="4CC4430F" w14:textId="77777777" w:rsidR="00957EBA" w:rsidRPr="00B26FBF" w:rsidRDefault="006A5385" w:rsidP="00957EBA">
      <w:pPr>
        <w:rPr>
          <w:rFonts w:ascii="Arial Narrow" w:hAnsi="Arial Narrow" w:cs="Arial"/>
          <w:sz w:val="24"/>
          <w:szCs w:val="24"/>
        </w:rPr>
      </w:pPr>
      <w:r w:rsidRPr="00B26FBF">
        <w:rPr>
          <w:rFonts w:ascii="Arial Narrow" w:hAnsi="Arial Narrow" w:cs="Arial"/>
          <w:b/>
          <w:bCs/>
          <w:sz w:val="24"/>
          <w:szCs w:val="24"/>
        </w:rPr>
        <w:t>La</w:t>
      </w:r>
      <w:r w:rsidR="00957EBA" w:rsidRPr="00B26FBF">
        <w:rPr>
          <w:rFonts w:ascii="Arial Narrow" w:hAnsi="Arial Narrow" w:cs="Arial"/>
          <w:b/>
          <w:bCs/>
          <w:sz w:val="24"/>
          <w:szCs w:val="24"/>
        </w:rPr>
        <w:t xml:space="preserve"> probabilité qu'une ou plusieurs causes (ou évènement dangereux) surviennent et débouchent sur un dommage.</w:t>
      </w:r>
    </w:p>
    <w:p w14:paraId="204D6DF8" w14:textId="77777777" w:rsidR="00957EBA" w:rsidRPr="00B26FBF" w:rsidRDefault="00957EBA" w:rsidP="00957EBA">
      <w:pPr>
        <w:rPr>
          <w:rFonts w:ascii="Arial Narrow" w:hAnsi="Arial Narrow" w:cs="Arial"/>
          <w:sz w:val="24"/>
          <w:szCs w:val="24"/>
        </w:rPr>
      </w:pPr>
      <w:r w:rsidRPr="00B26FBF">
        <w:rPr>
          <w:rFonts w:ascii="Arial Narrow" w:hAnsi="Arial Narrow" w:cs="Arial"/>
          <w:sz w:val="24"/>
          <w:szCs w:val="24"/>
        </w:rPr>
        <w:t>On parle de "risque" de dommage, suite à une ou plusieurs causes possibles, dû à l'exposition à une "situation dangereuse".</w:t>
      </w:r>
    </w:p>
    <w:p w14:paraId="55807C90" w14:textId="77777777" w:rsidR="00957EBA" w:rsidRDefault="00957EBA" w:rsidP="00957EBA">
      <w:pPr>
        <w:rPr>
          <w:rFonts w:ascii="Arial Narrow" w:hAnsi="Arial Narrow" w:cs="Arial"/>
          <w:sz w:val="24"/>
          <w:szCs w:val="24"/>
        </w:rPr>
      </w:pPr>
    </w:p>
    <w:p w14:paraId="3D37865E" w14:textId="77777777" w:rsidR="006F3F01" w:rsidRDefault="006F3F01" w:rsidP="006F3F01">
      <w:pPr>
        <w:spacing w:after="200" w:line="360" w:lineRule="auto"/>
        <w:ind w:firstLine="0"/>
        <w:jc w:val="both"/>
        <w:rPr>
          <w:rFonts w:ascii="Arial Narrow" w:hAnsi="Arial Narrow" w:cs="Arial"/>
          <w:b/>
          <w:sz w:val="24"/>
          <w:szCs w:val="24"/>
          <w:u w:val="single"/>
        </w:rPr>
      </w:pPr>
    </w:p>
    <w:p w14:paraId="162A86C3" w14:textId="77777777" w:rsidR="006F3F01" w:rsidRPr="006F3F01" w:rsidRDefault="006F3F01" w:rsidP="006F3F01">
      <w:pPr>
        <w:spacing w:after="200" w:line="360" w:lineRule="auto"/>
        <w:ind w:firstLine="0"/>
        <w:jc w:val="both"/>
        <w:rPr>
          <w:rFonts w:ascii="Arial Narrow" w:hAnsi="Arial Narrow" w:cs="Arial"/>
          <w:b/>
          <w:sz w:val="24"/>
          <w:szCs w:val="24"/>
        </w:rPr>
      </w:pPr>
      <w:r w:rsidRPr="006F3F01">
        <w:rPr>
          <w:rFonts w:ascii="Arial Narrow" w:hAnsi="Arial Narrow" w:cs="Arial"/>
          <w:b/>
          <w:sz w:val="24"/>
          <w:szCs w:val="24"/>
          <w:u w:val="single"/>
        </w:rPr>
        <w:t>FAMILLE DE RISQUE</w:t>
      </w:r>
      <w:r w:rsidRPr="006F3F01">
        <w:rPr>
          <w:rFonts w:ascii="Arial Narrow" w:hAnsi="Arial Narrow" w:cs="Arial"/>
          <w:b/>
          <w:sz w:val="24"/>
          <w:szCs w:val="24"/>
        </w:rPr>
        <w:t> :</w:t>
      </w:r>
    </w:p>
    <w:p w14:paraId="7880ACAB" w14:textId="77777777" w:rsidR="006F3F01" w:rsidRDefault="006F3F01" w:rsidP="006F3F01">
      <w:pPr>
        <w:spacing w:line="360" w:lineRule="auto"/>
        <w:rPr>
          <w:rFonts w:ascii="Arial Narrow" w:hAnsi="Arial Narrow" w:cs="Arial"/>
          <w:sz w:val="24"/>
          <w:szCs w:val="24"/>
        </w:rPr>
      </w:pPr>
      <w:r>
        <w:rPr>
          <w:rFonts w:ascii="Arial Narrow" w:hAnsi="Arial Narrow" w:cs="Arial"/>
          <w:sz w:val="24"/>
          <w:szCs w:val="24"/>
        </w:rPr>
        <w:t>A l’aide du document ED 840 (INRS), nous avons défini les familles de risques suivantes :</w:t>
      </w:r>
    </w:p>
    <w:p w14:paraId="7B6D2769" w14:textId="77777777" w:rsidR="006F3F01" w:rsidRDefault="006F3F01" w:rsidP="006F3F01">
      <w:pPr>
        <w:spacing w:line="276" w:lineRule="auto"/>
      </w:pPr>
    </w:p>
    <w:p w14:paraId="258DDAC3" w14:textId="77777777" w:rsidR="006F3F01" w:rsidRPr="001A134B" w:rsidRDefault="006F3F01" w:rsidP="006F3F01">
      <w:pPr>
        <w:spacing w:line="276" w:lineRule="auto"/>
        <w:ind w:leftChars="192" w:left="422" w:firstLine="2"/>
        <w:rPr>
          <w:rFonts w:ascii="Arial Narrow" w:eastAsia="Times New Roman" w:hAnsi="Arial Narrow" w:cs="Arial"/>
          <w:sz w:val="24"/>
          <w:lang w:eastAsia="fr-FR"/>
        </w:rPr>
      </w:pPr>
      <w:r w:rsidRPr="001A134B">
        <w:rPr>
          <w:rFonts w:ascii="Arial Narrow" w:eastAsia="Times New Roman" w:hAnsi="Arial Narrow" w:cs="Arial"/>
          <w:sz w:val="24"/>
          <w:lang w:eastAsia="fr-FR"/>
        </w:rPr>
        <w:t>1.</w:t>
      </w:r>
      <w:r w:rsidRPr="001A134B">
        <w:rPr>
          <w:rFonts w:eastAsia="Times New Roman" w:cs="Arial"/>
          <w:sz w:val="24"/>
          <w:lang w:eastAsia="fr-FR"/>
        </w:rPr>
        <w:t xml:space="preserve"> </w:t>
      </w:r>
      <w:r w:rsidRPr="001A134B">
        <w:rPr>
          <w:rFonts w:ascii="Arial Narrow" w:eastAsia="Times New Roman" w:hAnsi="Arial Narrow" w:cs="Arial"/>
          <w:sz w:val="24"/>
          <w:lang w:eastAsia="fr-FR"/>
        </w:rPr>
        <w:t>Risques liés aux produits, aux émissions et aux déchets</w:t>
      </w:r>
    </w:p>
    <w:p w14:paraId="4E0E28CE" w14:textId="77777777" w:rsidR="006F3F01" w:rsidRPr="001A134B" w:rsidRDefault="006F3F01" w:rsidP="006F3F01">
      <w:pPr>
        <w:spacing w:line="276" w:lineRule="auto"/>
        <w:ind w:leftChars="192" w:left="422" w:firstLine="2"/>
        <w:rPr>
          <w:rFonts w:ascii="Arial Narrow" w:eastAsia="Times New Roman" w:hAnsi="Arial Narrow" w:cs="Arial"/>
          <w:sz w:val="24"/>
          <w:lang w:eastAsia="fr-FR"/>
        </w:rPr>
      </w:pPr>
      <w:r w:rsidRPr="001A134B">
        <w:rPr>
          <w:rFonts w:ascii="Arial Narrow" w:eastAsia="Times New Roman" w:hAnsi="Arial Narrow" w:cs="Arial"/>
          <w:sz w:val="24"/>
          <w:lang w:eastAsia="fr-FR"/>
        </w:rPr>
        <w:t>2. Risques liés à l'organisation des secours</w:t>
      </w:r>
    </w:p>
    <w:p w14:paraId="104048FF" w14:textId="77777777" w:rsidR="006F3F01" w:rsidRPr="001A134B" w:rsidRDefault="006F3F01" w:rsidP="006F3F01">
      <w:pPr>
        <w:spacing w:line="276" w:lineRule="auto"/>
        <w:ind w:leftChars="192" w:left="422" w:firstLine="2"/>
        <w:rPr>
          <w:rFonts w:ascii="Arial Narrow" w:eastAsia="Times New Roman" w:hAnsi="Arial Narrow" w:cs="Arial"/>
          <w:sz w:val="24"/>
          <w:lang w:eastAsia="fr-FR"/>
        </w:rPr>
      </w:pPr>
      <w:r w:rsidRPr="001A134B">
        <w:rPr>
          <w:rFonts w:ascii="Arial Narrow" w:eastAsia="Times New Roman" w:hAnsi="Arial Narrow" w:cs="Arial"/>
          <w:sz w:val="24"/>
          <w:lang w:eastAsia="fr-FR"/>
        </w:rPr>
        <w:t>3. Risque de chute de hauteur</w:t>
      </w:r>
    </w:p>
    <w:p w14:paraId="0D3D102B" w14:textId="77777777" w:rsidR="006F3F01" w:rsidRPr="001A134B" w:rsidRDefault="006F3F01" w:rsidP="006F3F01">
      <w:pPr>
        <w:spacing w:line="276" w:lineRule="auto"/>
        <w:ind w:leftChars="192" w:left="422" w:firstLine="2"/>
        <w:rPr>
          <w:rFonts w:ascii="Arial Narrow" w:eastAsia="Times New Roman" w:hAnsi="Arial Narrow" w:cs="Arial"/>
          <w:sz w:val="24"/>
          <w:lang w:eastAsia="fr-FR"/>
        </w:rPr>
      </w:pPr>
      <w:r w:rsidRPr="001A134B">
        <w:rPr>
          <w:rFonts w:ascii="Arial Narrow" w:eastAsia="Times New Roman" w:hAnsi="Arial Narrow" w:cs="Arial"/>
          <w:sz w:val="24"/>
          <w:lang w:eastAsia="fr-FR"/>
        </w:rPr>
        <w:t>4. Risque de trébuchement, heurt ou autre perturbation de mouvement</w:t>
      </w:r>
    </w:p>
    <w:p w14:paraId="7AA1F791" w14:textId="77777777" w:rsidR="006F3F01" w:rsidRPr="001A134B" w:rsidRDefault="006F3F01" w:rsidP="006F3F01">
      <w:pPr>
        <w:spacing w:line="276" w:lineRule="auto"/>
        <w:ind w:leftChars="192" w:left="422" w:firstLine="2"/>
        <w:rPr>
          <w:rFonts w:ascii="Arial Narrow" w:eastAsia="Times New Roman" w:hAnsi="Arial Narrow" w:cs="Arial"/>
          <w:sz w:val="24"/>
          <w:lang w:eastAsia="fr-FR"/>
        </w:rPr>
      </w:pPr>
      <w:r w:rsidRPr="001A134B">
        <w:rPr>
          <w:rFonts w:ascii="Arial Narrow" w:eastAsia="Times New Roman" w:hAnsi="Arial Narrow" w:cs="Arial"/>
          <w:sz w:val="24"/>
          <w:lang w:eastAsia="fr-FR"/>
        </w:rPr>
        <w:t xml:space="preserve">5. Risque lié aux effondrements et chute d’objets </w:t>
      </w:r>
    </w:p>
    <w:p w14:paraId="32A36D7D" w14:textId="77777777" w:rsidR="006F3F01" w:rsidRPr="001A134B" w:rsidRDefault="006F3F01" w:rsidP="006F3F01">
      <w:pPr>
        <w:spacing w:line="276" w:lineRule="auto"/>
        <w:ind w:leftChars="192" w:left="422" w:firstLine="2"/>
        <w:rPr>
          <w:rFonts w:ascii="Arial Narrow" w:eastAsia="Times New Roman" w:hAnsi="Arial Narrow" w:cs="Arial"/>
          <w:sz w:val="24"/>
          <w:lang w:eastAsia="fr-FR"/>
        </w:rPr>
      </w:pPr>
      <w:r w:rsidRPr="001A134B">
        <w:rPr>
          <w:rFonts w:ascii="Arial Narrow" w:eastAsia="Times New Roman" w:hAnsi="Arial Narrow" w:cs="Arial"/>
          <w:sz w:val="24"/>
          <w:lang w:eastAsia="fr-FR"/>
        </w:rPr>
        <w:t>6. Risques liés aux circulations internes de véhicules</w:t>
      </w:r>
    </w:p>
    <w:p w14:paraId="42AC18F8" w14:textId="77777777" w:rsidR="006F3F01" w:rsidRPr="001A134B" w:rsidRDefault="006F3F01" w:rsidP="006F3F01">
      <w:pPr>
        <w:spacing w:line="276" w:lineRule="auto"/>
        <w:ind w:leftChars="192" w:left="422" w:firstLine="2"/>
        <w:rPr>
          <w:rFonts w:ascii="Arial Narrow" w:eastAsia="Times New Roman" w:hAnsi="Arial Narrow" w:cs="Arial"/>
          <w:sz w:val="24"/>
          <w:lang w:eastAsia="fr-FR"/>
        </w:rPr>
      </w:pPr>
      <w:r w:rsidRPr="001A134B">
        <w:rPr>
          <w:rFonts w:ascii="Arial Narrow" w:eastAsia="Times New Roman" w:hAnsi="Arial Narrow" w:cs="Arial"/>
          <w:sz w:val="24"/>
          <w:lang w:eastAsia="fr-FR"/>
        </w:rPr>
        <w:t>7. Risques liés à la manutention mécanique</w:t>
      </w:r>
    </w:p>
    <w:p w14:paraId="5F46C3A6" w14:textId="77777777" w:rsidR="006F3F01" w:rsidRPr="001A134B" w:rsidRDefault="006F3F01" w:rsidP="006F3F01">
      <w:pPr>
        <w:spacing w:line="276" w:lineRule="auto"/>
        <w:ind w:leftChars="192" w:left="422" w:firstLine="2"/>
        <w:rPr>
          <w:rFonts w:ascii="Arial Narrow" w:eastAsia="Times New Roman" w:hAnsi="Arial Narrow" w:cs="Arial"/>
          <w:sz w:val="24"/>
          <w:lang w:eastAsia="fr-FR"/>
        </w:rPr>
      </w:pPr>
      <w:r w:rsidRPr="001A134B">
        <w:rPr>
          <w:rFonts w:ascii="Arial Narrow" w:eastAsia="Times New Roman" w:hAnsi="Arial Narrow" w:cs="Arial"/>
          <w:sz w:val="24"/>
          <w:lang w:eastAsia="fr-FR"/>
        </w:rPr>
        <w:t xml:space="preserve">8. Risques liés à la charge physique de travail </w:t>
      </w:r>
    </w:p>
    <w:p w14:paraId="38CCA42D" w14:textId="77777777" w:rsidR="006F3F01" w:rsidRPr="001A134B" w:rsidRDefault="006F3F01" w:rsidP="006F3F01">
      <w:pPr>
        <w:spacing w:line="276" w:lineRule="auto"/>
        <w:ind w:leftChars="192" w:left="422" w:firstLine="2"/>
        <w:rPr>
          <w:rFonts w:ascii="Arial Narrow" w:eastAsia="Times New Roman" w:hAnsi="Arial Narrow" w:cs="Arial"/>
          <w:sz w:val="24"/>
          <w:lang w:eastAsia="fr-FR"/>
        </w:rPr>
      </w:pPr>
      <w:r w:rsidRPr="001A134B">
        <w:rPr>
          <w:rFonts w:ascii="Arial Narrow" w:eastAsia="Times New Roman" w:hAnsi="Arial Narrow" w:cs="Arial"/>
          <w:sz w:val="24"/>
          <w:lang w:eastAsia="fr-FR"/>
        </w:rPr>
        <w:t>9. Risque d’incendie, explosion</w:t>
      </w:r>
    </w:p>
    <w:p w14:paraId="1DC32944" w14:textId="77777777" w:rsidR="006F3F01" w:rsidRPr="001A134B" w:rsidRDefault="006F3F01" w:rsidP="006F3F01">
      <w:pPr>
        <w:spacing w:line="276" w:lineRule="auto"/>
        <w:ind w:leftChars="192" w:left="422" w:firstLine="2"/>
        <w:rPr>
          <w:rFonts w:ascii="Arial Narrow" w:eastAsia="Times New Roman" w:hAnsi="Arial Narrow" w:cs="Arial"/>
          <w:sz w:val="24"/>
          <w:lang w:eastAsia="fr-FR"/>
        </w:rPr>
      </w:pPr>
      <w:r w:rsidRPr="001A134B">
        <w:rPr>
          <w:rFonts w:ascii="Arial Narrow" w:eastAsia="Times New Roman" w:hAnsi="Arial Narrow" w:cs="Arial"/>
          <w:sz w:val="24"/>
          <w:lang w:eastAsia="fr-FR"/>
        </w:rPr>
        <w:t>10. Risques sanitaires et liés aux agents biologiques</w:t>
      </w:r>
    </w:p>
    <w:p w14:paraId="6312E427" w14:textId="77777777" w:rsidR="006F3F01" w:rsidRPr="001A134B" w:rsidRDefault="006F3F01" w:rsidP="006F3F01">
      <w:pPr>
        <w:spacing w:line="276" w:lineRule="auto"/>
        <w:ind w:leftChars="192" w:left="422" w:firstLine="2"/>
        <w:rPr>
          <w:rFonts w:ascii="Arial Narrow" w:eastAsia="Times New Roman" w:hAnsi="Arial Narrow" w:cs="Arial"/>
          <w:sz w:val="24"/>
          <w:lang w:eastAsia="fr-FR"/>
        </w:rPr>
      </w:pPr>
      <w:r w:rsidRPr="001A134B">
        <w:rPr>
          <w:rFonts w:ascii="Arial Narrow" w:eastAsia="Times New Roman" w:hAnsi="Arial Narrow" w:cs="Arial"/>
          <w:sz w:val="24"/>
          <w:lang w:eastAsia="fr-FR"/>
        </w:rPr>
        <w:t>11. Risques liés au travail isolé</w:t>
      </w:r>
    </w:p>
    <w:p w14:paraId="66C78CD3" w14:textId="77777777" w:rsidR="006F3F01" w:rsidRPr="001A134B" w:rsidRDefault="006F3F01" w:rsidP="006F3F01">
      <w:pPr>
        <w:spacing w:line="276" w:lineRule="auto"/>
        <w:ind w:leftChars="192" w:left="422" w:firstLine="2"/>
        <w:rPr>
          <w:rFonts w:ascii="Arial Narrow" w:eastAsia="Times New Roman" w:hAnsi="Arial Narrow" w:cs="Arial"/>
          <w:sz w:val="24"/>
          <w:lang w:eastAsia="fr-FR"/>
        </w:rPr>
      </w:pPr>
      <w:r w:rsidRPr="001A134B">
        <w:rPr>
          <w:rFonts w:ascii="Arial Narrow" w:eastAsia="Times New Roman" w:hAnsi="Arial Narrow" w:cs="Arial"/>
          <w:sz w:val="24"/>
          <w:lang w:eastAsia="fr-FR"/>
        </w:rPr>
        <w:t>12. Risques et nuisances liées au bruit</w:t>
      </w:r>
    </w:p>
    <w:p w14:paraId="107260A2" w14:textId="77777777" w:rsidR="006F3F01" w:rsidRPr="001A134B" w:rsidRDefault="006F3F01" w:rsidP="006F3F01">
      <w:pPr>
        <w:spacing w:line="276" w:lineRule="auto"/>
        <w:ind w:leftChars="192" w:left="422" w:firstLine="2"/>
        <w:rPr>
          <w:rFonts w:ascii="Arial Narrow" w:eastAsia="Times New Roman" w:hAnsi="Arial Narrow" w:cs="Arial"/>
          <w:sz w:val="24"/>
          <w:lang w:eastAsia="fr-FR"/>
        </w:rPr>
      </w:pPr>
      <w:r w:rsidRPr="001A134B">
        <w:rPr>
          <w:rFonts w:ascii="Arial Narrow" w:eastAsia="Times New Roman" w:hAnsi="Arial Narrow" w:cs="Arial"/>
          <w:sz w:val="24"/>
          <w:lang w:eastAsia="fr-FR"/>
        </w:rPr>
        <w:t>13. Risques liés à l’électricité</w:t>
      </w:r>
    </w:p>
    <w:p w14:paraId="0EF1E27F" w14:textId="77777777" w:rsidR="006F3F01" w:rsidRPr="001A134B" w:rsidRDefault="006F3F01" w:rsidP="006F3F01">
      <w:pPr>
        <w:spacing w:line="276" w:lineRule="auto"/>
        <w:ind w:leftChars="192" w:left="422" w:firstLine="2"/>
        <w:rPr>
          <w:rFonts w:ascii="Arial Narrow" w:eastAsia="Times New Roman" w:hAnsi="Arial Narrow" w:cs="Arial"/>
          <w:sz w:val="24"/>
          <w:lang w:eastAsia="fr-FR"/>
        </w:rPr>
      </w:pPr>
      <w:r w:rsidRPr="001A134B">
        <w:rPr>
          <w:rFonts w:ascii="Arial Narrow" w:eastAsia="Times New Roman" w:hAnsi="Arial Narrow" w:cs="Arial"/>
          <w:sz w:val="24"/>
          <w:lang w:eastAsia="fr-FR"/>
        </w:rPr>
        <w:t>14. Risques liés aux équipements de travail</w:t>
      </w:r>
    </w:p>
    <w:p w14:paraId="708AEC17" w14:textId="77777777" w:rsidR="006F3F01" w:rsidRPr="001A134B" w:rsidRDefault="006F3F01" w:rsidP="006F3F01">
      <w:pPr>
        <w:spacing w:line="276" w:lineRule="auto"/>
        <w:ind w:leftChars="192" w:left="422" w:firstLine="2"/>
        <w:rPr>
          <w:rFonts w:ascii="Arial Narrow" w:eastAsia="Times New Roman" w:hAnsi="Arial Narrow" w:cs="Arial"/>
          <w:sz w:val="24"/>
          <w:lang w:eastAsia="fr-FR"/>
        </w:rPr>
      </w:pPr>
      <w:r w:rsidRPr="001A134B">
        <w:rPr>
          <w:rFonts w:ascii="Arial Narrow" w:eastAsia="Times New Roman" w:hAnsi="Arial Narrow" w:cs="Arial"/>
          <w:sz w:val="24"/>
          <w:lang w:eastAsia="fr-FR"/>
        </w:rPr>
        <w:t>15. Risques liés aux vibrations</w:t>
      </w:r>
    </w:p>
    <w:p w14:paraId="1C9012E9" w14:textId="77777777" w:rsidR="006F3F01" w:rsidRPr="001A134B" w:rsidRDefault="006F3F01" w:rsidP="006F3F01">
      <w:pPr>
        <w:spacing w:line="276" w:lineRule="auto"/>
        <w:ind w:leftChars="192" w:left="422" w:firstLine="2"/>
        <w:rPr>
          <w:rFonts w:ascii="Arial Narrow" w:eastAsia="Times New Roman" w:hAnsi="Arial Narrow" w:cs="Arial"/>
          <w:sz w:val="24"/>
          <w:lang w:eastAsia="fr-FR"/>
        </w:rPr>
      </w:pPr>
      <w:r w:rsidRPr="001A134B">
        <w:rPr>
          <w:rFonts w:ascii="Arial Narrow" w:eastAsia="Times New Roman" w:hAnsi="Arial Narrow" w:cs="Arial"/>
          <w:sz w:val="24"/>
          <w:lang w:eastAsia="fr-FR"/>
        </w:rPr>
        <w:lastRenderedPageBreak/>
        <w:t>16. Risques liés aux ambiances thermiques</w:t>
      </w:r>
    </w:p>
    <w:p w14:paraId="5E32457E" w14:textId="77777777" w:rsidR="006F3F01" w:rsidRPr="001A134B" w:rsidRDefault="006F3F01" w:rsidP="006F3F01">
      <w:pPr>
        <w:spacing w:line="276" w:lineRule="auto"/>
        <w:ind w:leftChars="192" w:left="422" w:firstLine="2"/>
        <w:rPr>
          <w:rFonts w:ascii="Arial Narrow" w:eastAsia="Times New Roman" w:hAnsi="Arial Narrow" w:cs="Arial"/>
          <w:sz w:val="24"/>
          <w:lang w:eastAsia="fr-FR"/>
        </w:rPr>
      </w:pPr>
      <w:r w:rsidRPr="001A134B">
        <w:rPr>
          <w:rFonts w:ascii="Arial Narrow" w:eastAsia="Times New Roman" w:hAnsi="Arial Narrow" w:cs="Arial"/>
          <w:sz w:val="24"/>
          <w:lang w:eastAsia="fr-FR"/>
        </w:rPr>
        <w:t xml:space="preserve">17. Risque lié aux coactivités </w:t>
      </w:r>
    </w:p>
    <w:p w14:paraId="49A0CC3D" w14:textId="77777777" w:rsidR="006F3F01" w:rsidRPr="001A134B" w:rsidRDefault="006F3F01" w:rsidP="006F3F01">
      <w:pPr>
        <w:spacing w:line="276" w:lineRule="auto"/>
        <w:ind w:leftChars="192" w:left="422" w:firstLine="2"/>
        <w:rPr>
          <w:rFonts w:ascii="Arial Narrow" w:eastAsia="Times New Roman" w:hAnsi="Arial Narrow" w:cs="Arial"/>
          <w:sz w:val="24"/>
          <w:lang w:eastAsia="fr-FR"/>
        </w:rPr>
      </w:pPr>
      <w:r w:rsidRPr="001A134B">
        <w:rPr>
          <w:rFonts w:ascii="Arial Narrow" w:eastAsia="Times New Roman" w:hAnsi="Arial Narrow" w:cs="Arial"/>
          <w:sz w:val="24"/>
          <w:lang w:eastAsia="fr-FR"/>
        </w:rPr>
        <w:t>18. Risques routiers en mission</w:t>
      </w:r>
    </w:p>
    <w:p w14:paraId="38C8155B" w14:textId="77777777" w:rsidR="006F3F01" w:rsidRPr="001A134B" w:rsidRDefault="006F3F01" w:rsidP="006F3F01">
      <w:pPr>
        <w:spacing w:line="276" w:lineRule="auto"/>
        <w:ind w:leftChars="192" w:left="422" w:firstLine="2"/>
        <w:rPr>
          <w:rFonts w:ascii="Arial Narrow" w:eastAsia="Times New Roman" w:hAnsi="Arial Narrow" w:cs="Arial"/>
          <w:sz w:val="24"/>
          <w:lang w:eastAsia="fr-FR"/>
        </w:rPr>
      </w:pPr>
      <w:r w:rsidRPr="001A134B">
        <w:rPr>
          <w:rFonts w:ascii="Arial Narrow" w:eastAsia="Times New Roman" w:hAnsi="Arial Narrow" w:cs="Arial"/>
          <w:sz w:val="24"/>
          <w:lang w:eastAsia="fr-FR"/>
        </w:rPr>
        <w:t>19. Risques liés aux rayonnements</w:t>
      </w:r>
    </w:p>
    <w:p w14:paraId="6EE80BB0" w14:textId="77777777" w:rsidR="006F3F01" w:rsidRDefault="006F3F01" w:rsidP="006F3F01">
      <w:pPr>
        <w:spacing w:line="276" w:lineRule="auto"/>
        <w:ind w:leftChars="192" w:left="422" w:firstLine="2"/>
        <w:rPr>
          <w:rFonts w:ascii="Arial Narrow" w:eastAsia="Times New Roman" w:hAnsi="Arial Narrow" w:cs="Arial"/>
          <w:sz w:val="24"/>
          <w:lang w:eastAsia="fr-FR"/>
        </w:rPr>
      </w:pPr>
      <w:r w:rsidRPr="001A134B">
        <w:rPr>
          <w:rFonts w:ascii="Arial Narrow" w:eastAsia="Times New Roman" w:hAnsi="Arial Narrow" w:cs="Arial"/>
          <w:sz w:val="24"/>
          <w:lang w:eastAsia="fr-FR"/>
        </w:rPr>
        <w:t>20. Risques psychosociologiques</w:t>
      </w:r>
      <w:r>
        <w:rPr>
          <w:rFonts w:ascii="Arial Narrow" w:eastAsia="Times New Roman" w:hAnsi="Arial Narrow" w:cs="Arial"/>
          <w:sz w:val="24"/>
          <w:lang w:eastAsia="fr-FR"/>
        </w:rPr>
        <w:t xml:space="preserve"> (RPS)</w:t>
      </w:r>
    </w:p>
    <w:p w14:paraId="23363FB1" w14:textId="5CAD3FD2" w:rsidR="0065450D" w:rsidRPr="00375CC2" w:rsidRDefault="00F30D8B" w:rsidP="00375CC2">
      <w:pPr>
        <w:spacing w:line="276" w:lineRule="auto"/>
        <w:ind w:leftChars="192" w:left="422" w:firstLine="2"/>
        <w:rPr>
          <w:rFonts w:ascii="Arial Narrow" w:eastAsia="Times New Roman" w:hAnsi="Arial Narrow" w:cs="Arial"/>
          <w:sz w:val="24"/>
          <w:lang w:eastAsia="fr-FR"/>
        </w:rPr>
      </w:pPr>
      <w:r>
        <w:rPr>
          <w:rFonts w:ascii="Arial Narrow" w:eastAsia="Times New Roman" w:hAnsi="Arial Narrow" w:cs="Arial"/>
          <w:sz w:val="24"/>
          <w:lang w:eastAsia="fr-FR"/>
        </w:rPr>
        <w:t>21. Risques liés aux ambiances lumineuses</w:t>
      </w:r>
    </w:p>
    <w:p w14:paraId="73363CB1" w14:textId="77777777" w:rsidR="00D462E8" w:rsidRPr="00B26FBF" w:rsidRDefault="00D462E8" w:rsidP="00957EBA">
      <w:pPr>
        <w:rPr>
          <w:rFonts w:ascii="Arial Narrow" w:hAnsi="Arial Narrow" w:cs="Arial"/>
          <w:sz w:val="24"/>
          <w:szCs w:val="24"/>
        </w:rPr>
      </w:pPr>
    </w:p>
    <w:p w14:paraId="02C358E0" w14:textId="77777777" w:rsidR="00957EBA" w:rsidRPr="00854154" w:rsidRDefault="00957EBA" w:rsidP="00854154">
      <w:pPr>
        <w:rPr>
          <w:b/>
          <w:u w:val="single"/>
        </w:rPr>
      </w:pPr>
      <w:bookmarkStart w:id="5" w:name="_Toc301777395"/>
      <w:r w:rsidRPr="00854154">
        <w:rPr>
          <w:b/>
          <w:u w:val="single"/>
        </w:rPr>
        <w:t>Schéma d’apparition du dommage :</w:t>
      </w:r>
      <w:bookmarkEnd w:id="5"/>
    </w:p>
    <w:p w14:paraId="1B35458C" w14:textId="77777777" w:rsidR="00854154" w:rsidRDefault="00854154" w:rsidP="00854154"/>
    <w:p w14:paraId="65B9B9DE" w14:textId="77777777" w:rsidR="00854154" w:rsidRDefault="00B03EB2" w:rsidP="00854154">
      <w:r>
        <w:rPr>
          <w:noProof/>
          <w:lang w:eastAsia="fr-FR"/>
        </w:rPr>
        <mc:AlternateContent>
          <mc:Choice Requires="wps">
            <w:drawing>
              <wp:anchor distT="0" distB="0" distL="114300" distR="114300" simplePos="0" relativeHeight="251670016" behindDoc="0" locked="0" layoutInCell="1" allowOverlap="1" wp14:anchorId="2ADB846F" wp14:editId="427463E0">
                <wp:simplePos x="0" y="0"/>
                <wp:positionH relativeFrom="column">
                  <wp:posOffset>5850890</wp:posOffset>
                </wp:positionH>
                <wp:positionV relativeFrom="paragraph">
                  <wp:posOffset>19685</wp:posOffset>
                </wp:positionV>
                <wp:extent cx="1139825" cy="700405"/>
                <wp:effectExtent l="0" t="0" r="3175" b="4445"/>
                <wp:wrapNone/>
                <wp:docPr id="2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825" cy="700405"/>
                        </a:xfrm>
                        <a:prstGeom prst="ellipse">
                          <a:avLst/>
                        </a:prstGeom>
                        <a:solidFill>
                          <a:sysClr val="window" lastClr="FFFFFF"/>
                        </a:solidFill>
                        <a:ln w="9525">
                          <a:solidFill>
                            <a:sysClr val="windowText" lastClr="000000"/>
                          </a:solidFill>
                          <a:round/>
                          <a:headEnd/>
                          <a:tailEnd/>
                        </a:ln>
                      </wps:spPr>
                      <wps:txbx>
                        <w:txbxContent>
                          <w:p w14:paraId="3E6033A8" w14:textId="77777777" w:rsidR="000E649B" w:rsidRPr="00390C55" w:rsidRDefault="000E649B" w:rsidP="00957EBA">
                            <w:pPr>
                              <w:pStyle w:val="NormalWeb"/>
                              <w:spacing w:before="0" w:beforeAutospacing="0" w:after="0" w:afterAutospacing="0"/>
                              <w:jc w:val="center"/>
                              <w:textAlignment w:val="baseline"/>
                              <w:rPr>
                                <w:sz w:val="16"/>
                              </w:rPr>
                            </w:pPr>
                            <w:r w:rsidRPr="003B3994">
                              <w:rPr>
                                <w:rFonts w:ascii="Arial Narrow" w:hAnsi="Arial Narrow"/>
                                <w:b/>
                                <w:bCs/>
                                <w:color w:val="000000"/>
                                <w:kern w:val="24"/>
                                <w:szCs w:val="40"/>
                              </w:rPr>
                              <w:t>Personne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oval w14:anchorId="2ADB846F" id="Oval 2" o:spid="_x0000_s1026" style="position:absolute;left:0;text-align:left;margin-left:460.7pt;margin-top:1.55pt;width:89.75pt;height:55.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" fillcolor="window" strokecolor="windowText">
                <v:textbox>
                  <w:txbxContent>
                    <w:p w14:paraId="3E6033A8" w14:textId="77777777" w:rsidR="000E649B" w:rsidRPr="00390C55" w:rsidRDefault="000E649B" w:rsidP="00957EBA">
                      <w:pPr>
                        <w:pStyle w:val="NormalWeb"/>
                        <w:spacing w:before="0" w:beforeAutospacing="0" w:after="0" w:afterAutospacing="0"/>
                        <w:jc w:val="center"/>
                        <w:textAlignment w:val="baseline"/>
                        <w:rPr>
                          <w:sz w:val="16"/>
                        </w:rPr>
                      </w:pPr>
                      <w:r w:rsidRPr="003B3994">
                        <w:rPr>
                          <w:rFonts w:ascii="Arial Narrow" w:hAnsi="Arial Narrow"/>
                          <w:b/>
                          <w:bCs/>
                          <w:color w:val="000000"/>
                          <w:kern w:val="24"/>
                          <w:szCs w:val="40"/>
                        </w:rPr>
                        <w:t>Personne</w:t>
                      </w:r>
                    </w:p>
                  </w:txbxContent>
                </v:textbox>
              </v:oval>
            </w:pict>
          </mc:Fallback>
        </mc:AlternateContent>
      </w:r>
      <w:r>
        <w:rPr>
          <w:noProof/>
          <w:lang w:eastAsia="fr-FR"/>
        </w:rPr>
        <mc:AlternateContent>
          <mc:Choice Requires="wps">
            <w:drawing>
              <wp:anchor distT="0" distB="0" distL="114300" distR="114300" simplePos="0" relativeHeight="251679232" behindDoc="0" locked="0" layoutInCell="1" allowOverlap="1" wp14:anchorId="06286225" wp14:editId="5649C9C8">
                <wp:simplePos x="0" y="0"/>
                <wp:positionH relativeFrom="column">
                  <wp:posOffset>2771775</wp:posOffset>
                </wp:positionH>
                <wp:positionV relativeFrom="paragraph">
                  <wp:posOffset>13335</wp:posOffset>
                </wp:positionV>
                <wp:extent cx="925830" cy="700405"/>
                <wp:effectExtent l="0" t="0" r="7620" b="4445"/>
                <wp:wrapNone/>
                <wp:docPr id="28"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 cy="700405"/>
                        </a:xfrm>
                        <a:prstGeom prst="ellipse">
                          <a:avLst/>
                        </a:prstGeom>
                        <a:solidFill>
                          <a:sysClr val="window" lastClr="FFFFFF"/>
                        </a:solidFill>
                        <a:ln w="9525">
                          <a:solidFill>
                            <a:sysClr val="windowText" lastClr="000000"/>
                          </a:solidFill>
                          <a:round/>
                          <a:headEnd/>
                          <a:tailEnd/>
                        </a:ln>
                      </wps:spPr>
                      <wps:txbx>
                        <w:txbxContent>
                          <w:p w14:paraId="26D56F6C" w14:textId="77777777" w:rsidR="000E649B" w:rsidRPr="00390C55" w:rsidRDefault="000E649B" w:rsidP="00957EBA">
                            <w:pPr>
                              <w:pStyle w:val="NormalWeb"/>
                              <w:spacing w:before="0" w:beforeAutospacing="0" w:after="0" w:afterAutospacing="0"/>
                              <w:jc w:val="center"/>
                              <w:textAlignment w:val="baseline"/>
                              <w:rPr>
                                <w:sz w:val="16"/>
                              </w:rPr>
                            </w:pPr>
                            <w:r w:rsidRPr="003B3994">
                              <w:rPr>
                                <w:rFonts w:ascii="Arial Narrow" w:hAnsi="Arial Narrow"/>
                                <w:b/>
                                <w:bCs/>
                                <w:color w:val="000000"/>
                                <w:kern w:val="24"/>
                                <w:szCs w:val="40"/>
                              </w:rPr>
                              <w:t>Danger</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oval w14:anchorId="06286225" id="Oval 24" o:spid="_x0000_s1027" style="position:absolute;left:0;text-align:left;margin-left:218.25pt;margin-top:1.05pt;width:72.9pt;height:55.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" fillcolor="window" strokecolor="windowText">
                <v:textbox>
                  <w:txbxContent>
                    <w:p w14:paraId="26D56F6C" w14:textId="77777777" w:rsidR="000E649B" w:rsidRPr="00390C55" w:rsidRDefault="000E649B" w:rsidP="00957EBA">
                      <w:pPr>
                        <w:pStyle w:val="NormalWeb"/>
                        <w:spacing w:before="0" w:beforeAutospacing="0" w:after="0" w:afterAutospacing="0"/>
                        <w:jc w:val="center"/>
                        <w:textAlignment w:val="baseline"/>
                        <w:rPr>
                          <w:sz w:val="16"/>
                        </w:rPr>
                      </w:pPr>
                      <w:r w:rsidRPr="003B3994">
                        <w:rPr>
                          <w:rFonts w:ascii="Arial Narrow" w:hAnsi="Arial Narrow"/>
                          <w:b/>
                          <w:bCs/>
                          <w:color w:val="000000"/>
                          <w:kern w:val="24"/>
                          <w:szCs w:val="40"/>
                        </w:rPr>
                        <w:t>Danger</w:t>
                      </w:r>
                    </w:p>
                  </w:txbxContent>
                </v:textbox>
              </v:oval>
            </w:pict>
          </mc:Fallback>
        </mc:AlternateContent>
      </w:r>
    </w:p>
    <w:p w14:paraId="211C585C" w14:textId="77777777" w:rsidR="00854154" w:rsidRPr="00854154" w:rsidRDefault="00854154" w:rsidP="00854154"/>
    <w:p w14:paraId="57768BAD" w14:textId="77777777" w:rsidR="00957EBA" w:rsidRDefault="00957EBA" w:rsidP="00957EBA">
      <w:pPr>
        <w:rPr>
          <w:rFonts w:cs="Arial"/>
          <w:sz w:val="24"/>
          <w:szCs w:val="24"/>
        </w:rPr>
      </w:pPr>
    </w:p>
    <w:p w14:paraId="79D945E9" w14:textId="77777777" w:rsidR="00957EBA" w:rsidRDefault="008D21B1" w:rsidP="00957EBA">
      <w:pPr>
        <w:rPr>
          <w:rFonts w:cs="Arial"/>
          <w:sz w:val="24"/>
          <w:szCs w:val="24"/>
        </w:rPr>
      </w:pPr>
      <w:r>
        <w:rPr>
          <w:noProof/>
          <w:lang w:eastAsia="fr-FR"/>
        </w:rPr>
        <w:drawing>
          <wp:anchor distT="0" distB="0" distL="114300" distR="114300" simplePos="0" relativeHeight="251702784" behindDoc="1" locked="0" layoutInCell="1" allowOverlap="1" wp14:anchorId="67CEDB2A" wp14:editId="05BACE7A">
            <wp:simplePos x="0" y="0"/>
            <wp:positionH relativeFrom="column">
              <wp:posOffset>2345690</wp:posOffset>
            </wp:positionH>
            <wp:positionV relativeFrom="paragraph">
              <wp:posOffset>114935</wp:posOffset>
            </wp:positionV>
            <wp:extent cx="570865" cy="647700"/>
            <wp:effectExtent l="0" t="0" r="0" b="0"/>
            <wp:wrapThrough wrapText="bothSides">
              <wp:wrapPolygon edited="0">
                <wp:start x="0" y="0"/>
                <wp:lineTo x="0" y="20965"/>
                <wp:lineTo x="20903" y="20965"/>
                <wp:lineTo x="20903" y="0"/>
                <wp:lineTo x="0" y="0"/>
              </wp:wrapPolygon>
            </wp:wrapThrough>
            <wp:docPr id="2" name="Image 2" descr="http://conseil-securite-formation.fr/medias/2013/01/formation-p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seil-securite-formation.fr/medias/2013/01/formation-prap.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587" t="60086" r="80495" b="10730"/>
                    <a:stretch/>
                  </pic:blipFill>
                  <pic:spPr bwMode="auto">
                    <a:xfrm>
                      <a:off x="0" y="0"/>
                      <a:ext cx="570865" cy="647700"/>
                    </a:xfrm>
                    <a:prstGeom prst="rect">
                      <a:avLst/>
                    </a:prstGeom>
                    <a:noFill/>
                    <a:ln>
                      <a:noFill/>
                    </a:ln>
                    <a:extLst>
                      <a:ext uri="{53640926-AAD7-44D8-BBD7-CCE9431645EC}">
                        <a14:shadowObscured xmlns:a14="http://schemas.microsoft.com/office/drawing/2010/main"/>
                      </a:ext>
                    </a:extLst>
                  </pic:spPr>
                </pic:pic>
              </a:graphicData>
            </a:graphic>
          </wp:anchor>
        </w:drawing>
      </w:r>
      <w:r w:rsidR="00B03EB2">
        <w:rPr>
          <w:noProof/>
          <w:lang w:eastAsia="fr-FR"/>
        </w:rPr>
        <mc:AlternateContent>
          <mc:Choice Requires="wps">
            <w:drawing>
              <wp:anchor distT="0" distB="0" distL="114300" distR="114300" simplePos="0" relativeHeight="251677184" behindDoc="0" locked="0" layoutInCell="1" allowOverlap="1" wp14:anchorId="6A8FC73B" wp14:editId="28DB0305">
                <wp:simplePos x="0" y="0"/>
                <wp:positionH relativeFrom="column">
                  <wp:posOffset>4360545</wp:posOffset>
                </wp:positionH>
                <wp:positionV relativeFrom="paragraph">
                  <wp:posOffset>169545</wp:posOffset>
                </wp:positionV>
                <wp:extent cx="947420" cy="266065"/>
                <wp:effectExtent l="0" t="0" r="0" b="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2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2E09B" w14:textId="77777777" w:rsidR="000E649B" w:rsidRPr="00390C55" w:rsidRDefault="000E649B" w:rsidP="00957EBA">
                            <w:pPr>
                              <w:pStyle w:val="NormalWeb"/>
                              <w:spacing w:before="0" w:beforeAutospacing="0" w:after="0" w:afterAutospacing="0"/>
                              <w:textAlignment w:val="baseline"/>
                              <w:rPr>
                                <w:sz w:val="16"/>
                              </w:rPr>
                            </w:pPr>
                            <w:r w:rsidRPr="003B3994">
                              <w:rPr>
                                <w:rFonts w:ascii="Arial Narrow" w:hAnsi="Arial Narrow"/>
                                <w:b/>
                                <w:bCs/>
                                <w:color w:val="000000"/>
                                <w:kern w:val="24"/>
                                <w:szCs w:val="40"/>
                              </w:rPr>
                              <w:t>EXPOSITION</w:t>
                            </w:r>
                          </w:p>
                        </w:txbxContent>
                      </wps:txbx>
                      <wps:bodyPr wrap="none">
                        <a:spAutoFit/>
                      </wps:bodyPr>
                    </wps:wsp>
                  </a:graphicData>
                </a:graphic>
                <wp14:sizeRelH relativeFrom="margin">
                  <wp14:pctWidth>0</wp14:pctWidth>
                </wp14:sizeRelH>
                <wp14:sizeRelV relativeFrom="margin">
                  <wp14:pctHeight>0</wp14:pctHeight>
                </wp14:sizeRelV>
              </wp:anchor>
            </w:drawing>
          </mc:Choice>
          <mc:Fallback>
            <w:pict>
              <v:shapetype w14:anchorId="6A8FC73B" id="_x0000_t202" coordsize="21600,21600" o:spt="202" path="m,l,21600r21600,l21600,xe">
                <v:stroke joinstyle="miter"/>
                <v:path gradientshapeok="t" o:connecttype="rect"/>
              </v:shapetype>
              <v:shape id="Text Box 9" o:spid="_x0000_s1028" type="#_x0000_t202" style="position:absolute;left:0;text-align:left;margin-left:343.35pt;margin-top:13.35pt;width:74.6pt;height:20.9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" filled="f" stroked="f">
                <v:textbox style="mso-fit-shape-to-text:t">
                  <w:txbxContent>
                    <w:p w14:paraId="21D2E09B" w14:textId="77777777" w:rsidR="000E649B" w:rsidRPr="00390C55" w:rsidRDefault="000E649B" w:rsidP="00957EBA">
                      <w:pPr>
                        <w:pStyle w:val="NormalWeb"/>
                        <w:spacing w:before="0" w:beforeAutospacing="0" w:after="0" w:afterAutospacing="0"/>
                        <w:textAlignment w:val="baseline"/>
                        <w:rPr>
                          <w:sz w:val="16"/>
                        </w:rPr>
                      </w:pPr>
                      <w:r w:rsidRPr="003B3994">
                        <w:rPr>
                          <w:rFonts w:ascii="Arial Narrow" w:hAnsi="Arial Narrow"/>
                          <w:b/>
                          <w:bCs/>
                          <w:color w:val="000000"/>
                          <w:kern w:val="24"/>
                          <w:szCs w:val="40"/>
                        </w:rPr>
                        <w:t>EXPOSITION</w:t>
                      </w:r>
                    </w:p>
                  </w:txbxContent>
                </v:textbox>
              </v:shape>
            </w:pict>
          </mc:Fallback>
        </mc:AlternateContent>
      </w:r>
    </w:p>
    <w:p w14:paraId="1F5BE239" w14:textId="77777777" w:rsidR="00957EBA" w:rsidRPr="00FC6F03" w:rsidRDefault="00B03EB2" w:rsidP="00957EBA">
      <w:pPr>
        <w:rPr>
          <w:rFonts w:cs="Arial"/>
          <w:sz w:val="24"/>
          <w:szCs w:val="24"/>
        </w:rPr>
      </w:pPr>
      <w:r>
        <w:rPr>
          <w:noProof/>
          <w:lang w:eastAsia="fr-FR"/>
        </w:rPr>
        <mc:AlternateContent>
          <mc:Choice Requires="wps">
            <w:drawing>
              <wp:anchor distT="0" distB="0" distL="114300" distR="114300" simplePos="0" relativeHeight="251674112" behindDoc="0" locked="0" layoutInCell="1" allowOverlap="1" wp14:anchorId="750F8F76" wp14:editId="70FF87FE">
                <wp:simplePos x="0" y="0"/>
                <wp:positionH relativeFrom="column">
                  <wp:posOffset>5360670</wp:posOffset>
                </wp:positionH>
                <wp:positionV relativeFrom="paragraph">
                  <wp:posOffset>-488315</wp:posOffset>
                </wp:positionV>
                <wp:extent cx="550545" cy="1600200"/>
                <wp:effectExtent l="571500" t="0" r="516255" b="0"/>
                <wp:wrapNone/>
                <wp:docPr id="2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50545" cy="1600200"/>
                        </a:xfrm>
                        <a:prstGeom prst="bentConnector3">
                          <a:avLst>
                            <a:gd name="adj1" fmla="val 50000"/>
                          </a:avLst>
                        </a:prstGeom>
                        <a:noFill/>
                        <a:ln w="9525">
                          <a:solidFill>
                            <a:sysClr val="windowText" lastClr="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C414E3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26" type="#_x0000_t34" style="position:absolute;margin-left:422.1pt;margin-top:-38.45pt;width:43.35pt;height:126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" strokecolor="windowText">
                <v:stroke endarrow="block"/>
              </v:shape>
            </w:pict>
          </mc:Fallback>
        </mc:AlternateContent>
      </w:r>
      <w:r>
        <w:rPr>
          <w:noProof/>
          <w:lang w:eastAsia="fr-FR"/>
        </w:rPr>
        <mc:AlternateContent>
          <mc:Choice Requires="wps">
            <w:drawing>
              <wp:anchor distT="0" distB="0" distL="114300" distR="114300" simplePos="0" relativeHeight="251673088" behindDoc="0" locked="0" layoutInCell="1" allowOverlap="1" wp14:anchorId="16110B4B" wp14:editId="26EB0501">
                <wp:simplePos x="0" y="0"/>
                <wp:positionH relativeFrom="column">
                  <wp:posOffset>3760470</wp:posOffset>
                </wp:positionH>
                <wp:positionV relativeFrom="paragraph">
                  <wp:posOffset>-482600</wp:posOffset>
                </wp:positionV>
                <wp:extent cx="550545" cy="1600200"/>
                <wp:effectExtent l="533400" t="0" r="554355" b="0"/>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50545" cy="1600200"/>
                        </a:xfrm>
                        <a:prstGeom prst="bentConnector3">
                          <a:avLst>
                            <a:gd name="adj1" fmla="val 50000"/>
                          </a:avLst>
                        </a:prstGeom>
                        <a:noFill/>
                        <a:ln w="9525">
                          <a:solidFill>
                            <a:sysClr val="windowText" lastClr="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2B18CAC" id="AutoShape 5" o:spid="_x0000_s1026" type="#_x0000_t34" style="position:absolute;margin-left:296.1pt;margin-top:-38pt;width:43.35pt;height:126pt;rotation:90;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" strokecolor="windowText">
                <v:stroke endarrow="block"/>
              </v:shape>
            </w:pict>
          </mc:Fallback>
        </mc:AlternateContent>
      </w:r>
    </w:p>
    <w:p w14:paraId="230271CF" w14:textId="77777777" w:rsidR="00957EBA" w:rsidRPr="00B76DC6" w:rsidRDefault="008D21B1" w:rsidP="00957EBA">
      <w:pPr>
        <w:rPr>
          <w:rFonts w:cs="Arial"/>
          <w:sz w:val="24"/>
          <w:szCs w:val="24"/>
        </w:rPr>
      </w:pPr>
      <w:r>
        <w:rPr>
          <w:noProof/>
          <w:lang w:eastAsia="fr-FR"/>
        </w:rPr>
        <w:drawing>
          <wp:anchor distT="0" distB="0" distL="114300" distR="114300" simplePos="0" relativeHeight="251706880" behindDoc="1" locked="0" layoutInCell="1" allowOverlap="1" wp14:anchorId="212BB927" wp14:editId="256AD314">
            <wp:simplePos x="0" y="0"/>
            <wp:positionH relativeFrom="column">
              <wp:posOffset>7333615</wp:posOffset>
            </wp:positionH>
            <wp:positionV relativeFrom="paragraph">
              <wp:posOffset>64135</wp:posOffset>
            </wp:positionV>
            <wp:extent cx="893445" cy="1050925"/>
            <wp:effectExtent l="0" t="0" r="0" b="0"/>
            <wp:wrapThrough wrapText="bothSides">
              <wp:wrapPolygon edited="0">
                <wp:start x="0" y="0"/>
                <wp:lineTo x="0" y="21143"/>
                <wp:lineTo x="21186" y="21143"/>
                <wp:lineTo x="21186" y="0"/>
                <wp:lineTo x="0" y="0"/>
              </wp:wrapPolygon>
            </wp:wrapThrough>
            <wp:docPr id="3" name="Image 3" descr="http://conseil-securite-formation.fr/medias/2013/01/formation-p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seil-securite-formation.fr/medias/2013/01/formation-prap.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9342" t="27468" r="19996" b="9442"/>
                    <a:stretch/>
                  </pic:blipFill>
                  <pic:spPr bwMode="auto">
                    <a:xfrm>
                      <a:off x="0" y="0"/>
                      <a:ext cx="893445" cy="1050925"/>
                    </a:xfrm>
                    <a:prstGeom prst="rect">
                      <a:avLst/>
                    </a:prstGeom>
                    <a:noFill/>
                    <a:ln>
                      <a:noFill/>
                    </a:ln>
                    <a:extLst>
                      <a:ext uri="{53640926-AAD7-44D8-BBD7-CCE9431645EC}">
                        <a14:shadowObscured xmlns:a14="http://schemas.microsoft.com/office/drawing/2010/main"/>
                      </a:ext>
                    </a:extLst>
                  </pic:spPr>
                </pic:pic>
              </a:graphicData>
            </a:graphic>
          </wp:anchor>
        </w:drawing>
      </w:r>
    </w:p>
    <w:p w14:paraId="2FD4E885" w14:textId="77777777" w:rsidR="00957EBA" w:rsidRPr="00D169C0" w:rsidRDefault="00957EBA" w:rsidP="00957EBA">
      <w:pPr>
        <w:rPr>
          <w:rFonts w:cs="Arial"/>
          <w:sz w:val="24"/>
          <w:szCs w:val="24"/>
        </w:rPr>
      </w:pPr>
    </w:p>
    <w:p w14:paraId="15E8F363" w14:textId="77777777" w:rsidR="00957EBA" w:rsidRPr="00D169C0" w:rsidRDefault="00B03EB2" w:rsidP="00957EBA">
      <w:pPr>
        <w:rPr>
          <w:rFonts w:cs="Arial"/>
          <w:sz w:val="24"/>
          <w:szCs w:val="24"/>
        </w:rPr>
      </w:pPr>
      <w:r>
        <w:rPr>
          <w:noProof/>
          <w:lang w:eastAsia="fr-FR"/>
        </w:rPr>
        <mc:AlternateContent>
          <mc:Choice Requires="wps">
            <w:drawing>
              <wp:anchor distT="0" distB="0" distL="114300" distR="114300" simplePos="0" relativeHeight="251704832" behindDoc="0" locked="0" layoutInCell="1" allowOverlap="1" wp14:anchorId="0E306BCD" wp14:editId="72A46086">
                <wp:simplePos x="0" y="0"/>
                <wp:positionH relativeFrom="column">
                  <wp:posOffset>2228850</wp:posOffset>
                </wp:positionH>
                <wp:positionV relativeFrom="paragraph">
                  <wp:posOffset>75565</wp:posOffset>
                </wp:positionV>
                <wp:extent cx="1602105" cy="160020"/>
                <wp:effectExtent l="0" t="0" r="0" b="0"/>
                <wp:wrapThrough wrapText="bothSides">
                  <wp:wrapPolygon edited="0">
                    <wp:start x="0" y="0"/>
                    <wp:lineTo x="0" y="18000"/>
                    <wp:lineTo x="21317" y="18000"/>
                    <wp:lineTo x="21317" y="0"/>
                    <wp:lineTo x="0" y="0"/>
                  </wp:wrapPolygon>
                </wp:wrapThrough>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50E13" w14:textId="77777777" w:rsidR="000E649B" w:rsidRPr="008D21B1" w:rsidRDefault="000E649B" w:rsidP="008D21B1">
                            <w:pPr>
                              <w:pStyle w:val="Lgende"/>
                              <w:ind w:firstLine="0"/>
                              <w:rPr>
                                <w:rFonts w:ascii="Arial Narrow" w:hAnsi="Arial Narrow"/>
                                <w:noProof/>
                                <w:sz w:val="22"/>
                              </w:rPr>
                            </w:pPr>
                            <w:r w:rsidRPr="008D21B1">
                              <w:rPr>
                                <w:rFonts w:ascii="Arial Narrow" w:hAnsi="Arial Narrow"/>
                                <w:sz w:val="22"/>
                              </w:rPr>
                              <w:t>Charge (colis, carton…)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306BCD" id="Text Box 34" o:spid="_x0000_s1029" type="#_x0000_t202" style="position:absolute;left:0;text-align:left;margin-left:175.5pt;margin-top:5.95pt;width:126.15pt;height:12.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" stroked="f">
                <v:textbox style="mso-fit-shape-to-text:t" inset="0,0,0,0">
                  <w:txbxContent>
                    <w:p w14:paraId="2F850E13" w14:textId="77777777" w:rsidR="000E649B" w:rsidRPr="008D21B1" w:rsidRDefault="000E649B" w:rsidP="008D21B1">
                      <w:pPr>
                        <w:pStyle w:val="Lgende"/>
                        <w:ind w:firstLine="0"/>
                        <w:rPr>
                          <w:rFonts w:ascii="Arial Narrow" w:hAnsi="Arial Narrow"/>
                          <w:noProof/>
                          <w:sz w:val="22"/>
                        </w:rPr>
                      </w:pPr>
                      <w:r w:rsidRPr="008D21B1">
                        <w:rPr>
                          <w:rFonts w:ascii="Arial Narrow" w:hAnsi="Arial Narrow"/>
                          <w:sz w:val="22"/>
                        </w:rPr>
                        <w:t>Charge (colis, carton…)</w:t>
                      </w:r>
                    </w:p>
                  </w:txbxContent>
                </v:textbox>
                <w10:wrap type="through"/>
              </v:shape>
            </w:pict>
          </mc:Fallback>
        </mc:AlternateContent>
      </w:r>
      <w:r>
        <w:rPr>
          <w:noProof/>
          <w:lang w:eastAsia="fr-FR"/>
        </w:rPr>
        <mc:AlternateContent>
          <mc:Choice Requires="wps">
            <w:drawing>
              <wp:anchor distT="0" distB="0" distL="114300" distR="114300" simplePos="0" relativeHeight="251671040" behindDoc="0" locked="0" layoutInCell="1" allowOverlap="1" wp14:anchorId="2717F8B5" wp14:editId="5DACED53">
                <wp:simplePos x="0" y="0"/>
                <wp:positionH relativeFrom="column">
                  <wp:posOffset>4164965</wp:posOffset>
                </wp:positionH>
                <wp:positionV relativeFrom="paragraph">
                  <wp:posOffset>28575</wp:posOffset>
                </wp:positionV>
                <wp:extent cx="1353185" cy="771525"/>
                <wp:effectExtent l="0" t="0" r="0" b="9525"/>
                <wp:wrapNone/>
                <wp:docPr id="2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771525"/>
                        </a:xfrm>
                        <a:prstGeom prst="ellipse">
                          <a:avLst/>
                        </a:prstGeom>
                        <a:noFill/>
                        <a:ln w="9525">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txbx>
                        <w:txbxContent>
                          <w:p w14:paraId="3E063600" w14:textId="77777777" w:rsidR="000E649B" w:rsidRPr="00390C55" w:rsidRDefault="000E649B" w:rsidP="00957EBA">
                            <w:pPr>
                              <w:pStyle w:val="NormalWeb"/>
                              <w:spacing w:before="0" w:beforeAutospacing="0" w:after="0" w:afterAutospacing="0"/>
                              <w:jc w:val="center"/>
                              <w:textAlignment w:val="baseline"/>
                              <w:rPr>
                                <w:sz w:val="16"/>
                              </w:rPr>
                            </w:pPr>
                            <w:r w:rsidRPr="00390C55">
                              <w:rPr>
                                <w:rFonts w:ascii="Arial Narrow" w:hAnsi="Arial Narrow"/>
                                <w:b/>
                                <w:bCs/>
                                <w:color w:val="FF0000"/>
                                <w:kern w:val="24"/>
                                <w:szCs w:val="40"/>
                              </w:rPr>
                              <w:t>Situation</w:t>
                            </w:r>
                          </w:p>
                          <w:p w14:paraId="0F5283E8" w14:textId="77777777" w:rsidR="000E649B" w:rsidRPr="00390C55" w:rsidRDefault="000E649B" w:rsidP="00957EBA">
                            <w:pPr>
                              <w:pStyle w:val="NormalWeb"/>
                              <w:spacing w:before="0" w:beforeAutospacing="0" w:after="0" w:afterAutospacing="0"/>
                              <w:jc w:val="center"/>
                              <w:textAlignment w:val="baseline"/>
                              <w:rPr>
                                <w:sz w:val="16"/>
                              </w:rPr>
                            </w:pPr>
                            <w:proofErr w:type="gramStart"/>
                            <w:r w:rsidRPr="00390C55">
                              <w:rPr>
                                <w:rFonts w:ascii="Arial Narrow" w:hAnsi="Arial Narrow"/>
                                <w:b/>
                                <w:bCs/>
                                <w:color w:val="FF0000"/>
                                <w:kern w:val="24"/>
                                <w:szCs w:val="40"/>
                              </w:rPr>
                              <w:t>dangereuse</w:t>
                            </w:r>
                            <w:proofErr w:type="gramEnd"/>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oval w14:anchorId="2717F8B5" id="Oval 3" o:spid="_x0000_s1030" style="position:absolute;left:0;text-align:left;margin-left:327.95pt;margin-top:2.25pt;width:106.55pt;height:60.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" filled="f" strokecolor="windowText">
                <v:textbox>
                  <w:txbxContent>
                    <w:p w14:paraId="3E063600" w14:textId="77777777" w:rsidR="000E649B" w:rsidRPr="00390C55" w:rsidRDefault="000E649B" w:rsidP="00957EBA">
                      <w:pPr>
                        <w:pStyle w:val="NormalWeb"/>
                        <w:spacing w:before="0" w:beforeAutospacing="0" w:after="0" w:afterAutospacing="0"/>
                        <w:jc w:val="center"/>
                        <w:textAlignment w:val="baseline"/>
                        <w:rPr>
                          <w:sz w:val="16"/>
                        </w:rPr>
                      </w:pPr>
                      <w:r w:rsidRPr="00390C55">
                        <w:rPr>
                          <w:rFonts w:ascii="Arial Narrow" w:hAnsi="Arial Narrow"/>
                          <w:b/>
                          <w:bCs/>
                          <w:color w:val="FF0000"/>
                          <w:kern w:val="24"/>
                          <w:szCs w:val="40"/>
                        </w:rPr>
                        <w:t>Situation</w:t>
                      </w:r>
                    </w:p>
                    <w:p w14:paraId="0F5283E8" w14:textId="77777777" w:rsidR="000E649B" w:rsidRPr="00390C55" w:rsidRDefault="000E649B" w:rsidP="00957EBA">
                      <w:pPr>
                        <w:pStyle w:val="NormalWeb"/>
                        <w:spacing w:before="0" w:beforeAutospacing="0" w:after="0" w:afterAutospacing="0"/>
                        <w:jc w:val="center"/>
                        <w:textAlignment w:val="baseline"/>
                        <w:rPr>
                          <w:sz w:val="16"/>
                        </w:rPr>
                      </w:pPr>
                      <w:proofErr w:type="gramStart"/>
                      <w:r w:rsidRPr="00390C55">
                        <w:rPr>
                          <w:rFonts w:ascii="Arial Narrow" w:hAnsi="Arial Narrow"/>
                          <w:b/>
                          <w:bCs/>
                          <w:color w:val="FF0000"/>
                          <w:kern w:val="24"/>
                          <w:szCs w:val="40"/>
                        </w:rPr>
                        <w:t>dangereuse</w:t>
                      </w:r>
                      <w:proofErr w:type="gramEnd"/>
                    </w:p>
                  </w:txbxContent>
                </v:textbox>
              </v:oval>
            </w:pict>
          </mc:Fallback>
        </mc:AlternateContent>
      </w:r>
    </w:p>
    <w:p w14:paraId="24CDD1DE" w14:textId="77777777" w:rsidR="00957EBA" w:rsidRPr="00D169C0" w:rsidRDefault="00B03EB2" w:rsidP="00957EBA">
      <w:pPr>
        <w:rPr>
          <w:rFonts w:cs="Arial"/>
          <w:sz w:val="24"/>
          <w:szCs w:val="24"/>
        </w:rPr>
      </w:pPr>
      <w:r>
        <w:rPr>
          <w:noProof/>
          <w:lang w:eastAsia="fr-FR"/>
        </w:rPr>
        <mc:AlternateContent>
          <mc:Choice Requires="wps">
            <w:drawing>
              <wp:anchor distT="0" distB="0" distL="114300" distR="114300" simplePos="0" relativeHeight="251681280" behindDoc="0" locked="0" layoutInCell="1" allowOverlap="1" wp14:anchorId="4E19847C" wp14:editId="43FC6223">
                <wp:simplePos x="0" y="0"/>
                <wp:positionH relativeFrom="column">
                  <wp:posOffset>5731510</wp:posOffset>
                </wp:positionH>
                <wp:positionV relativeFrom="paragraph">
                  <wp:posOffset>22860</wp:posOffset>
                </wp:positionV>
                <wp:extent cx="1675130" cy="266700"/>
                <wp:effectExtent l="0" t="0" r="0" b="0"/>
                <wp:wrapNone/>
                <wp:docPr id="23" name="Zone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FF815" w14:textId="77777777" w:rsidR="000E649B" w:rsidRDefault="000E649B" w:rsidP="00957EBA">
                            <w:pPr>
                              <w:pStyle w:val="NormalWeb"/>
                              <w:spacing w:before="0" w:beforeAutospacing="0" w:after="0" w:afterAutospacing="0"/>
                              <w:textAlignment w:val="baseline"/>
                            </w:pPr>
                            <w:r>
                              <w:rPr>
                                <w:rFonts w:ascii="Arial" w:hAnsi="Arial"/>
                                <w:b/>
                                <w:bCs/>
                                <w:color w:val="FF0000"/>
                                <w:kern w:val="24"/>
                              </w:rPr>
                              <w:t>Port de charges</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shape w14:anchorId="4E19847C" id="ZoneTexte 2" o:spid="_x0000_s1031" type="#_x0000_t202" style="position:absolute;left:0;text-align:left;margin-left:451.3pt;margin-top:1.8pt;width:131.9pt;height:2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" filled="f" stroked="f">
                <v:textbox style="mso-fit-shape-to-text:t">
                  <w:txbxContent>
                    <w:p w14:paraId="36BFF815" w14:textId="77777777" w:rsidR="000E649B" w:rsidRDefault="000E649B" w:rsidP="00957EBA">
                      <w:pPr>
                        <w:pStyle w:val="NormalWeb"/>
                        <w:spacing w:before="0" w:beforeAutospacing="0" w:after="0" w:afterAutospacing="0"/>
                        <w:textAlignment w:val="baseline"/>
                      </w:pPr>
                      <w:r>
                        <w:rPr>
                          <w:rFonts w:ascii="Arial" w:hAnsi="Arial"/>
                          <w:b/>
                          <w:bCs/>
                          <w:color w:val="FF0000"/>
                          <w:kern w:val="24"/>
                        </w:rPr>
                        <w:t>Port de charges</w:t>
                      </w:r>
                    </w:p>
                  </w:txbxContent>
                </v:textbox>
              </v:shape>
            </w:pict>
          </mc:Fallback>
        </mc:AlternateContent>
      </w:r>
    </w:p>
    <w:p w14:paraId="06F8EE45" w14:textId="77777777" w:rsidR="00957EBA" w:rsidRPr="00D169C0" w:rsidRDefault="00957EBA" w:rsidP="00957EBA">
      <w:pPr>
        <w:rPr>
          <w:rFonts w:cs="Arial"/>
          <w:sz w:val="24"/>
          <w:szCs w:val="24"/>
        </w:rPr>
      </w:pPr>
    </w:p>
    <w:p w14:paraId="16D97E86" w14:textId="77777777" w:rsidR="00957EBA" w:rsidRPr="00D169C0" w:rsidRDefault="00957EBA" w:rsidP="00957EBA">
      <w:pPr>
        <w:rPr>
          <w:rFonts w:cs="Arial"/>
          <w:sz w:val="24"/>
          <w:szCs w:val="24"/>
        </w:rPr>
      </w:pPr>
    </w:p>
    <w:p w14:paraId="30D789A9" w14:textId="77777777" w:rsidR="00957EBA" w:rsidRPr="00D169C0" w:rsidRDefault="00B03EB2" w:rsidP="00957EBA">
      <w:pPr>
        <w:rPr>
          <w:rFonts w:cs="Arial"/>
          <w:sz w:val="24"/>
          <w:szCs w:val="24"/>
        </w:rPr>
      </w:pPr>
      <w:r>
        <w:rPr>
          <w:noProof/>
          <w:lang w:eastAsia="fr-FR"/>
        </w:rPr>
        <mc:AlternateContent>
          <mc:Choice Requires="wps">
            <w:drawing>
              <wp:anchor distT="0" distB="0" distL="114300" distR="114300" simplePos="0" relativeHeight="251682304" behindDoc="0" locked="0" layoutInCell="1" allowOverlap="1" wp14:anchorId="444DB16E" wp14:editId="739CA532">
                <wp:simplePos x="0" y="0"/>
                <wp:positionH relativeFrom="column">
                  <wp:posOffset>5443855</wp:posOffset>
                </wp:positionH>
                <wp:positionV relativeFrom="paragraph">
                  <wp:posOffset>161290</wp:posOffset>
                </wp:positionV>
                <wp:extent cx="3401060" cy="794385"/>
                <wp:effectExtent l="0" t="0" r="0" b="0"/>
                <wp:wrapNone/>
                <wp:docPr id="22" name="Zone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060" cy="79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CD861" w14:textId="77777777" w:rsidR="000E649B" w:rsidRPr="00CC527C" w:rsidRDefault="000E649B" w:rsidP="00957EBA">
                            <w:pPr>
                              <w:pStyle w:val="NormalWeb"/>
                              <w:tabs>
                                <w:tab w:val="left" w:pos="284"/>
                              </w:tabs>
                              <w:spacing w:before="0" w:beforeAutospacing="0" w:after="0" w:afterAutospacing="0"/>
                              <w:textAlignment w:val="baseline"/>
                              <w:rPr>
                                <w:sz w:val="22"/>
                              </w:rPr>
                            </w:pPr>
                            <w:r w:rsidRPr="003B3994">
                              <w:rPr>
                                <w:rFonts w:ascii="Arial" w:hAnsi="Arial"/>
                                <w:b/>
                                <w:bCs/>
                                <w:color w:val="000000"/>
                                <w:kern w:val="24"/>
                                <w:sz w:val="22"/>
                              </w:rPr>
                              <w:t>Évènement Dangereux</w:t>
                            </w:r>
                            <w:r w:rsidRPr="00CC527C">
                              <w:rPr>
                                <w:sz w:val="22"/>
                              </w:rPr>
                              <w:t xml:space="preserve"> </w:t>
                            </w:r>
                            <w:r w:rsidRPr="003B3994">
                              <w:rPr>
                                <w:rFonts w:ascii="Arial" w:hAnsi="Arial"/>
                                <w:b/>
                                <w:bCs/>
                                <w:color w:val="000000"/>
                                <w:kern w:val="24"/>
                                <w:sz w:val="22"/>
                              </w:rPr>
                              <w:t>(cause)</w:t>
                            </w:r>
                          </w:p>
                          <w:p w14:paraId="0CB5B2EB" w14:textId="77777777" w:rsidR="000E649B" w:rsidRPr="003B3994" w:rsidRDefault="000E649B" w:rsidP="00957EBA">
                            <w:pPr>
                              <w:tabs>
                                <w:tab w:val="left" w:pos="284"/>
                              </w:tabs>
                              <w:textAlignment w:val="baseline"/>
                              <w:rPr>
                                <w:b/>
                                <w:bCs/>
                                <w:color w:val="000000"/>
                                <w:kern w:val="24"/>
                                <w:sz w:val="16"/>
                              </w:rPr>
                            </w:pPr>
                          </w:p>
                          <w:p w14:paraId="319DA542" w14:textId="77777777" w:rsidR="000E649B" w:rsidRPr="00CC527C" w:rsidRDefault="000E649B" w:rsidP="00957EBA">
                            <w:pPr>
                              <w:pStyle w:val="Paragraphedeliste"/>
                              <w:numPr>
                                <w:ilvl w:val="0"/>
                                <w:numId w:val="13"/>
                              </w:numPr>
                              <w:tabs>
                                <w:tab w:val="left" w:pos="284"/>
                              </w:tabs>
                              <w:ind w:left="0" w:firstLine="0"/>
                              <w:jc w:val="both"/>
                              <w:textAlignment w:val="baseline"/>
                              <w:rPr>
                                <w:sz w:val="18"/>
                              </w:rPr>
                            </w:pPr>
                            <w:r w:rsidRPr="003B3994">
                              <w:rPr>
                                <w:b/>
                                <w:bCs/>
                                <w:color w:val="000000"/>
                                <w:kern w:val="24"/>
                                <w:sz w:val="18"/>
                              </w:rPr>
                              <w:t xml:space="preserve">Technique : </w:t>
                            </w:r>
                            <w:r>
                              <w:rPr>
                                <w:color w:val="000000"/>
                                <w:kern w:val="24"/>
                                <w:sz w:val="18"/>
                              </w:rPr>
                              <w:t>Pas d’EPI, pas d’aide à la manutention (chariot)</w:t>
                            </w:r>
                          </w:p>
                          <w:p w14:paraId="07D99E2F" w14:textId="77777777" w:rsidR="000E649B" w:rsidRPr="00CC527C" w:rsidRDefault="000E649B" w:rsidP="00957EBA">
                            <w:pPr>
                              <w:pStyle w:val="Paragraphedeliste"/>
                              <w:numPr>
                                <w:ilvl w:val="0"/>
                                <w:numId w:val="13"/>
                              </w:numPr>
                              <w:tabs>
                                <w:tab w:val="left" w:pos="284"/>
                              </w:tabs>
                              <w:ind w:left="0" w:firstLine="0"/>
                              <w:jc w:val="both"/>
                              <w:textAlignment w:val="baseline"/>
                              <w:rPr>
                                <w:sz w:val="18"/>
                              </w:rPr>
                            </w:pPr>
                            <w:proofErr w:type="gramStart"/>
                            <w:r w:rsidRPr="003B3994">
                              <w:rPr>
                                <w:b/>
                                <w:bCs/>
                                <w:color w:val="000000"/>
                                <w:kern w:val="24"/>
                                <w:sz w:val="18"/>
                              </w:rPr>
                              <w:t>Organisationnel:</w:t>
                            </w:r>
                            <w:proofErr w:type="gramEnd"/>
                            <w:r w:rsidRPr="003B3994">
                              <w:rPr>
                                <w:b/>
                                <w:bCs/>
                                <w:color w:val="000000"/>
                                <w:kern w:val="24"/>
                                <w:sz w:val="18"/>
                              </w:rPr>
                              <w:t xml:space="preserve"> </w:t>
                            </w:r>
                            <w:r>
                              <w:rPr>
                                <w:color w:val="000000"/>
                                <w:kern w:val="24"/>
                                <w:sz w:val="18"/>
                              </w:rPr>
                              <w:t>Pas de procédure de livraison ou stockage</w:t>
                            </w:r>
                          </w:p>
                          <w:p w14:paraId="4296364F" w14:textId="77777777" w:rsidR="000E649B" w:rsidRPr="00CC527C" w:rsidRDefault="000E649B" w:rsidP="00957EBA">
                            <w:pPr>
                              <w:pStyle w:val="Paragraphedeliste"/>
                              <w:numPr>
                                <w:ilvl w:val="0"/>
                                <w:numId w:val="13"/>
                              </w:numPr>
                              <w:tabs>
                                <w:tab w:val="left" w:pos="284"/>
                              </w:tabs>
                              <w:ind w:left="0" w:firstLine="0"/>
                              <w:jc w:val="both"/>
                              <w:textAlignment w:val="baseline"/>
                              <w:rPr>
                                <w:sz w:val="18"/>
                              </w:rPr>
                            </w:pPr>
                            <w:r w:rsidRPr="003B3994">
                              <w:rPr>
                                <w:b/>
                                <w:bCs/>
                                <w:color w:val="000000"/>
                                <w:kern w:val="24"/>
                                <w:sz w:val="18"/>
                              </w:rPr>
                              <w:t xml:space="preserve">Humain : </w:t>
                            </w:r>
                            <w:r>
                              <w:rPr>
                                <w:color w:val="000000"/>
                                <w:kern w:val="24"/>
                                <w:sz w:val="18"/>
                              </w:rPr>
                              <w:t>Personnel non formé</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shape w14:anchorId="444DB16E" id="ZoneTexte 3" o:spid="_x0000_s1032" type="#_x0000_t202" style="position:absolute;left:0;text-align:left;margin-left:428.65pt;margin-top:12.7pt;width:267.8pt;height:62.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" filled="f" stroked="f">
                <v:textbox style="mso-fit-shape-to-text:t">
                  <w:txbxContent>
                    <w:p w14:paraId="0A6CD861" w14:textId="77777777" w:rsidR="000E649B" w:rsidRPr="00CC527C" w:rsidRDefault="000E649B" w:rsidP="00957EBA">
                      <w:pPr>
                        <w:pStyle w:val="NormalWeb"/>
                        <w:tabs>
                          <w:tab w:val="left" w:pos="284"/>
                        </w:tabs>
                        <w:spacing w:before="0" w:beforeAutospacing="0" w:after="0" w:afterAutospacing="0"/>
                        <w:textAlignment w:val="baseline"/>
                        <w:rPr>
                          <w:sz w:val="22"/>
                        </w:rPr>
                      </w:pPr>
                      <w:r w:rsidRPr="003B3994">
                        <w:rPr>
                          <w:rFonts w:ascii="Arial" w:hAnsi="Arial"/>
                          <w:b/>
                          <w:bCs/>
                          <w:color w:val="000000"/>
                          <w:kern w:val="24"/>
                          <w:sz w:val="22"/>
                        </w:rPr>
                        <w:t>Évènement Dangereux</w:t>
                      </w:r>
                      <w:r w:rsidRPr="00CC527C">
                        <w:rPr>
                          <w:sz w:val="22"/>
                        </w:rPr>
                        <w:t xml:space="preserve"> </w:t>
                      </w:r>
                      <w:r w:rsidRPr="003B3994">
                        <w:rPr>
                          <w:rFonts w:ascii="Arial" w:hAnsi="Arial"/>
                          <w:b/>
                          <w:bCs/>
                          <w:color w:val="000000"/>
                          <w:kern w:val="24"/>
                          <w:sz w:val="22"/>
                        </w:rPr>
                        <w:t>(cause)</w:t>
                      </w:r>
                    </w:p>
                    <w:p w14:paraId="0CB5B2EB" w14:textId="77777777" w:rsidR="000E649B" w:rsidRPr="003B3994" w:rsidRDefault="000E649B" w:rsidP="00957EBA">
                      <w:pPr>
                        <w:tabs>
                          <w:tab w:val="left" w:pos="284"/>
                        </w:tabs>
                        <w:textAlignment w:val="baseline"/>
                        <w:rPr>
                          <w:b/>
                          <w:bCs/>
                          <w:color w:val="000000"/>
                          <w:kern w:val="24"/>
                          <w:sz w:val="16"/>
                        </w:rPr>
                      </w:pPr>
                    </w:p>
                    <w:p w14:paraId="319DA542" w14:textId="77777777" w:rsidR="000E649B" w:rsidRPr="00CC527C" w:rsidRDefault="000E649B" w:rsidP="00957EBA">
                      <w:pPr>
                        <w:pStyle w:val="Paragraphedeliste"/>
                        <w:numPr>
                          <w:ilvl w:val="0"/>
                          <w:numId w:val="13"/>
                        </w:numPr>
                        <w:tabs>
                          <w:tab w:val="left" w:pos="284"/>
                        </w:tabs>
                        <w:ind w:left="0" w:firstLine="0"/>
                        <w:jc w:val="both"/>
                        <w:textAlignment w:val="baseline"/>
                        <w:rPr>
                          <w:sz w:val="18"/>
                        </w:rPr>
                      </w:pPr>
                      <w:r w:rsidRPr="003B3994">
                        <w:rPr>
                          <w:b/>
                          <w:bCs/>
                          <w:color w:val="000000"/>
                          <w:kern w:val="24"/>
                          <w:sz w:val="18"/>
                        </w:rPr>
                        <w:t xml:space="preserve">Technique : </w:t>
                      </w:r>
                      <w:r>
                        <w:rPr>
                          <w:color w:val="000000"/>
                          <w:kern w:val="24"/>
                          <w:sz w:val="18"/>
                        </w:rPr>
                        <w:t>Pas d’EPI, pas d’aide à la manutention (chariot)</w:t>
                      </w:r>
                    </w:p>
                    <w:p w14:paraId="07D99E2F" w14:textId="77777777" w:rsidR="000E649B" w:rsidRPr="00CC527C" w:rsidRDefault="000E649B" w:rsidP="00957EBA">
                      <w:pPr>
                        <w:pStyle w:val="Paragraphedeliste"/>
                        <w:numPr>
                          <w:ilvl w:val="0"/>
                          <w:numId w:val="13"/>
                        </w:numPr>
                        <w:tabs>
                          <w:tab w:val="left" w:pos="284"/>
                        </w:tabs>
                        <w:ind w:left="0" w:firstLine="0"/>
                        <w:jc w:val="both"/>
                        <w:textAlignment w:val="baseline"/>
                        <w:rPr>
                          <w:sz w:val="18"/>
                        </w:rPr>
                      </w:pPr>
                      <w:proofErr w:type="gramStart"/>
                      <w:r w:rsidRPr="003B3994">
                        <w:rPr>
                          <w:b/>
                          <w:bCs/>
                          <w:color w:val="000000"/>
                          <w:kern w:val="24"/>
                          <w:sz w:val="18"/>
                        </w:rPr>
                        <w:t>Organisationnel:</w:t>
                      </w:r>
                      <w:proofErr w:type="gramEnd"/>
                      <w:r w:rsidRPr="003B3994">
                        <w:rPr>
                          <w:b/>
                          <w:bCs/>
                          <w:color w:val="000000"/>
                          <w:kern w:val="24"/>
                          <w:sz w:val="18"/>
                        </w:rPr>
                        <w:t xml:space="preserve"> </w:t>
                      </w:r>
                      <w:r>
                        <w:rPr>
                          <w:color w:val="000000"/>
                          <w:kern w:val="24"/>
                          <w:sz w:val="18"/>
                        </w:rPr>
                        <w:t>Pas de procédure de livraison ou stockage</w:t>
                      </w:r>
                    </w:p>
                    <w:p w14:paraId="4296364F" w14:textId="77777777" w:rsidR="000E649B" w:rsidRPr="00CC527C" w:rsidRDefault="000E649B" w:rsidP="00957EBA">
                      <w:pPr>
                        <w:pStyle w:val="Paragraphedeliste"/>
                        <w:numPr>
                          <w:ilvl w:val="0"/>
                          <w:numId w:val="13"/>
                        </w:numPr>
                        <w:tabs>
                          <w:tab w:val="left" w:pos="284"/>
                        </w:tabs>
                        <w:ind w:left="0" w:firstLine="0"/>
                        <w:jc w:val="both"/>
                        <w:textAlignment w:val="baseline"/>
                        <w:rPr>
                          <w:sz w:val="18"/>
                        </w:rPr>
                      </w:pPr>
                      <w:r w:rsidRPr="003B3994">
                        <w:rPr>
                          <w:b/>
                          <w:bCs/>
                          <w:color w:val="000000"/>
                          <w:kern w:val="24"/>
                          <w:sz w:val="18"/>
                        </w:rPr>
                        <w:t xml:space="preserve">Humain : </w:t>
                      </w:r>
                      <w:r>
                        <w:rPr>
                          <w:color w:val="000000"/>
                          <w:kern w:val="24"/>
                          <w:sz w:val="18"/>
                        </w:rPr>
                        <w:t>Personnel non formé</w:t>
                      </w:r>
                    </w:p>
                  </w:txbxContent>
                </v:textbox>
              </v:shape>
            </w:pict>
          </mc:Fallback>
        </mc:AlternateContent>
      </w:r>
      <w:r>
        <w:rPr>
          <w:noProof/>
          <w:lang w:eastAsia="fr-FR"/>
        </w:rPr>
        <mc:AlternateContent>
          <mc:Choice Requires="wps">
            <w:drawing>
              <wp:anchor distT="0" distB="0" distL="114300" distR="114300" simplePos="0" relativeHeight="251675136" behindDoc="0" locked="0" layoutInCell="1" allowOverlap="1" wp14:anchorId="5B7A6001" wp14:editId="00C1F57C">
                <wp:simplePos x="0" y="0"/>
                <wp:positionH relativeFrom="column">
                  <wp:posOffset>4836160</wp:posOffset>
                </wp:positionH>
                <wp:positionV relativeFrom="paragraph">
                  <wp:posOffset>55880</wp:posOffset>
                </wp:positionV>
                <wp:extent cx="1905" cy="899795"/>
                <wp:effectExtent l="114300" t="0" r="74295" b="33655"/>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899795"/>
                        </a:xfrm>
                        <a:prstGeom prst="straightConnector1">
                          <a:avLst/>
                        </a:prstGeom>
                        <a:noFill/>
                        <a:ln w="57150">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3C51AF46" id="_x0000_t32" coordsize="21600,21600" o:spt="32" o:oned="t" path="m,l21600,21600e" filled="f">
                <v:path arrowok="t" fillok="f" o:connecttype="none"/>
                <o:lock v:ext="edit" shapetype="t"/>
              </v:shapetype>
              <v:shape id="AutoShape 7" o:spid="_x0000_s1026" type="#_x0000_t32" style="position:absolute;margin-left:380.8pt;margin-top:4.4pt;width:.15pt;height:70.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" strokecolor="windowText" strokeweight="4.5pt">
                <v:stroke endarrow="block"/>
              </v:shape>
            </w:pict>
          </mc:Fallback>
        </mc:AlternateContent>
      </w:r>
    </w:p>
    <w:p w14:paraId="57C8EDF6" w14:textId="77777777" w:rsidR="00957EBA" w:rsidRPr="00D169C0" w:rsidRDefault="00957EBA" w:rsidP="00957EBA">
      <w:pPr>
        <w:rPr>
          <w:rFonts w:cs="Arial"/>
          <w:sz w:val="24"/>
          <w:szCs w:val="24"/>
        </w:rPr>
      </w:pPr>
    </w:p>
    <w:p w14:paraId="525DE0D7" w14:textId="77777777" w:rsidR="00957EBA" w:rsidRPr="00D169C0" w:rsidRDefault="00957EBA" w:rsidP="00957EBA">
      <w:pPr>
        <w:rPr>
          <w:rFonts w:cs="Arial"/>
          <w:sz w:val="24"/>
          <w:szCs w:val="24"/>
        </w:rPr>
      </w:pPr>
    </w:p>
    <w:p w14:paraId="76877636" w14:textId="77777777" w:rsidR="00957EBA" w:rsidRPr="00D169C0" w:rsidRDefault="00957EBA" w:rsidP="00957EBA">
      <w:pPr>
        <w:rPr>
          <w:rFonts w:cs="Arial"/>
          <w:sz w:val="24"/>
          <w:szCs w:val="24"/>
        </w:rPr>
      </w:pPr>
    </w:p>
    <w:p w14:paraId="45CEFB37" w14:textId="77777777" w:rsidR="00957EBA" w:rsidRDefault="00B03EB2" w:rsidP="00957EBA">
      <w:pPr>
        <w:rPr>
          <w:rFonts w:cs="Arial"/>
          <w:sz w:val="24"/>
          <w:szCs w:val="24"/>
        </w:rPr>
      </w:pPr>
      <w:r>
        <w:rPr>
          <w:noProof/>
          <w:lang w:eastAsia="fr-FR"/>
        </w:rPr>
        <mc:AlternateContent>
          <mc:Choice Requires="wps">
            <w:drawing>
              <wp:anchor distT="0" distB="0" distL="114300" distR="114300" simplePos="0" relativeHeight="251676160" behindDoc="0" locked="0" layoutInCell="1" allowOverlap="1" wp14:anchorId="2BF357D6" wp14:editId="317D72A7">
                <wp:simplePos x="0" y="0"/>
                <wp:positionH relativeFrom="column">
                  <wp:posOffset>3300730</wp:posOffset>
                </wp:positionH>
                <wp:positionV relativeFrom="paragraph">
                  <wp:posOffset>41910</wp:posOffset>
                </wp:positionV>
                <wp:extent cx="662305" cy="266065"/>
                <wp:effectExtent l="0" t="0" r="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660AC" w14:textId="77777777" w:rsidR="000E649B" w:rsidRPr="00390C55" w:rsidRDefault="000E649B" w:rsidP="00957EBA">
                            <w:pPr>
                              <w:pStyle w:val="NormalWeb"/>
                              <w:spacing w:before="0" w:beforeAutospacing="0" w:after="0" w:afterAutospacing="0"/>
                              <w:textAlignment w:val="baseline"/>
                              <w:rPr>
                                <w:sz w:val="16"/>
                              </w:rPr>
                            </w:pPr>
                            <w:r w:rsidRPr="003B3994">
                              <w:rPr>
                                <w:rFonts w:ascii="Arial Narrow" w:hAnsi="Arial Narrow"/>
                                <w:b/>
                                <w:bCs/>
                                <w:color w:val="000000"/>
                                <w:kern w:val="24"/>
                                <w:szCs w:val="40"/>
                              </w:rPr>
                              <w:t>RISQUE</w:t>
                            </w:r>
                          </w:p>
                        </w:txbxContent>
                      </wps:txbx>
                      <wps:bodyPr wrap="none">
                        <a:spAutoFit/>
                      </wps:bodyPr>
                    </wps:wsp>
                  </a:graphicData>
                </a:graphic>
                <wp14:sizeRelH relativeFrom="margin">
                  <wp14:pctWidth>0</wp14:pctWidth>
                </wp14:sizeRelH>
                <wp14:sizeRelV relativeFrom="margin">
                  <wp14:pctHeight>0</wp14:pctHeight>
                </wp14:sizeRelV>
              </wp:anchor>
            </w:drawing>
          </mc:Choice>
          <mc:Fallback>
            <w:pict>
              <v:shape w14:anchorId="2BF357D6" id="Text Box 8" o:spid="_x0000_s1033" type="#_x0000_t202" style="position:absolute;left:0;text-align:left;margin-left:259.9pt;margin-top:3.3pt;width:52.15pt;height:20.9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" filled="f" stroked="f">
                <v:textbox style="mso-fit-shape-to-text:t">
                  <w:txbxContent>
                    <w:p w14:paraId="141660AC" w14:textId="77777777" w:rsidR="000E649B" w:rsidRPr="00390C55" w:rsidRDefault="000E649B" w:rsidP="00957EBA">
                      <w:pPr>
                        <w:pStyle w:val="NormalWeb"/>
                        <w:spacing w:before="0" w:beforeAutospacing="0" w:after="0" w:afterAutospacing="0"/>
                        <w:textAlignment w:val="baseline"/>
                        <w:rPr>
                          <w:sz w:val="16"/>
                        </w:rPr>
                      </w:pPr>
                      <w:r w:rsidRPr="003B3994">
                        <w:rPr>
                          <w:rFonts w:ascii="Arial Narrow" w:hAnsi="Arial Narrow"/>
                          <w:b/>
                          <w:bCs/>
                          <w:color w:val="000000"/>
                          <w:kern w:val="24"/>
                          <w:szCs w:val="40"/>
                        </w:rPr>
                        <w:t>RISQUE</w:t>
                      </w:r>
                    </w:p>
                  </w:txbxContent>
                </v:textbox>
              </v:shape>
            </w:pict>
          </mc:Fallback>
        </mc:AlternateContent>
      </w:r>
    </w:p>
    <w:p w14:paraId="308841BA" w14:textId="77777777" w:rsidR="00957EBA" w:rsidRDefault="00B03EB2" w:rsidP="00957EBA">
      <w:pPr>
        <w:rPr>
          <w:rFonts w:cs="Arial"/>
          <w:sz w:val="24"/>
          <w:szCs w:val="24"/>
        </w:rPr>
      </w:pPr>
      <w:r>
        <w:rPr>
          <w:noProof/>
          <w:lang w:eastAsia="fr-FR"/>
        </w:rPr>
        <mc:AlternateContent>
          <mc:Choice Requires="wps">
            <w:drawing>
              <wp:anchor distT="0" distB="0" distL="114300" distR="114300" simplePos="0" relativeHeight="251672064" behindDoc="0" locked="0" layoutInCell="1" allowOverlap="1" wp14:anchorId="34A441B4" wp14:editId="1C796E19">
                <wp:simplePos x="0" y="0"/>
                <wp:positionH relativeFrom="column">
                  <wp:posOffset>4288155</wp:posOffset>
                </wp:positionH>
                <wp:positionV relativeFrom="paragraph">
                  <wp:posOffset>25400</wp:posOffset>
                </wp:positionV>
                <wp:extent cx="1155700" cy="738505"/>
                <wp:effectExtent l="0" t="0" r="6350" b="4445"/>
                <wp:wrapNone/>
                <wp:docPr id="1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738505"/>
                        </a:xfrm>
                        <a:prstGeom prst="ellipse">
                          <a:avLst/>
                        </a:prstGeom>
                        <a:solidFill>
                          <a:sysClr val="window" lastClr="FFFFFF"/>
                        </a:solidFill>
                        <a:ln w="9525">
                          <a:solidFill>
                            <a:sysClr val="windowText" lastClr="000000"/>
                          </a:solidFill>
                          <a:round/>
                          <a:headEnd/>
                          <a:tailEnd/>
                        </a:ln>
                      </wps:spPr>
                      <wps:txbx>
                        <w:txbxContent>
                          <w:p w14:paraId="18A44344" w14:textId="77777777" w:rsidR="000E649B" w:rsidRPr="00390C55" w:rsidRDefault="000E649B" w:rsidP="00957EBA">
                            <w:pPr>
                              <w:pStyle w:val="NormalWeb"/>
                              <w:spacing w:before="0" w:beforeAutospacing="0" w:after="0" w:afterAutospacing="0"/>
                              <w:jc w:val="center"/>
                              <w:textAlignment w:val="baseline"/>
                              <w:rPr>
                                <w:sz w:val="16"/>
                              </w:rPr>
                            </w:pPr>
                            <w:r w:rsidRPr="003B3994">
                              <w:rPr>
                                <w:rFonts w:ascii="Arial Narrow" w:hAnsi="Arial Narrow"/>
                                <w:b/>
                                <w:bCs/>
                                <w:color w:val="000000"/>
                                <w:kern w:val="24"/>
                                <w:szCs w:val="40"/>
                              </w:rPr>
                              <w:t>Dommage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oval w14:anchorId="34A441B4" id="Oval 4" o:spid="_x0000_s1034" style="position:absolute;left:0;text-align:left;margin-left:337.65pt;margin-top:2pt;width:91pt;height:58.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" fillcolor="window" strokecolor="windowText">
                <v:textbox>
                  <w:txbxContent>
                    <w:p w14:paraId="18A44344" w14:textId="77777777" w:rsidR="000E649B" w:rsidRPr="00390C55" w:rsidRDefault="000E649B" w:rsidP="00957EBA">
                      <w:pPr>
                        <w:pStyle w:val="NormalWeb"/>
                        <w:spacing w:before="0" w:beforeAutospacing="0" w:after="0" w:afterAutospacing="0"/>
                        <w:jc w:val="center"/>
                        <w:textAlignment w:val="baseline"/>
                        <w:rPr>
                          <w:sz w:val="16"/>
                        </w:rPr>
                      </w:pPr>
                      <w:r w:rsidRPr="003B3994">
                        <w:rPr>
                          <w:rFonts w:ascii="Arial Narrow" w:hAnsi="Arial Narrow"/>
                          <w:b/>
                          <w:bCs/>
                          <w:color w:val="000000"/>
                          <w:kern w:val="24"/>
                          <w:szCs w:val="40"/>
                        </w:rPr>
                        <w:t>Dommage</w:t>
                      </w:r>
                    </w:p>
                  </w:txbxContent>
                </v:textbox>
              </v:oval>
            </w:pict>
          </mc:Fallback>
        </mc:AlternateContent>
      </w:r>
    </w:p>
    <w:p w14:paraId="764E40C1" w14:textId="77777777" w:rsidR="00957EBA" w:rsidRDefault="008D21B1" w:rsidP="00957EBA">
      <w:pPr>
        <w:rPr>
          <w:rFonts w:cs="Arial"/>
          <w:sz w:val="24"/>
          <w:szCs w:val="24"/>
        </w:rPr>
      </w:pPr>
      <w:r>
        <w:rPr>
          <w:noProof/>
          <w:lang w:eastAsia="fr-FR"/>
        </w:rPr>
        <w:drawing>
          <wp:anchor distT="0" distB="0" distL="114300" distR="114300" simplePos="0" relativeHeight="251707904" behindDoc="1" locked="0" layoutInCell="1" allowOverlap="1" wp14:anchorId="79816CCA" wp14:editId="75377050">
            <wp:simplePos x="0" y="0"/>
            <wp:positionH relativeFrom="column">
              <wp:posOffset>3187065</wp:posOffset>
            </wp:positionH>
            <wp:positionV relativeFrom="paragraph">
              <wp:posOffset>37465</wp:posOffset>
            </wp:positionV>
            <wp:extent cx="774700" cy="1433195"/>
            <wp:effectExtent l="0" t="0" r="0" b="0"/>
            <wp:wrapThrough wrapText="bothSides">
              <wp:wrapPolygon edited="0">
                <wp:start x="0" y="0"/>
                <wp:lineTo x="0" y="21246"/>
                <wp:lineTo x="21246" y="21246"/>
                <wp:lineTo x="21246" y="0"/>
                <wp:lineTo x="0" y="0"/>
              </wp:wrapPolygon>
            </wp:wrapThrough>
            <wp:docPr id="1" name="Image 1" descr="http://conseil-securite-formation.fr/medias/2013/01/formation-p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seil-securite-formation.fr/medias/2013/01/formation-prap.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9182"/>
                    <a:stretch/>
                  </pic:blipFill>
                  <pic:spPr bwMode="auto">
                    <a:xfrm>
                      <a:off x="0" y="0"/>
                      <a:ext cx="774700" cy="1433195"/>
                    </a:xfrm>
                    <a:prstGeom prst="rect">
                      <a:avLst/>
                    </a:prstGeom>
                    <a:noFill/>
                    <a:ln>
                      <a:noFill/>
                    </a:ln>
                    <a:extLst>
                      <a:ext uri="{53640926-AAD7-44D8-BBD7-CCE9431645EC}">
                        <a14:shadowObscured xmlns:a14="http://schemas.microsoft.com/office/drawing/2010/main"/>
                      </a:ext>
                    </a:extLst>
                  </pic:spPr>
                </pic:pic>
              </a:graphicData>
            </a:graphic>
          </wp:anchor>
        </w:drawing>
      </w:r>
    </w:p>
    <w:p w14:paraId="33171131" w14:textId="77777777" w:rsidR="00957EBA" w:rsidRDefault="00957EBA" w:rsidP="00957EBA">
      <w:pPr>
        <w:rPr>
          <w:rFonts w:cs="Arial"/>
          <w:sz w:val="24"/>
          <w:szCs w:val="24"/>
        </w:rPr>
      </w:pPr>
    </w:p>
    <w:p w14:paraId="16FB5FFE" w14:textId="77777777" w:rsidR="00957EBA" w:rsidRDefault="00957EBA" w:rsidP="00957EBA">
      <w:pPr>
        <w:rPr>
          <w:rFonts w:cs="Arial"/>
          <w:sz w:val="24"/>
          <w:szCs w:val="24"/>
          <w:lang w:eastAsia="fr-FR"/>
        </w:rPr>
      </w:pPr>
    </w:p>
    <w:p w14:paraId="449E48EC" w14:textId="77777777" w:rsidR="00957EBA" w:rsidRDefault="00957EBA" w:rsidP="00957EBA">
      <w:pPr>
        <w:rPr>
          <w:rFonts w:cs="Arial"/>
          <w:sz w:val="24"/>
          <w:szCs w:val="24"/>
          <w:lang w:eastAsia="fr-FR"/>
        </w:rPr>
      </w:pPr>
    </w:p>
    <w:p w14:paraId="076061AD" w14:textId="77777777" w:rsidR="00957EBA" w:rsidRDefault="00957EBA" w:rsidP="00957EBA">
      <w:pPr>
        <w:rPr>
          <w:rFonts w:cs="Arial"/>
          <w:sz w:val="24"/>
          <w:szCs w:val="24"/>
          <w:lang w:eastAsia="fr-FR"/>
        </w:rPr>
      </w:pPr>
    </w:p>
    <w:p w14:paraId="178FD875" w14:textId="77777777" w:rsidR="00957EBA" w:rsidRDefault="00957EBA" w:rsidP="00957EBA">
      <w:pPr>
        <w:rPr>
          <w:rFonts w:cs="Arial"/>
          <w:sz w:val="24"/>
          <w:szCs w:val="24"/>
          <w:lang w:eastAsia="fr-FR"/>
        </w:rPr>
      </w:pPr>
    </w:p>
    <w:p w14:paraId="046FB33C" w14:textId="77777777" w:rsidR="006F3F01" w:rsidRDefault="006F3F01" w:rsidP="00957EBA">
      <w:pPr>
        <w:rPr>
          <w:rFonts w:cs="Arial"/>
          <w:sz w:val="24"/>
          <w:szCs w:val="24"/>
          <w:lang w:eastAsia="fr-FR"/>
        </w:rPr>
      </w:pPr>
    </w:p>
    <w:p w14:paraId="4C3BB726" w14:textId="77777777" w:rsidR="006F3F01" w:rsidRDefault="006F3F01" w:rsidP="00957EBA">
      <w:pPr>
        <w:rPr>
          <w:rFonts w:cs="Arial"/>
          <w:sz w:val="24"/>
          <w:szCs w:val="24"/>
          <w:lang w:eastAsia="fr-FR"/>
        </w:rPr>
      </w:pPr>
    </w:p>
    <w:p w14:paraId="29EE090B" w14:textId="77777777" w:rsidR="006F3F01" w:rsidRDefault="00B03EB2" w:rsidP="00957EBA">
      <w:pPr>
        <w:rPr>
          <w:rFonts w:cs="Arial"/>
          <w:sz w:val="24"/>
          <w:szCs w:val="24"/>
          <w:lang w:eastAsia="fr-FR"/>
        </w:rPr>
      </w:pPr>
      <w:r>
        <w:rPr>
          <w:noProof/>
          <w:lang w:eastAsia="fr-FR"/>
        </w:rPr>
        <mc:AlternateContent>
          <mc:Choice Requires="wps">
            <w:drawing>
              <wp:anchor distT="0" distB="0" distL="114300" distR="114300" simplePos="0" relativeHeight="251709952" behindDoc="0" locked="0" layoutInCell="1" allowOverlap="1" wp14:anchorId="6ADC9715" wp14:editId="2B9D01BB">
                <wp:simplePos x="0" y="0"/>
                <wp:positionH relativeFrom="column">
                  <wp:posOffset>3187065</wp:posOffset>
                </wp:positionH>
                <wp:positionV relativeFrom="paragraph">
                  <wp:posOffset>40005</wp:posOffset>
                </wp:positionV>
                <wp:extent cx="1477645" cy="160020"/>
                <wp:effectExtent l="0" t="0" r="0" b="0"/>
                <wp:wrapThrough wrapText="bothSides">
                  <wp:wrapPolygon edited="0">
                    <wp:start x="0" y="0"/>
                    <wp:lineTo x="0" y="18000"/>
                    <wp:lineTo x="21442" y="18000"/>
                    <wp:lineTo x="21442" y="0"/>
                    <wp:lineTo x="0" y="0"/>
                  </wp:wrapPolygon>
                </wp:wrapThrough>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60E9E" w14:textId="77777777" w:rsidR="000E649B" w:rsidRPr="008D21B1" w:rsidRDefault="000E649B" w:rsidP="008D21B1">
                            <w:pPr>
                              <w:pStyle w:val="Lgende"/>
                              <w:ind w:firstLine="0"/>
                              <w:rPr>
                                <w:rFonts w:ascii="Arial Narrow" w:hAnsi="Arial Narrow"/>
                                <w:noProof/>
                                <w:sz w:val="22"/>
                              </w:rPr>
                            </w:pPr>
                            <w:r w:rsidRPr="008D21B1">
                              <w:rPr>
                                <w:rFonts w:ascii="Arial Narrow" w:hAnsi="Arial Narrow"/>
                                <w:sz w:val="22"/>
                              </w:rPr>
                              <w:t>Lumbago, lombalgie…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DC9715" id="Text Box 35" o:spid="_x0000_s1035" type="#_x0000_t202" style="position:absolute;left:0;text-align:left;margin-left:250.95pt;margin-top:3.15pt;width:116.35pt;height:12.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" stroked="f">
                <v:textbox style="mso-fit-shape-to-text:t" inset="0,0,0,0">
                  <w:txbxContent>
                    <w:p w14:paraId="75A60E9E" w14:textId="77777777" w:rsidR="000E649B" w:rsidRPr="008D21B1" w:rsidRDefault="000E649B" w:rsidP="008D21B1">
                      <w:pPr>
                        <w:pStyle w:val="Lgende"/>
                        <w:ind w:firstLine="0"/>
                        <w:rPr>
                          <w:rFonts w:ascii="Arial Narrow" w:hAnsi="Arial Narrow"/>
                          <w:noProof/>
                          <w:sz w:val="22"/>
                        </w:rPr>
                      </w:pPr>
                      <w:r w:rsidRPr="008D21B1">
                        <w:rPr>
                          <w:rFonts w:ascii="Arial Narrow" w:hAnsi="Arial Narrow"/>
                          <w:sz w:val="22"/>
                        </w:rPr>
                        <w:t>Lumbago, lombalgie…</w:t>
                      </w:r>
                    </w:p>
                  </w:txbxContent>
                </v:textbox>
                <w10:wrap type="through"/>
              </v:shape>
            </w:pict>
          </mc:Fallback>
        </mc:AlternateContent>
      </w:r>
    </w:p>
    <w:p w14:paraId="5FF9418E" w14:textId="193865E9" w:rsidR="00957EBA" w:rsidRPr="006F6B94" w:rsidRDefault="006F3F01" w:rsidP="00375CC2">
      <w:pPr>
        <w:pStyle w:val="Titre1"/>
        <w:numPr>
          <w:ilvl w:val="0"/>
          <w:numId w:val="21"/>
        </w:numPr>
        <w:rPr>
          <w:rFonts w:ascii="Arial Narrow" w:hAnsi="Arial Narrow"/>
          <w:sz w:val="32"/>
          <w:szCs w:val="32"/>
        </w:rPr>
      </w:pPr>
      <w:bookmarkStart w:id="6" w:name="_Toc301777396"/>
      <w:bookmarkStart w:id="7" w:name="_Toc362437030"/>
      <w:r w:rsidRPr="006F6B94">
        <w:rPr>
          <w:rFonts w:ascii="Arial Narrow" w:hAnsi="Arial Narrow"/>
          <w:sz w:val="32"/>
          <w:szCs w:val="32"/>
        </w:rPr>
        <w:lastRenderedPageBreak/>
        <w:t>CRITERES DE COTATION DES RISQUES</w:t>
      </w:r>
      <w:bookmarkEnd w:id="6"/>
      <w:bookmarkEnd w:id="7"/>
    </w:p>
    <w:p w14:paraId="7854C3AB" w14:textId="77777777" w:rsidR="006F3F01" w:rsidRDefault="006F3F01" w:rsidP="006F3F01">
      <w:pPr>
        <w:pStyle w:val="NormalWeb"/>
        <w:spacing w:before="106" w:beforeAutospacing="0" w:after="0" w:afterAutospacing="0"/>
        <w:textAlignment w:val="baseline"/>
        <w:rPr>
          <w:rFonts w:ascii="Arial Narrow" w:hAnsi="Arial Narrow"/>
          <w:color w:val="000000"/>
          <w:u w:val="single"/>
        </w:rPr>
      </w:pPr>
    </w:p>
    <w:p w14:paraId="66E36437" w14:textId="77777777" w:rsidR="006F3F01" w:rsidRDefault="006F3F01" w:rsidP="006F3F01">
      <w:pPr>
        <w:pStyle w:val="NormalWeb"/>
        <w:spacing w:before="106" w:beforeAutospacing="0" w:after="0" w:afterAutospacing="0"/>
        <w:ind w:left="426"/>
        <w:textAlignment w:val="baseline"/>
        <w:rPr>
          <w:rFonts w:ascii="Arial Narrow" w:hAnsi="Arial Narrow"/>
          <w:color w:val="000000"/>
          <w:u w:val="single"/>
        </w:rPr>
      </w:pPr>
      <w:r w:rsidRPr="004533E6">
        <w:rPr>
          <w:rFonts w:ascii="Arial Narrow" w:hAnsi="Arial Narrow"/>
          <w:color w:val="000000"/>
          <w:u w:val="single"/>
        </w:rPr>
        <w:t>Évaluer un risque :</w:t>
      </w:r>
    </w:p>
    <w:p w14:paraId="3C887DCE" w14:textId="77777777" w:rsidR="006F3F01" w:rsidRPr="00DF6699" w:rsidRDefault="006F3F01" w:rsidP="006F3F01">
      <w:pPr>
        <w:pStyle w:val="NormalWeb"/>
        <w:spacing w:before="106" w:beforeAutospacing="0" w:after="0" w:afterAutospacing="0"/>
        <w:ind w:left="426"/>
        <w:textAlignment w:val="baseline"/>
        <w:rPr>
          <w:rFonts w:ascii="Arial Narrow" w:hAnsi="Arial Narrow"/>
          <w:sz w:val="16"/>
          <w:szCs w:val="16"/>
        </w:rPr>
      </w:pPr>
    </w:p>
    <w:p w14:paraId="5B4F09EC" w14:textId="77777777" w:rsidR="006F3F01" w:rsidRPr="004533E6" w:rsidRDefault="006F3F01" w:rsidP="006F3F01">
      <w:pPr>
        <w:pStyle w:val="Paragraphedeliste"/>
        <w:numPr>
          <w:ilvl w:val="1"/>
          <w:numId w:val="8"/>
        </w:numPr>
        <w:textAlignment w:val="baseline"/>
        <w:rPr>
          <w:rFonts w:ascii="Arial Narrow" w:eastAsia="Times New Roman" w:hAnsi="Arial Narrow"/>
          <w:sz w:val="24"/>
          <w:szCs w:val="24"/>
        </w:rPr>
      </w:pPr>
      <w:r w:rsidRPr="004533E6">
        <w:rPr>
          <w:rFonts w:ascii="Arial Narrow" w:eastAsia="Times New Roman" w:hAnsi="Arial Narrow" w:cs="Arial"/>
          <w:b/>
          <w:bCs/>
          <w:color w:val="000000"/>
          <w:sz w:val="24"/>
          <w:szCs w:val="24"/>
        </w:rPr>
        <w:t xml:space="preserve">Coter les différents paramètres d’évaluation de ce risque, </w:t>
      </w:r>
    </w:p>
    <w:p w14:paraId="023C8485" w14:textId="77777777" w:rsidR="006F3F01" w:rsidRPr="004533E6" w:rsidRDefault="006F3F01" w:rsidP="006F3F01">
      <w:pPr>
        <w:pStyle w:val="Paragraphedeliste"/>
        <w:numPr>
          <w:ilvl w:val="1"/>
          <w:numId w:val="8"/>
        </w:numPr>
        <w:textAlignment w:val="baseline"/>
        <w:rPr>
          <w:rFonts w:ascii="Arial Narrow" w:eastAsia="Times New Roman" w:hAnsi="Arial Narrow"/>
          <w:sz w:val="24"/>
          <w:szCs w:val="24"/>
        </w:rPr>
      </w:pPr>
      <w:r>
        <w:rPr>
          <w:rFonts w:ascii="Arial Narrow" w:eastAsia="Times New Roman" w:hAnsi="Arial Narrow" w:cs="Arial"/>
          <w:b/>
          <w:bCs/>
          <w:color w:val="000000"/>
          <w:sz w:val="24"/>
          <w:szCs w:val="24"/>
        </w:rPr>
        <w:t>Combiner ces paramètres,</w:t>
      </w:r>
      <w:r w:rsidRPr="004533E6">
        <w:rPr>
          <w:rFonts w:ascii="Arial Narrow" w:eastAsia="Times New Roman" w:hAnsi="Arial Narrow" w:cs="Arial"/>
          <w:b/>
          <w:bCs/>
          <w:color w:val="000000"/>
          <w:sz w:val="24"/>
          <w:szCs w:val="24"/>
        </w:rPr>
        <w:t xml:space="preserve"> </w:t>
      </w:r>
    </w:p>
    <w:p w14:paraId="66B4975D" w14:textId="77777777" w:rsidR="006F3F01" w:rsidRPr="00B55C65" w:rsidRDefault="006F3F01" w:rsidP="006F3F01">
      <w:pPr>
        <w:pStyle w:val="Paragraphedeliste"/>
        <w:numPr>
          <w:ilvl w:val="1"/>
          <w:numId w:val="8"/>
        </w:numPr>
        <w:textAlignment w:val="baseline"/>
        <w:rPr>
          <w:rFonts w:ascii="Arial Narrow" w:eastAsia="Times New Roman" w:hAnsi="Arial Narrow"/>
          <w:sz w:val="24"/>
          <w:szCs w:val="24"/>
        </w:rPr>
      </w:pPr>
      <w:r>
        <w:rPr>
          <w:rFonts w:ascii="Arial Narrow" w:eastAsia="Times New Roman" w:hAnsi="Arial Narrow" w:cs="Arial"/>
          <w:b/>
          <w:bCs/>
          <w:color w:val="000000"/>
          <w:sz w:val="24"/>
          <w:szCs w:val="24"/>
        </w:rPr>
        <w:t>A</w:t>
      </w:r>
      <w:r w:rsidRPr="004533E6">
        <w:rPr>
          <w:rFonts w:ascii="Arial Narrow" w:eastAsia="Times New Roman" w:hAnsi="Arial Narrow" w:cs="Arial"/>
          <w:b/>
          <w:bCs/>
          <w:color w:val="000000"/>
          <w:sz w:val="24"/>
          <w:szCs w:val="24"/>
        </w:rPr>
        <w:t>ttribuer un « Niveau de risque » à la situation considérée.</w:t>
      </w:r>
    </w:p>
    <w:p w14:paraId="391FBBB5" w14:textId="77777777" w:rsidR="006F3F01" w:rsidRPr="00B55C65" w:rsidRDefault="006F3F01" w:rsidP="006F3F01">
      <w:pPr>
        <w:textAlignment w:val="baseline"/>
        <w:rPr>
          <w:rFonts w:ascii="Arial Narrow" w:eastAsia="Times New Roman" w:hAnsi="Arial Narrow"/>
          <w:sz w:val="24"/>
          <w:szCs w:val="24"/>
        </w:rPr>
      </w:pPr>
      <w:r>
        <w:rPr>
          <w:rFonts w:ascii="Arial Narrow" w:eastAsia="Times New Roman" w:hAnsi="Arial Narrow"/>
          <w:sz w:val="24"/>
          <w:szCs w:val="24"/>
        </w:rPr>
        <w:t>Grâce au niveau de risque, on connait la priorité à accorder aux mesures préventives ou correctives liées à une situation dangereuse.</w:t>
      </w:r>
    </w:p>
    <w:p w14:paraId="1170CEF8" w14:textId="77777777" w:rsidR="006F3F01" w:rsidRDefault="006F3F01" w:rsidP="006F3F01"/>
    <w:p w14:paraId="2FC0CD1F" w14:textId="77777777" w:rsidR="006F3F01" w:rsidRPr="00DA283D" w:rsidRDefault="006F3F01" w:rsidP="006F3F01">
      <w:pPr>
        <w:ind w:firstLine="426"/>
        <w:rPr>
          <w:rFonts w:ascii="Arial Narrow" w:hAnsi="Arial Narrow"/>
          <w:b/>
          <w:sz w:val="24"/>
          <w:szCs w:val="24"/>
        </w:rPr>
      </w:pPr>
      <w:r w:rsidRPr="00DA283D">
        <w:rPr>
          <w:rFonts w:ascii="Arial Narrow" w:hAnsi="Arial Narrow"/>
          <w:sz w:val="24"/>
          <w:szCs w:val="24"/>
        </w:rPr>
        <w:t xml:space="preserve">Pour évaluer (coter), il faut au préalable chiffrer </w:t>
      </w:r>
      <w:r w:rsidRPr="00DA283D">
        <w:rPr>
          <w:rFonts w:ascii="Arial Narrow" w:hAnsi="Arial Narrow"/>
          <w:b/>
          <w:sz w:val="24"/>
          <w:szCs w:val="24"/>
        </w:rPr>
        <w:t>les Paramètres d’évaluation suivants :</w:t>
      </w:r>
    </w:p>
    <w:p w14:paraId="1289ED9D" w14:textId="77777777" w:rsidR="006F3F01" w:rsidRPr="00DA283D" w:rsidRDefault="006F3F01" w:rsidP="006F3F01">
      <w:pPr>
        <w:pStyle w:val="Paragraphedeliste"/>
        <w:numPr>
          <w:ilvl w:val="0"/>
          <w:numId w:val="19"/>
        </w:numPr>
        <w:ind w:left="360" w:firstLine="426"/>
        <w:rPr>
          <w:rFonts w:ascii="Arial Narrow" w:hAnsi="Arial Narrow"/>
          <w:sz w:val="24"/>
          <w:szCs w:val="24"/>
        </w:rPr>
      </w:pPr>
      <w:r w:rsidRPr="00DA283D">
        <w:rPr>
          <w:rFonts w:ascii="Arial Narrow" w:hAnsi="Arial Narrow"/>
          <w:b/>
          <w:sz w:val="24"/>
          <w:szCs w:val="24"/>
        </w:rPr>
        <w:t>Fréquence</w:t>
      </w:r>
      <w:r w:rsidRPr="00DA283D">
        <w:rPr>
          <w:rFonts w:ascii="Arial Narrow" w:hAnsi="Arial Narrow"/>
          <w:sz w:val="24"/>
          <w:szCs w:val="24"/>
        </w:rPr>
        <w:t xml:space="preserve"> d’exposition au danger</w:t>
      </w:r>
    </w:p>
    <w:p w14:paraId="506D6139" w14:textId="77777777" w:rsidR="006F3F01" w:rsidRPr="00DA283D" w:rsidRDefault="006F3F01" w:rsidP="006F3F01">
      <w:pPr>
        <w:pStyle w:val="Paragraphedeliste"/>
        <w:numPr>
          <w:ilvl w:val="0"/>
          <w:numId w:val="19"/>
        </w:numPr>
        <w:ind w:left="360" w:firstLine="426"/>
        <w:rPr>
          <w:rFonts w:ascii="Arial Narrow" w:hAnsi="Arial Narrow"/>
          <w:sz w:val="24"/>
          <w:szCs w:val="24"/>
        </w:rPr>
      </w:pPr>
      <w:r w:rsidRPr="00DA283D">
        <w:rPr>
          <w:rFonts w:ascii="Arial Narrow" w:hAnsi="Arial Narrow"/>
          <w:b/>
          <w:sz w:val="24"/>
          <w:szCs w:val="24"/>
        </w:rPr>
        <w:t>Durée</w:t>
      </w:r>
      <w:r w:rsidRPr="00DA283D">
        <w:rPr>
          <w:rFonts w:ascii="Arial Narrow" w:hAnsi="Arial Narrow"/>
          <w:sz w:val="24"/>
          <w:szCs w:val="24"/>
        </w:rPr>
        <w:t xml:space="preserve"> d’exposition au danger</w:t>
      </w:r>
    </w:p>
    <w:p w14:paraId="0F37A299" w14:textId="77777777" w:rsidR="006F3F01" w:rsidRDefault="006F3F01" w:rsidP="006F3F01">
      <w:pPr>
        <w:pStyle w:val="Paragraphedeliste"/>
        <w:numPr>
          <w:ilvl w:val="0"/>
          <w:numId w:val="19"/>
        </w:numPr>
        <w:ind w:left="360" w:firstLine="426"/>
      </w:pPr>
      <w:r w:rsidRPr="00DA283D">
        <w:rPr>
          <w:rFonts w:ascii="Arial Narrow" w:hAnsi="Arial Narrow"/>
          <w:b/>
          <w:sz w:val="24"/>
          <w:szCs w:val="24"/>
        </w:rPr>
        <w:t>Gravité</w:t>
      </w:r>
      <w:r w:rsidRPr="00DA283D">
        <w:rPr>
          <w:rFonts w:ascii="Arial Narrow" w:hAnsi="Arial Narrow"/>
          <w:sz w:val="24"/>
          <w:szCs w:val="24"/>
        </w:rPr>
        <w:t xml:space="preserve"> (Impact humain</w:t>
      </w:r>
      <w:r>
        <w:t>)</w:t>
      </w:r>
    </w:p>
    <w:p w14:paraId="646587B8" w14:textId="77777777" w:rsidR="00F122D5" w:rsidRDefault="00F122D5"/>
    <w:p w14:paraId="26148A44" w14:textId="77777777" w:rsidR="006F3F01" w:rsidRPr="006F3F01" w:rsidRDefault="006F3F01" w:rsidP="00FE4866"/>
    <w:p w14:paraId="7D09262B" w14:textId="77777777" w:rsidR="006F3F01" w:rsidRPr="006F3F01" w:rsidRDefault="006F3F01" w:rsidP="00FE4866"/>
    <w:p w14:paraId="630A4D29" w14:textId="77777777" w:rsidR="00F122D5" w:rsidRPr="006F3F01" w:rsidRDefault="006F3F01" w:rsidP="00FE4866">
      <w:pPr>
        <w:pStyle w:val="Titre2"/>
        <w:ind w:firstLine="133"/>
      </w:pPr>
      <w:r w:rsidRPr="00FE4866">
        <w:rPr>
          <w:rFonts w:ascii="Arial Narrow" w:hAnsi="Arial Narrow"/>
          <w:sz w:val="28"/>
          <w:szCs w:val="28"/>
        </w:rPr>
        <w:t>NIVEAU DE FREQUENCE (F) ET DUREE (D) D’EXPOSITION </w:t>
      </w:r>
    </w:p>
    <w:p w14:paraId="1D3EFC62" w14:textId="77777777" w:rsidR="00F122D5" w:rsidRDefault="00F122D5"/>
    <w:tbl>
      <w:tblPr>
        <w:tblpPr w:leftFromText="141" w:rightFromText="141" w:vertAnchor="text" w:horzAnchor="page" w:tblpX="1048" w:tblpY="-112"/>
        <w:tblW w:w="12497" w:type="dxa"/>
        <w:tblCellMar>
          <w:left w:w="70" w:type="dxa"/>
          <w:right w:w="70" w:type="dxa"/>
        </w:tblCellMar>
        <w:tblLook w:val="04A0" w:firstRow="1" w:lastRow="0" w:firstColumn="1" w:lastColumn="0" w:noHBand="0" w:noVBand="1"/>
      </w:tblPr>
      <w:tblGrid>
        <w:gridCol w:w="1746"/>
        <w:gridCol w:w="3704"/>
        <w:gridCol w:w="1746"/>
        <w:gridCol w:w="3493"/>
        <w:gridCol w:w="1808"/>
      </w:tblGrid>
      <w:tr w:rsidR="008C513C" w:rsidRPr="008C513C" w14:paraId="608156F6" w14:textId="77777777" w:rsidTr="00D95D89">
        <w:trPr>
          <w:trHeight w:val="1139"/>
        </w:trPr>
        <w:tc>
          <w:tcPr>
            <w:tcW w:w="174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1464F0F4" w14:textId="77777777" w:rsidR="008C513C" w:rsidRPr="008C513C" w:rsidRDefault="008C513C" w:rsidP="008C513C">
            <w:pPr>
              <w:ind w:firstLine="0"/>
              <w:jc w:val="center"/>
              <w:rPr>
                <w:rFonts w:ascii="Arial Narrow" w:eastAsia="Times New Roman" w:hAnsi="Arial Narrow"/>
                <w:b/>
                <w:bCs/>
                <w:color w:val="000000"/>
                <w:sz w:val="28"/>
                <w:szCs w:val="20"/>
                <w:lang w:eastAsia="fr-FR"/>
              </w:rPr>
            </w:pPr>
            <w:r w:rsidRPr="008C513C">
              <w:rPr>
                <w:rFonts w:ascii="Arial Narrow" w:eastAsia="Times New Roman" w:hAnsi="Arial Narrow"/>
                <w:b/>
                <w:bCs/>
                <w:color w:val="000000"/>
                <w:sz w:val="28"/>
                <w:szCs w:val="20"/>
                <w:lang w:eastAsia="fr-FR"/>
              </w:rPr>
              <w:t>Fréquence (F)</w:t>
            </w:r>
          </w:p>
        </w:tc>
        <w:tc>
          <w:tcPr>
            <w:tcW w:w="3704" w:type="dxa"/>
            <w:tcBorders>
              <w:top w:val="single" w:sz="8" w:space="0" w:color="auto"/>
              <w:left w:val="nil"/>
              <w:bottom w:val="single" w:sz="8" w:space="0" w:color="auto"/>
              <w:right w:val="nil"/>
            </w:tcBorders>
            <w:shd w:val="clear" w:color="auto" w:fill="auto"/>
            <w:vAlign w:val="center"/>
            <w:hideMark/>
          </w:tcPr>
          <w:p w14:paraId="7F7C80B3" w14:textId="77777777" w:rsidR="008C513C" w:rsidRPr="008C513C" w:rsidRDefault="008C513C" w:rsidP="008C513C">
            <w:pPr>
              <w:ind w:firstLine="0"/>
              <w:jc w:val="center"/>
              <w:rPr>
                <w:rFonts w:ascii="Arial Narrow" w:eastAsia="Times New Roman" w:hAnsi="Arial Narrow"/>
                <w:color w:val="000000"/>
                <w:sz w:val="28"/>
                <w:szCs w:val="20"/>
                <w:lang w:eastAsia="fr-FR"/>
              </w:rPr>
            </w:pPr>
            <w:r w:rsidRPr="008C513C">
              <w:rPr>
                <w:rFonts w:ascii="Arial Narrow" w:eastAsia="Times New Roman" w:hAnsi="Arial Narrow"/>
                <w:color w:val="000000"/>
                <w:sz w:val="28"/>
                <w:szCs w:val="20"/>
                <w:lang w:eastAsia="fr-FR"/>
              </w:rPr>
              <w:t xml:space="preserve">Journalière </w:t>
            </w:r>
            <w:r w:rsidRPr="008C513C">
              <w:rPr>
                <w:rFonts w:ascii="Arial Narrow" w:eastAsia="Times New Roman" w:hAnsi="Arial Narrow"/>
                <w:color w:val="000000"/>
                <w:sz w:val="28"/>
                <w:szCs w:val="20"/>
                <w:lang w:eastAsia="fr-FR"/>
              </w:rPr>
              <w:br/>
              <w:t>(1 ou plusieurs fois par jour)</w:t>
            </w:r>
          </w:p>
        </w:tc>
        <w:tc>
          <w:tcPr>
            <w:tcW w:w="1746" w:type="dxa"/>
            <w:tcBorders>
              <w:top w:val="single" w:sz="8" w:space="0" w:color="auto"/>
              <w:left w:val="single" w:sz="8" w:space="0" w:color="auto"/>
              <w:bottom w:val="single" w:sz="8" w:space="0" w:color="auto"/>
              <w:right w:val="single" w:sz="8" w:space="0" w:color="auto"/>
            </w:tcBorders>
            <w:shd w:val="clear" w:color="000000" w:fill="D99594"/>
            <w:vAlign w:val="center"/>
            <w:hideMark/>
          </w:tcPr>
          <w:p w14:paraId="66625ED7" w14:textId="77777777" w:rsidR="008C513C" w:rsidRPr="008C513C" w:rsidRDefault="008C513C" w:rsidP="008C513C">
            <w:pPr>
              <w:ind w:firstLine="0"/>
              <w:jc w:val="center"/>
              <w:rPr>
                <w:rFonts w:ascii="Arial Narrow" w:eastAsia="Times New Roman" w:hAnsi="Arial Narrow"/>
                <w:b/>
                <w:bCs/>
                <w:color w:val="000000"/>
                <w:sz w:val="28"/>
                <w:szCs w:val="20"/>
                <w:lang w:eastAsia="fr-FR"/>
              </w:rPr>
            </w:pPr>
            <w:r w:rsidRPr="008C513C">
              <w:rPr>
                <w:rFonts w:ascii="Arial Narrow" w:eastAsia="Times New Roman" w:hAnsi="Arial Narrow"/>
                <w:b/>
                <w:bCs/>
                <w:color w:val="000000"/>
                <w:sz w:val="28"/>
                <w:szCs w:val="20"/>
                <w:lang w:eastAsia="fr-FR"/>
              </w:rPr>
              <w:t>10</w:t>
            </w:r>
          </w:p>
        </w:tc>
        <w:tc>
          <w:tcPr>
            <w:tcW w:w="3493" w:type="dxa"/>
            <w:tcBorders>
              <w:top w:val="single" w:sz="8" w:space="0" w:color="auto"/>
              <w:left w:val="nil"/>
              <w:bottom w:val="single" w:sz="8" w:space="0" w:color="auto"/>
              <w:right w:val="single" w:sz="8" w:space="0" w:color="000000"/>
            </w:tcBorders>
            <w:shd w:val="clear" w:color="auto" w:fill="auto"/>
            <w:vAlign w:val="center"/>
            <w:hideMark/>
          </w:tcPr>
          <w:p w14:paraId="66DD5C35" w14:textId="77777777" w:rsidR="008C513C" w:rsidRPr="008C513C" w:rsidRDefault="008C513C" w:rsidP="008C513C">
            <w:pPr>
              <w:ind w:firstLine="0"/>
              <w:jc w:val="center"/>
              <w:rPr>
                <w:rFonts w:ascii="Arial Narrow" w:eastAsia="Times New Roman" w:hAnsi="Arial Narrow"/>
                <w:b/>
                <w:bCs/>
                <w:color w:val="000000"/>
                <w:sz w:val="28"/>
                <w:szCs w:val="20"/>
                <w:lang w:eastAsia="fr-FR"/>
              </w:rPr>
            </w:pPr>
            <w:r w:rsidRPr="008C513C">
              <w:rPr>
                <w:rFonts w:ascii="Arial Narrow" w:eastAsia="Times New Roman" w:hAnsi="Arial Narrow"/>
                <w:b/>
                <w:bCs/>
                <w:color w:val="000000"/>
                <w:sz w:val="28"/>
                <w:szCs w:val="20"/>
                <w:lang w:eastAsia="fr-FR"/>
              </w:rPr>
              <w:t>&gt; 4 heures</w:t>
            </w:r>
          </w:p>
        </w:tc>
        <w:tc>
          <w:tcPr>
            <w:tcW w:w="18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52751FE" w14:textId="77777777" w:rsidR="008C513C" w:rsidRPr="008C513C" w:rsidRDefault="008C513C" w:rsidP="008C513C">
            <w:pPr>
              <w:ind w:firstLine="0"/>
              <w:jc w:val="center"/>
              <w:rPr>
                <w:rFonts w:ascii="Arial Narrow" w:eastAsia="Times New Roman" w:hAnsi="Arial Narrow"/>
                <w:b/>
                <w:bCs/>
                <w:color w:val="000000"/>
                <w:sz w:val="28"/>
                <w:szCs w:val="20"/>
                <w:lang w:eastAsia="fr-FR"/>
              </w:rPr>
            </w:pPr>
            <w:r w:rsidRPr="008C513C">
              <w:rPr>
                <w:rFonts w:ascii="Arial Narrow" w:eastAsia="Times New Roman" w:hAnsi="Arial Narrow"/>
                <w:b/>
                <w:bCs/>
                <w:color w:val="000000"/>
                <w:sz w:val="28"/>
                <w:szCs w:val="20"/>
                <w:lang w:eastAsia="fr-FR"/>
              </w:rPr>
              <w:t xml:space="preserve">Durée d'exposition </w:t>
            </w:r>
            <w:r w:rsidRPr="008C513C">
              <w:rPr>
                <w:rFonts w:ascii="Arial Narrow" w:eastAsia="Times New Roman" w:hAnsi="Arial Narrow"/>
                <w:b/>
                <w:bCs/>
                <w:color w:val="000000"/>
                <w:sz w:val="28"/>
                <w:szCs w:val="20"/>
                <w:lang w:eastAsia="fr-FR"/>
              </w:rPr>
              <w:br/>
              <w:t>(D)</w:t>
            </w:r>
          </w:p>
        </w:tc>
      </w:tr>
      <w:tr w:rsidR="008C513C" w:rsidRPr="008C513C" w14:paraId="172399C6" w14:textId="77777777" w:rsidTr="00D95D89">
        <w:trPr>
          <w:trHeight w:val="1100"/>
        </w:trPr>
        <w:tc>
          <w:tcPr>
            <w:tcW w:w="1746" w:type="dxa"/>
            <w:vMerge/>
            <w:tcBorders>
              <w:top w:val="single" w:sz="8" w:space="0" w:color="auto"/>
              <w:left w:val="single" w:sz="8" w:space="0" w:color="auto"/>
              <w:bottom w:val="single" w:sz="8" w:space="0" w:color="000000"/>
              <w:right w:val="single" w:sz="8" w:space="0" w:color="auto"/>
            </w:tcBorders>
            <w:vAlign w:val="center"/>
            <w:hideMark/>
          </w:tcPr>
          <w:p w14:paraId="5CF20577" w14:textId="77777777" w:rsidR="008C513C" w:rsidRPr="008C513C" w:rsidRDefault="008C513C" w:rsidP="008C513C">
            <w:pPr>
              <w:ind w:firstLine="0"/>
              <w:rPr>
                <w:rFonts w:ascii="Arial Narrow" w:eastAsia="Times New Roman" w:hAnsi="Arial Narrow"/>
                <w:b/>
                <w:bCs/>
                <w:color w:val="000000"/>
                <w:sz w:val="28"/>
                <w:szCs w:val="20"/>
                <w:lang w:eastAsia="fr-FR"/>
              </w:rPr>
            </w:pPr>
          </w:p>
        </w:tc>
        <w:tc>
          <w:tcPr>
            <w:tcW w:w="3704" w:type="dxa"/>
            <w:tcBorders>
              <w:top w:val="nil"/>
              <w:left w:val="nil"/>
              <w:bottom w:val="single" w:sz="8" w:space="0" w:color="auto"/>
              <w:right w:val="nil"/>
            </w:tcBorders>
            <w:shd w:val="clear" w:color="auto" w:fill="auto"/>
            <w:vAlign w:val="center"/>
            <w:hideMark/>
          </w:tcPr>
          <w:p w14:paraId="4BC887DD" w14:textId="77777777" w:rsidR="008C513C" w:rsidRPr="008C513C" w:rsidRDefault="008C513C" w:rsidP="00664DB0">
            <w:pPr>
              <w:ind w:firstLine="0"/>
              <w:jc w:val="center"/>
              <w:rPr>
                <w:rFonts w:ascii="Arial Narrow" w:eastAsia="Times New Roman" w:hAnsi="Arial Narrow"/>
                <w:color w:val="000000"/>
                <w:sz w:val="28"/>
                <w:szCs w:val="20"/>
                <w:lang w:eastAsia="fr-FR"/>
              </w:rPr>
            </w:pPr>
            <w:r w:rsidRPr="008C513C">
              <w:rPr>
                <w:rFonts w:ascii="Arial Narrow" w:eastAsia="Times New Roman" w:hAnsi="Arial Narrow"/>
                <w:color w:val="000000"/>
                <w:sz w:val="28"/>
                <w:szCs w:val="20"/>
                <w:lang w:eastAsia="fr-FR"/>
              </w:rPr>
              <w:t xml:space="preserve">Hebdomadaire </w:t>
            </w:r>
            <w:r w:rsidRPr="008C513C">
              <w:rPr>
                <w:rFonts w:ascii="Arial Narrow" w:eastAsia="Times New Roman" w:hAnsi="Arial Narrow"/>
                <w:color w:val="000000"/>
                <w:sz w:val="28"/>
                <w:szCs w:val="20"/>
                <w:lang w:eastAsia="fr-FR"/>
              </w:rPr>
              <w:br/>
              <w:t xml:space="preserve">(1 ou plusieurs fois par </w:t>
            </w:r>
            <w:r w:rsidR="00664DB0">
              <w:rPr>
                <w:rFonts w:ascii="Arial Narrow" w:eastAsia="Times New Roman" w:hAnsi="Arial Narrow"/>
                <w:color w:val="000000"/>
                <w:sz w:val="28"/>
                <w:szCs w:val="20"/>
                <w:lang w:eastAsia="fr-FR"/>
              </w:rPr>
              <w:t>semaine</w:t>
            </w:r>
            <w:r w:rsidRPr="008C513C">
              <w:rPr>
                <w:rFonts w:ascii="Arial Narrow" w:eastAsia="Times New Roman" w:hAnsi="Arial Narrow"/>
                <w:color w:val="000000"/>
                <w:sz w:val="28"/>
                <w:szCs w:val="20"/>
                <w:lang w:eastAsia="fr-FR"/>
              </w:rPr>
              <w:t>)</w:t>
            </w:r>
          </w:p>
        </w:tc>
        <w:tc>
          <w:tcPr>
            <w:tcW w:w="1746" w:type="dxa"/>
            <w:tcBorders>
              <w:top w:val="nil"/>
              <w:left w:val="single" w:sz="8" w:space="0" w:color="auto"/>
              <w:bottom w:val="single" w:sz="8" w:space="0" w:color="auto"/>
              <w:right w:val="single" w:sz="8" w:space="0" w:color="auto"/>
            </w:tcBorders>
            <w:shd w:val="clear" w:color="000000" w:fill="FABF8F"/>
            <w:vAlign w:val="center"/>
            <w:hideMark/>
          </w:tcPr>
          <w:p w14:paraId="6710F6C2" w14:textId="77777777" w:rsidR="008C513C" w:rsidRPr="008C513C" w:rsidRDefault="008C513C" w:rsidP="008C513C">
            <w:pPr>
              <w:ind w:firstLine="0"/>
              <w:jc w:val="center"/>
              <w:rPr>
                <w:rFonts w:ascii="Arial Narrow" w:eastAsia="Times New Roman" w:hAnsi="Arial Narrow"/>
                <w:b/>
                <w:bCs/>
                <w:color w:val="000000"/>
                <w:sz w:val="28"/>
                <w:szCs w:val="20"/>
                <w:lang w:eastAsia="fr-FR"/>
              </w:rPr>
            </w:pPr>
            <w:r w:rsidRPr="008C513C">
              <w:rPr>
                <w:rFonts w:ascii="Arial Narrow" w:eastAsia="Times New Roman" w:hAnsi="Arial Narrow"/>
                <w:b/>
                <w:bCs/>
                <w:color w:val="000000"/>
                <w:sz w:val="28"/>
                <w:szCs w:val="20"/>
                <w:lang w:eastAsia="fr-FR"/>
              </w:rPr>
              <w:t>5</w:t>
            </w:r>
          </w:p>
        </w:tc>
        <w:tc>
          <w:tcPr>
            <w:tcW w:w="3493" w:type="dxa"/>
            <w:tcBorders>
              <w:top w:val="single" w:sz="8" w:space="0" w:color="auto"/>
              <w:left w:val="nil"/>
              <w:bottom w:val="single" w:sz="8" w:space="0" w:color="auto"/>
              <w:right w:val="single" w:sz="8" w:space="0" w:color="000000"/>
            </w:tcBorders>
            <w:shd w:val="clear" w:color="auto" w:fill="auto"/>
            <w:vAlign w:val="center"/>
            <w:hideMark/>
          </w:tcPr>
          <w:p w14:paraId="10D769A4" w14:textId="77777777" w:rsidR="008C513C" w:rsidRPr="008C513C" w:rsidRDefault="008C513C" w:rsidP="008C513C">
            <w:pPr>
              <w:ind w:firstLine="0"/>
              <w:jc w:val="center"/>
              <w:rPr>
                <w:rFonts w:ascii="Arial Narrow" w:eastAsia="Times New Roman" w:hAnsi="Arial Narrow"/>
                <w:b/>
                <w:bCs/>
                <w:color w:val="000000"/>
                <w:sz w:val="28"/>
                <w:szCs w:val="20"/>
                <w:lang w:eastAsia="fr-FR"/>
              </w:rPr>
            </w:pPr>
            <w:r w:rsidRPr="008C513C">
              <w:rPr>
                <w:rFonts w:ascii="Arial Narrow" w:eastAsia="Times New Roman" w:hAnsi="Arial Narrow"/>
                <w:b/>
                <w:bCs/>
                <w:color w:val="000000"/>
                <w:sz w:val="28"/>
                <w:szCs w:val="20"/>
                <w:lang w:eastAsia="fr-FR"/>
              </w:rPr>
              <w:t>1 à 4 heures</w:t>
            </w:r>
          </w:p>
        </w:tc>
        <w:tc>
          <w:tcPr>
            <w:tcW w:w="1808" w:type="dxa"/>
            <w:vMerge/>
            <w:tcBorders>
              <w:top w:val="single" w:sz="8" w:space="0" w:color="auto"/>
              <w:left w:val="single" w:sz="8" w:space="0" w:color="auto"/>
              <w:bottom w:val="single" w:sz="8" w:space="0" w:color="000000"/>
              <w:right w:val="single" w:sz="8" w:space="0" w:color="auto"/>
            </w:tcBorders>
            <w:vAlign w:val="center"/>
            <w:hideMark/>
          </w:tcPr>
          <w:p w14:paraId="32FC610A" w14:textId="77777777" w:rsidR="008C513C" w:rsidRPr="008C513C" w:rsidRDefault="008C513C" w:rsidP="008C513C">
            <w:pPr>
              <w:ind w:firstLine="0"/>
              <w:rPr>
                <w:rFonts w:ascii="Arial Narrow" w:eastAsia="Times New Roman" w:hAnsi="Arial Narrow"/>
                <w:b/>
                <w:bCs/>
                <w:color w:val="000000"/>
                <w:sz w:val="28"/>
                <w:szCs w:val="20"/>
                <w:lang w:eastAsia="fr-FR"/>
              </w:rPr>
            </w:pPr>
          </w:p>
        </w:tc>
      </w:tr>
      <w:tr w:rsidR="008C513C" w:rsidRPr="008C513C" w14:paraId="18FD10DC" w14:textId="77777777" w:rsidTr="00D95D89">
        <w:trPr>
          <w:trHeight w:val="1120"/>
        </w:trPr>
        <w:tc>
          <w:tcPr>
            <w:tcW w:w="1746" w:type="dxa"/>
            <w:vMerge/>
            <w:tcBorders>
              <w:top w:val="single" w:sz="8" w:space="0" w:color="auto"/>
              <w:left w:val="single" w:sz="8" w:space="0" w:color="auto"/>
              <w:bottom w:val="single" w:sz="8" w:space="0" w:color="000000"/>
              <w:right w:val="single" w:sz="8" w:space="0" w:color="auto"/>
            </w:tcBorders>
            <w:vAlign w:val="center"/>
            <w:hideMark/>
          </w:tcPr>
          <w:p w14:paraId="4BCEEBF0" w14:textId="77777777" w:rsidR="008C513C" w:rsidRPr="008C513C" w:rsidRDefault="008C513C" w:rsidP="008C513C">
            <w:pPr>
              <w:ind w:firstLine="0"/>
              <w:rPr>
                <w:rFonts w:ascii="Arial Narrow" w:eastAsia="Times New Roman" w:hAnsi="Arial Narrow"/>
                <w:b/>
                <w:bCs/>
                <w:color w:val="000000"/>
                <w:sz w:val="28"/>
                <w:szCs w:val="20"/>
                <w:lang w:eastAsia="fr-FR"/>
              </w:rPr>
            </w:pPr>
          </w:p>
        </w:tc>
        <w:tc>
          <w:tcPr>
            <w:tcW w:w="3704" w:type="dxa"/>
            <w:tcBorders>
              <w:top w:val="nil"/>
              <w:left w:val="nil"/>
              <w:bottom w:val="single" w:sz="8" w:space="0" w:color="auto"/>
              <w:right w:val="nil"/>
            </w:tcBorders>
            <w:shd w:val="clear" w:color="auto" w:fill="auto"/>
            <w:vAlign w:val="center"/>
            <w:hideMark/>
          </w:tcPr>
          <w:p w14:paraId="5C3E3A11" w14:textId="77777777" w:rsidR="008C513C" w:rsidRPr="008C513C" w:rsidRDefault="00857D7E" w:rsidP="008C513C">
            <w:pPr>
              <w:ind w:firstLine="0"/>
              <w:jc w:val="center"/>
              <w:rPr>
                <w:rFonts w:ascii="Arial Narrow" w:eastAsia="Times New Roman" w:hAnsi="Arial Narrow"/>
                <w:color w:val="000000"/>
                <w:sz w:val="28"/>
                <w:szCs w:val="20"/>
                <w:lang w:eastAsia="fr-FR"/>
              </w:rPr>
            </w:pPr>
            <w:r w:rsidRPr="008C513C">
              <w:rPr>
                <w:rFonts w:ascii="Arial Narrow" w:eastAsia="Times New Roman" w:hAnsi="Arial Narrow"/>
                <w:color w:val="000000"/>
                <w:sz w:val="28"/>
                <w:szCs w:val="20"/>
                <w:lang w:eastAsia="fr-FR"/>
              </w:rPr>
              <w:t xml:space="preserve">Mensuelle </w:t>
            </w:r>
            <w:r w:rsidR="008C513C" w:rsidRPr="008C513C">
              <w:rPr>
                <w:rFonts w:ascii="Arial Narrow" w:eastAsia="Times New Roman" w:hAnsi="Arial Narrow"/>
                <w:color w:val="000000"/>
                <w:sz w:val="28"/>
                <w:szCs w:val="20"/>
                <w:lang w:eastAsia="fr-FR"/>
              </w:rPr>
              <w:br/>
              <w:t>(1 ou plusieurs fois par mois)</w:t>
            </w:r>
          </w:p>
        </w:tc>
        <w:tc>
          <w:tcPr>
            <w:tcW w:w="1746" w:type="dxa"/>
            <w:tcBorders>
              <w:top w:val="nil"/>
              <w:left w:val="single" w:sz="8" w:space="0" w:color="auto"/>
              <w:bottom w:val="single" w:sz="8" w:space="0" w:color="auto"/>
              <w:right w:val="single" w:sz="8" w:space="0" w:color="auto"/>
            </w:tcBorders>
            <w:shd w:val="clear" w:color="000000" w:fill="FFFF99"/>
            <w:vAlign w:val="center"/>
            <w:hideMark/>
          </w:tcPr>
          <w:p w14:paraId="5A467CE2" w14:textId="77777777" w:rsidR="008C513C" w:rsidRPr="008C513C" w:rsidRDefault="008C513C" w:rsidP="008C513C">
            <w:pPr>
              <w:ind w:firstLine="0"/>
              <w:jc w:val="center"/>
              <w:rPr>
                <w:rFonts w:ascii="Arial Narrow" w:eastAsia="Times New Roman" w:hAnsi="Arial Narrow"/>
                <w:b/>
                <w:bCs/>
                <w:color w:val="000000"/>
                <w:sz w:val="28"/>
                <w:szCs w:val="20"/>
                <w:lang w:eastAsia="fr-FR"/>
              </w:rPr>
            </w:pPr>
            <w:r w:rsidRPr="008C513C">
              <w:rPr>
                <w:rFonts w:ascii="Arial Narrow" w:eastAsia="Times New Roman" w:hAnsi="Arial Narrow"/>
                <w:b/>
                <w:bCs/>
                <w:color w:val="000000"/>
                <w:sz w:val="28"/>
                <w:szCs w:val="20"/>
                <w:lang w:eastAsia="fr-FR"/>
              </w:rPr>
              <w:t>2</w:t>
            </w:r>
          </w:p>
        </w:tc>
        <w:tc>
          <w:tcPr>
            <w:tcW w:w="3493" w:type="dxa"/>
            <w:tcBorders>
              <w:top w:val="single" w:sz="8" w:space="0" w:color="auto"/>
              <w:left w:val="nil"/>
              <w:bottom w:val="single" w:sz="8" w:space="0" w:color="auto"/>
              <w:right w:val="single" w:sz="8" w:space="0" w:color="000000"/>
            </w:tcBorders>
            <w:shd w:val="clear" w:color="auto" w:fill="auto"/>
            <w:vAlign w:val="center"/>
            <w:hideMark/>
          </w:tcPr>
          <w:p w14:paraId="5D31DAB8" w14:textId="77777777" w:rsidR="008C513C" w:rsidRPr="008C513C" w:rsidRDefault="008C513C" w:rsidP="008C513C">
            <w:pPr>
              <w:ind w:firstLine="0"/>
              <w:jc w:val="center"/>
              <w:rPr>
                <w:rFonts w:ascii="Arial Narrow" w:eastAsia="Times New Roman" w:hAnsi="Arial Narrow"/>
                <w:b/>
                <w:bCs/>
                <w:color w:val="000000"/>
                <w:sz w:val="28"/>
                <w:szCs w:val="20"/>
                <w:lang w:eastAsia="fr-FR"/>
              </w:rPr>
            </w:pPr>
            <w:r w:rsidRPr="008C513C">
              <w:rPr>
                <w:rFonts w:ascii="Arial Narrow" w:eastAsia="Times New Roman" w:hAnsi="Arial Narrow"/>
                <w:b/>
                <w:bCs/>
                <w:color w:val="000000"/>
                <w:sz w:val="28"/>
                <w:szCs w:val="20"/>
                <w:lang w:eastAsia="fr-FR"/>
              </w:rPr>
              <w:t>5 min à 1heure</w:t>
            </w:r>
          </w:p>
        </w:tc>
        <w:tc>
          <w:tcPr>
            <w:tcW w:w="1808" w:type="dxa"/>
            <w:vMerge/>
            <w:tcBorders>
              <w:top w:val="single" w:sz="8" w:space="0" w:color="auto"/>
              <w:left w:val="single" w:sz="8" w:space="0" w:color="auto"/>
              <w:bottom w:val="single" w:sz="8" w:space="0" w:color="000000"/>
              <w:right w:val="single" w:sz="8" w:space="0" w:color="auto"/>
            </w:tcBorders>
            <w:vAlign w:val="center"/>
            <w:hideMark/>
          </w:tcPr>
          <w:p w14:paraId="5CA09EE8" w14:textId="77777777" w:rsidR="008C513C" w:rsidRPr="008C513C" w:rsidRDefault="008C513C" w:rsidP="008C513C">
            <w:pPr>
              <w:ind w:firstLine="0"/>
              <w:rPr>
                <w:rFonts w:ascii="Arial Narrow" w:eastAsia="Times New Roman" w:hAnsi="Arial Narrow"/>
                <w:b/>
                <w:bCs/>
                <w:color w:val="000000"/>
                <w:sz w:val="28"/>
                <w:szCs w:val="20"/>
                <w:lang w:eastAsia="fr-FR"/>
              </w:rPr>
            </w:pPr>
          </w:p>
        </w:tc>
      </w:tr>
      <w:tr w:rsidR="008C513C" w:rsidRPr="008C513C" w14:paraId="43C43988" w14:textId="77777777" w:rsidTr="00D95D89">
        <w:trPr>
          <w:trHeight w:val="1158"/>
        </w:trPr>
        <w:tc>
          <w:tcPr>
            <w:tcW w:w="1746" w:type="dxa"/>
            <w:vMerge/>
            <w:tcBorders>
              <w:top w:val="single" w:sz="8" w:space="0" w:color="auto"/>
              <w:left w:val="single" w:sz="8" w:space="0" w:color="auto"/>
              <w:bottom w:val="single" w:sz="8" w:space="0" w:color="000000"/>
              <w:right w:val="single" w:sz="8" w:space="0" w:color="auto"/>
            </w:tcBorders>
            <w:vAlign w:val="center"/>
            <w:hideMark/>
          </w:tcPr>
          <w:p w14:paraId="3F7C94F3" w14:textId="77777777" w:rsidR="008C513C" w:rsidRPr="008C513C" w:rsidRDefault="008C513C" w:rsidP="008C513C">
            <w:pPr>
              <w:ind w:firstLine="0"/>
              <w:rPr>
                <w:rFonts w:ascii="Arial Narrow" w:eastAsia="Times New Roman" w:hAnsi="Arial Narrow"/>
                <w:b/>
                <w:bCs/>
                <w:color w:val="000000"/>
                <w:sz w:val="28"/>
                <w:szCs w:val="20"/>
                <w:lang w:eastAsia="fr-FR"/>
              </w:rPr>
            </w:pPr>
          </w:p>
        </w:tc>
        <w:tc>
          <w:tcPr>
            <w:tcW w:w="3704" w:type="dxa"/>
            <w:tcBorders>
              <w:top w:val="nil"/>
              <w:left w:val="nil"/>
              <w:bottom w:val="single" w:sz="8" w:space="0" w:color="auto"/>
              <w:right w:val="nil"/>
            </w:tcBorders>
            <w:shd w:val="clear" w:color="auto" w:fill="auto"/>
            <w:vAlign w:val="center"/>
            <w:hideMark/>
          </w:tcPr>
          <w:p w14:paraId="296AFDA1" w14:textId="77777777" w:rsidR="008C513C" w:rsidRPr="008C513C" w:rsidRDefault="008C513C" w:rsidP="008C513C">
            <w:pPr>
              <w:ind w:firstLine="0"/>
              <w:jc w:val="center"/>
              <w:rPr>
                <w:rFonts w:ascii="Arial Narrow" w:eastAsia="Times New Roman" w:hAnsi="Arial Narrow"/>
                <w:color w:val="000000"/>
                <w:sz w:val="28"/>
                <w:szCs w:val="20"/>
                <w:lang w:eastAsia="fr-FR"/>
              </w:rPr>
            </w:pPr>
            <w:r w:rsidRPr="008C513C">
              <w:rPr>
                <w:rFonts w:ascii="Arial Narrow" w:eastAsia="Times New Roman" w:hAnsi="Arial Narrow"/>
                <w:color w:val="000000"/>
                <w:sz w:val="28"/>
                <w:szCs w:val="20"/>
                <w:lang w:eastAsia="fr-FR"/>
              </w:rPr>
              <w:t xml:space="preserve">Annuelle </w:t>
            </w:r>
            <w:r w:rsidRPr="008C513C">
              <w:rPr>
                <w:rFonts w:ascii="Arial Narrow" w:eastAsia="Times New Roman" w:hAnsi="Arial Narrow"/>
                <w:color w:val="000000"/>
                <w:sz w:val="28"/>
                <w:szCs w:val="20"/>
                <w:lang w:eastAsia="fr-FR"/>
              </w:rPr>
              <w:br/>
              <w:t>(1 ou plusieurs fois par an)</w:t>
            </w:r>
          </w:p>
        </w:tc>
        <w:tc>
          <w:tcPr>
            <w:tcW w:w="1746" w:type="dxa"/>
            <w:tcBorders>
              <w:top w:val="nil"/>
              <w:left w:val="single" w:sz="8" w:space="0" w:color="auto"/>
              <w:bottom w:val="single" w:sz="8" w:space="0" w:color="auto"/>
              <w:right w:val="single" w:sz="8" w:space="0" w:color="auto"/>
            </w:tcBorders>
            <w:shd w:val="clear" w:color="000000" w:fill="C4D79B"/>
            <w:vAlign w:val="center"/>
            <w:hideMark/>
          </w:tcPr>
          <w:p w14:paraId="0890CAAE" w14:textId="77777777" w:rsidR="008C513C" w:rsidRPr="008C513C" w:rsidRDefault="008C513C" w:rsidP="008C513C">
            <w:pPr>
              <w:ind w:firstLine="0"/>
              <w:jc w:val="center"/>
              <w:rPr>
                <w:rFonts w:ascii="Arial Narrow" w:eastAsia="Times New Roman" w:hAnsi="Arial Narrow"/>
                <w:b/>
                <w:bCs/>
                <w:color w:val="000000"/>
                <w:sz w:val="28"/>
                <w:szCs w:val="20"/>
                <w:lang w:eastAsia="fr-FR"/>
              </w:rPr>
            </w:pPr>
            <w:r w:rsidRPr="008C513C">
              <w:rPr>
                <w:rFonts w:ascii="Arial Narrow" w:eastAsia="Times New Roman" w:hAnsi="Arial Narrow"/>
                <w:b/>
                <w:bCs/>
                <w:color w:val="000000"/>
                <w:sz w:val="28"/>
                <w:szCs w:val="20"/>
                <w:lang w:eastAsia="fr-FR"/>
              </w:rPr>
              <w:t>1</w:t>
            </w:r>
          </w:p>
        </w:tc>
        <w:tc>
          <w:tcPr>
            <w:tcW w:w="3493" w:type="dxa"/>
            <w:tcBorders>
              <w:top w:val="single" w:sz="8" w:space="0" w:color="auto"/>
              <w:left w:val="nil"/>
              <w:bottom w:val="single" w:sz="8" w:space="0" w:color="auto"/>
              <w:right w:val="single" w:sz="8" w:space="0" w:color="000000"/>
            </w:tcBorders>
            <w:shd w:val="clear" w:color="auto" w:fill="auto"/>
            <w:vAlign w:val="center"/>
            <w:hideMark/>
          </w:tcPr>
          <w:p w14:paraId="35BC29BD" w14:textId="77777777" w:rsidR="008C513C" w:rsidRPr="008C513C" w:rsidRDefault="008C513C" w:rsidP="008C513C">
            <w:pPr>
              <w:ind w:firstLine="0"/>
              <w:jc w:val="center"/>
              <w:rPr>
                <w:rFonts w:ascii="Arial Narrow" w:eastAsia="Times New Roman" w:hAnsi="Arial Narrow"/>
                <w:b/>
                <w:bCs/>
                <w:color w:val="000000"/>
                <w:sz w:val="28"/>
                <w:szCs w:val="20"/>
                <w:lang w:eastAsia="fr-FR"/>
              </w:rPr>
            </w:pPr>
            <w:r w:rsidRPr="008C513C">
              <w:rPr>
                <w:rFonts w:ascii="Arial Narrow" w:eastAsia="Times New Roman" w:hAnsi="Arial Narrow"/>
                <w:b/>
                <w:bCs/>
                <w:color w:val="000000"/>
                <w:sz w:val="28"/>
                <w:szCs w:val="20"/>
                <w:lang w:eastAsia="fr-FR"/>
              </w:rPr>
              <w:t>&lt; 5 min</w:t>
            </w:r>
          </w:p>
        </w:tc>
        <w:tc>
          <w:tcPr>
            <w:tcW w:w="1808" w:type="dxa"/>
            <w:vMerge/>
            <w:tcBorders>
              <w:top w:val="single" w:sz="8" w:space="0" w:color="auto"/>
              <w:left w:val="single" w:sz="8" w:space="0" w:color="auto"/>
              <w:bottom w:val="single" w:sz="8" w:space="0" w:color="000000"/>
              <w:right w:val="single" w:sz="8" w:space="0" w:color="auto"/>
            </w:tcBorders>
            <w:vAlign w:val="center"/>
            <w:hideMark/>
          </w:tcPr>
          <w:p w14:paraId="0E99F7CD" w14:textId="77777777" w:rsidR="008C513C" w:rsidRPr="008C513C" w:rsidRDefault="008C513C" w:rsidP="008C513C">
            <w:pPr>
              <w:ind w:firstLine="0"/>
              <w:rPr>
                <w:rFonts w:ascii="Arial Narrow" w:eastAsia="Times New Roman" w:hAnsi="Arial Narrow"/>
                <w:b/>
                <w:bCs/>
                <w:color w:val="000000"/>
                <w:sz w:val="28"/>
                <w:szCs w:val="20"/>
                <w:lang w:eastAsia="fr-FR"/>
              </w:rPr>
            </w:pPr>
          </w:p>
        </w:tc>
      </w:tr>
    </w:tbl>
    <w:p w14:paraId="59DFE9E0" w14:textId="77777777" w:rsidR="00F122D5" w:rsidRDefault="00F122D5"/>
    <w:p w14:paraId="7E1C1D8C" w14:textId="77777777" w:rsidR="00F122D5" w:rsidRDefault="00F122D5"/>
    <w:p w14:paraId="17A688A3" w14:textId="77777777" w:rsidR="00F122D5" w:rsidRDefault="00F122D5"/>
    <w:p w14:paraId="6AD48398" w14:textId="77777777" w:rsidR="00D95D89" w:rsidRDefault="00D95D89"/>
    <w:p w14:paraId="75C948C4" w14:textId="77777777" w:rsidR="00D95D89" w:rsidRDefault="00D95D89"/>
    <w:p w14:paraId="45F96C6E" w14:textId="77777777" w:rsidR="00D95D89" w:rsidRDefault="00D95D89"/>
    <w:p w14:paraId="0CC1A117" w14:textId="77777777" w:rsidR="00D95D89" w:rsidRDefault="00D95D89"/>
    <w:p w14:paraId="7B4D9CC2" w14:textId="77777777" w:rsidR="00D95D89" w:rsidRDefault="00D95D89"/>
    <w:p w14:paraId="6B83C186" w14:textId="77777777" w:rsidR="00D95D89" w:rsidRDefault="00D95D89"/>
    <w:p w14:paraId="38A4260B" w14:textId="77777777" w:rsidR="00D95D89" w:rsidRDefault="00D95D89"/>
    <w:p w14:paraId="0C545149" w14:textId="77777777" w:rsidR="00D95D89" w:rsidRDefault="00D95D89"/>
    <w:p w14:paraId="19BF1678" w14:textId="77777777" w:rsidR="00D95D89" w:rsidRDefault="00D95D89"/>
    <w:p w14:paraId="52CDAEDE" w14:textId="77777777" w:rsidR="00D95D89" w:rsidRDefault="00D95D89"/>
    <w:p w14:paraId="37BA5A1C" w14:textId="77777777" w:rsidR="00D95D89" w:rsidRDefault="00D95D89"/>
    <w:p w14:paraId="031FA763" w14:textId="77777777" w:rsidR="00D95D89" w:rsidRDefault="00D95D89"/>
    <w:p w14:paraId="706531D1" w14:textId="77777777" w:rsidR="00055FD3" w:rsidRDefault="00055FD3"/>
    <w:p w14:paraId="75350940" w14:textId="77777777" w:rsidR="00055FD3" w:rsidRDefault="00055FD3"/>
    <w:p w14:paraId="0EB0C36E" w14:textId="77777777" w:rsidR="00D95D89" w:rsidRDefault="00D95D89"/>
    <w:p w14:paraId="2E460B15" w14:textId="77777777" w:rsidR="00D95D89" w:rsidRDefault="00D95D89"/>
    <w:p w14:paraId="50240057" w14:textId="77777777" w:rsidR="006F3F01" w:rsidRPr="006F3F01" w:rsidRDefault="006F3F01" w:rsidP="006F3F01">
      <w:pPr>
        <w:pStyle w:val="Titre2"/>
        <w:ind w:firstLine="133"/>
        <w:rPr>
          <w:rFonts w:ascii="Arial Narrow" w:hAnsi="Arial Narrow"/>
          <w:sz w:val="28"/>
          <w:szCs w:val="28"/>
        </w:rPr>
      </w:pPr>
      <w:r w:rsidRPr="006F3F01">
        <w:rPr>
          <w:rFonts w:ascii="Arial Narrow" w:hAnsi="Arial Narrow"/>
          <w:sz w:val="28"/>
          <w:szCs w:val="28"/>
        </w:rPr>
        <w:t>NIVEAU DE GRAVITE (G)</w:t>
      </w:r>
    </w:p>
    <w:p w14:paraId="102DF009" w14:textId="77777777" w:rsidR="00F122D5" w:rsidRDefault="00F122D5"/>
    <w:p w14:paraId="4D5E485C" w14:textId="77777777" w:rsidR="00F122D5" w:rsidRDefault="00F122D5"/>
    <w:p w14:paraId="350AC904" w14:textId="77777777" w:rsidR="00F122D5" w:rsidRDefault="00F122D5"/>
    <w:tbl>
      <w:tblPr>
        <w:tblW w:w="14207" w:type="dxa"/>
        <w:tblInd w:w="889" w:type="dxa"/>
        <w:tblCellMar>
          <w:left w:w="70" w:type="dxa"/>
          <w:right w:w="70" w:type="dxa"/>
        </w:tblCellMar>
        <w:tblLook w:val="04A0" w:firstRow="1" w:lastRow="0" w:firstColumn="1" w:lastColumn="0" w:noHBand="0" w:noVBand="1"/>
      </w:tblPr>
      <w:tblGrid>
        <w:gridCol w:w="1449"/>
        <w:gridCol w:w="5103"/>
        <w:gridCol w:w="7655"/>
      </w:tblGrid>
      <w:tr w:rsidR="008C513C" w:rsidRPr="008C513C" w14:paraId="50F5D846" w14:textId="77777777" w:rsidTr="00461AFA">
        <w:trPr>
          <w:trHeight w:val="474"/>
        </w:trPr>
        <w:tc>
          <w:tcPr>
            <w:tcW w:w="144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CE5EE3" w14:textId="77777777" w:rsidR="008C513C" w:rsidRPr="008C513C" w:rsidRDefault="008C513C" w:rsidP="008C513C">
            <w:pPr>
              <w:ind w:firstLine="0"/>
              <w:jc w:val="center"/>
              <w:rPr>
                <w:rFonts w:ascii="Arial Narrow" w:eastAsia="Times New Roman" w:hAnsi="Arial Narrow"/>
                <w:b/>
                <w:bCs/>
                <w:color w:val="000000"/>
                <w:sz w:val="28"/>
                <w:szCs w:val="20"/>
                <w:lang w:eastAsia="fr-FR"/>
              </w:rPr>
            </w:pPr>
            <w:r w:rsidRPr="008C513C">
              <w:rPr>
                <w:rFonts w:ascii="Arial Narrow" w:eastAsia="Times New Roman" w:hAnsi="Arial Narrow"/>
                <w:b/>
                <w:bCs/>
                <w:color w:val="000000"/>
                <w:sz w:val="28"/>
                <w:szCs w:val="20"/>
                <w:lang w:eastAsia="fr-FR"/>
              </w:rPr>
              <w:t>Cotation</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7D1B32C2" w14:textId="77777777" w:rsidR="008C513C" w:rsidRPr="008C513C" w:rsidRDefault="008C513C" w:rsidP="008C513C">
            <w:pPr>
              <w:ind w:firstLine="0"/>
              <w:jc w:val="center"/>
              <w:rPr>
                <w:rFonts w:ascii="Arial Narrow" w:eastAsia="Times New Roman" w:hAnsi="Arial Narrow"/>
                <w:b/>
                <w:bCs/>
                <w:color w:val="000000"/>
                <w:sz w:val="28"/>
                <w:szCs w:val="20"/>
                <w:lang w:eastAsia="fr-FR"/>
              </w:rPr>
            </w:pPr>
            <w:r w:rsidRPr="008C513C">
              <w:rPr>
                <w:rFonts w:ascii="Arial Narrow" w:eastAsia="Times New Roman" w:hAnsi="Arial Narrow"/>
                <w:b/>
                <w:bCs/>
                <w:color w:val="000000"/>
                <w:sz w:val="28"/>
                <w:szCs w:val="20"/>
                <w:lang w:eastAsia="fr-FR"/>
              </w:rPr>
              <w:t xml:space="preserve">Définition </w:t>
            </w:r>
          </w:p>
        </w:tc>
        <w:tc>
          <w:tcPr>
            <w:tcW w:w="7655" w:type="dxa"/>
            <w:tcBorders>
              <w:top w:val="single" w:sz="8" w:space="0" w:color="auto"/>
              <w:left w:val="nil"/>
              <w:bottom w:val="single" w:sz="8" w:space="0" w:color="auto"/>
              <w:right w:val="single" w:sz="8" w:space="0" w:color="000000"/>
            </w:tcBorders>
            <w:shd w:val="clear" w:color="auto" w:fill="auto"/>
            <w:vAlign w:val="center"/>
            <w:hideMark/>
          </w:tcPr>
          <w:p w14:paraId="177725E7" w14:textId="77777777" w:rsidR="008C513C" w:rsidRPr="008C513C" w:rsidRDefault="008C513C" w:rsidP="008C513C">
            <w:pPr>
              <w:ind w:firstLine="0"/>
              <w:jc w:val="center"/>
              <w:rPr>
                <w:rFonts w:ascii="Arial Narrow" w:eastAsia="Times New Roman" w:hAnsi="Arial Narrow"/>
                <w:b/>
                <w:bCs/>
                <w:color w:val="000000"/>
                <w:sz w:val="28"/>
                <w:szCs w:val="20"/>
                <w:lang w:eastAsia="fr-FR"/>
              </w:rPr>
            </w:pPr>
            <w:r w:rsidRPr="008C513C">
              <w:rPr>
                <w:rFonts w:ascii="Arial Narrow" w:eastAsia="Times New Roman" w:hAnsi="Arial Narrow"/>
                <w:b/>
                <w:bCs/>
                <w:color w:val="000000"/>
                <w:sz w:val="28"/>
                <w:szCs w:val="20"/>
                <w:lang w:eastAsia="fr-FR"/>
              </w:rPr>
              <w:t>Exemples</w:t>
            </w:r>
          </w:p>
        </w:tc>
      </w:tr>
      <w:tr w:rsidR="008C513C" w:rsidRPr="008C513C" w14:paraId="20C464E8" w14:textId="77777777" w:rsidTr="00461AFA">
        <w:trPr>
          <w:trHeight w:val="956"/>
        </w:trPr>
        <w:tc>
          <w:tcPr>
            <w:tcW w:w="1449" w:type="dxa"/>
            <w:tcBorders>
              <w:top w:val="nil"/>
              <w:left w:val="single" w:sz="8" w:space="0" w:color="auto"/>
              <w:bottom w:val="single" w:sz="8" w:space="0" w:color="auto"/>
              <w:right w:val="single" w:sz="8" w:space="0" w:color="auto"/>
            </w:tcBorders>
            <w:shd w:val="clear" w:color="000000" w:fill="D99594"/>
            <w:vAlign w:val="center"/>
            <w:hideMark/>
          </w:tcPr>
          <w:p w14:paraId="0276C89B" w14:textId="77777777" w:rsidR="008C513C" w:rsidRPr="008C513C" w:rsidRDefault="008C513C" w:rsidP="008C513C">
            <w:pPr>
              <w:ind w:firstLine="0"/>
              <w:jc w:val="center"/>
              <w:rPr>
                <w:rFonts w:ascii="Arial Narrow" w:eastAsia="Times New Roman" w:hAnsi="Arial Narrow"/>
                <w:b/>
                <w:bCs/>
                <w:color w:val="000000"/>
                <w:sz w:val="28"/>
                <w:szCs w:val="20"/>
                <w:lang w:eastAsia="fr-FR"/>
              </w:rPr>
            </w:pPr>
            <w:r w:rsidRPr="008C513C">
              <w:rPr>
                <w:rFonts w:ascii="Arial Narrow" w:eastAsia="Times New Roman" w:hAnsi="Arial Narrow"/>
                <w:b/>
                <w:bCs/>
                <w:color w:val="000000"/>
                <w:sz w:val="28"/>
                <w:szCs w:val="20"/>
                <w:lang w:eastAsia="fr-FR"/>
              </w:rPr>
              <w:t>10</w:t>
            </w:r>
          </w:p>
        </w:tc>
        <w:tc>
          <w:tcPr>
            <w:tcW w:w="5103" w:type="dxa"/>
            <w:tcBorders>
              <w:top w:val="single" w:sz="8" w:space="0" w:color="auto"/>
              <w:left w:val="nil"/>
              <w:bottom w:val="single" w:sz="8" w:space="0" w:color="auto"/>
              <w:right w:val="single" w:sz="8" w:space="0" w:color="auto"/>
            </w:tcBorders>
            <w:shd w:val="clear" w:color="000000" w:fill="D99594"/>
            <w:vAlign w:val="center"/>
            <w:hideMark/>
          </w:tcPr>
          <w:p w14:paraId="21FA8740" w14:textId="77777777" w:rsidR="008C513C" w:rsidRPr="008C513C" w:rsidRDefault="008C513C" w:rsidP="008C513C">
            <w:pPr>
              <w:ind w:firstLine="0"/>
              <w:jc w:val="center"/>
              <w:rPr>
                <w:rFonts w:ascii="Arial Narrow" w:eastAsia="Times New Roman" w:hAnsi="Arial Narrow"/>
                <w:color w:val="000000"/>
                <w:sz w:val="28"/>
                <w:szCs w:val="20"/>
                <w:lang w:eastAsia="fr-FR"/>
              </w:rPr>
            </w:pPr>
            <w:r w:rsidRPr="008C513C">
              <w:rPr>
                <w:rFonts w:ascii="Arial Narrow" w:eastAsia="Times New Roman" w:hAnsi="Arial Narrow"/>
                <w:color w:val="000000"/>
                <w:sz w:val="28"/>
                <w:szCs w:val="20"/>
                <w:lang w:eastAsia="fr-FR"/>
              </w:rPr>
              <w:t>Décès /Séquelles irréversibles suite à AT ou MP</w:t>
            </w:r>
          </w:p>
        </w:tc>
        <w:tc>
          <w:tcPr>
            <w:tcW w:w="7655" w:type="dxa"/>
            <w:tcBorders>
              <w:top w:val="single" w:sz="8" w:space="0" w:color="auto"/>
              <w:left w:val="nil"/>
              <w:bottom w:val="single" w:sz="8" w:space="0" w:color="auto"/>
              <w:right w:val="single" w:sz="8" w:space="0" w:color="000000"/>
            </w:tcBorders>
            <w:shd w:val="clear" w:color="000000" w:fill="D99594"/>
            <w:vAlign w:val="center"/>
            <w:hideMark/>
          </w:tcPr>
          <w:p w14:paraId="23236AC9" w14:textId="77777777" w:rsidR="008C513C" w:rsidRPr="008C513C" w:rsidRDefault="008C513C" w:rsidP="00712220">
            <w:pPr>
              <w:ind w:firstLine="0"/>
              <w:jc w:val="center"/>
              <w:rPr>
                <w:rFonts w:ascii="Arial Narrow" w:eastAsia="Times New Roman" w:hAnsi="Arial Narrow"/>
                <w:color w:val="000000"/>
                <w:sz w:val="28"/>
                <w:szCs w:val="20"/>
                <w:lang w:eastAsia="fr-FR"/>
              </w:rPr>
            </w:pPr>
            <w:r w:rsidRPr="008C513C">
              <w:rPr>
                <w:rFonts w:ascii="Arial Narrow" w:eastAsia="Times New Roman" w:hAnsi="Arial Narrow"/>
                <w:color w:val="000000"/>
                <w:sz w:val="28"/>
                <w:szCs w:val="20"/>
                <w:lang w:eastAsia="fr-FR"/>
              </w:rPr>
              <w:t xml:space="preserve">Décès, électrocution, cancer, </w:t>
            </w:r>
            <w:r w:rsidR="00712220">
              <w:rPr>
                <w:rFonts w:ascii="Arial Narrow" w:eastAsia="Times New Roman" w:hAnsi="Arial Narrow"/>
                <w:color w:val="000000"/>
                <w:sz w:val="28"/>
                <w:szCs w:val="20"/>
                <w:lang w:eastAsia="fr-FR"/>
              </w:rPr>
              <w:t>amputation</w:t>
            </w:r>
            <w:r w:rsidRPr="008C513C">
              <w:rPr>
                <w:rFonts w:ascii="Arial Narrow" w:eastAsia="Times New Roman" w:hAnsi="Arial Narrow"/>
                <w:color w:val="000000"/>
                <w:sz w:val="28"/>
                <w:szCs w:val="20"/>
                <w:lang w:eastAsia="fr-FR"/>
              </w:rPr>
              <w:t xml:space="preserve">, </w:t>
            </w:r>
            <w:r w:rsidR="00712220" w:rsidRPr="008C513C">
              <w:rPr>
                <w:rFonts w:ascii="Arial Narrow" w:eastAsia="Times New Roman" w:hAnsi="Arial Narrow"/>
                <w:color w:val="000000"/>
                <w:sz w:val="28"/>
                <w:szCs w:val="20"/>
                <w:lang w:eastAsia="fr-FR"/>
              </w:rPr>
              <w:t>asphyxie, intoxication</w:t>
            </w:r>
            <w:r w:rsidR="00712220">
              <w:rPr>
                <w:rFonts w:ascii="Arial Narrow" w:eastAsia="Times New Roman" w:hAnsi="Arial Narrow"/>
                <w:color w:val="000000"/>
                <w:sz w:val="28"/>
                <w:szCs w:val="20"/>
                <w:lang w:eastAsia="fr-FR"/>
              </w:rPr>
              <w:t>,</w:t>
            </w:r>
            <w:r w:rsidR="00712220" w:rsidRPr="008C513C">
              <w:rPr>
                <w:rFonts w:ascii="Arial Narrow" w:eastAsia="Times New Roman" w:hAnsi="Arial Narrow"/>
                <w:color w:val="000000"/>
                <w:sz w:val="28"/>
                <w:szCs w:val="20"/>
                <w:lang w:eastAsia="fr-FR"/>
              </w:rPr>
              <w:t xml:space="preserve"> </w:t>
            </w:r>
            <w:r w:rsidRPr="008C513C">
              <w:rPr>
                <w:rFonts w:ascii="Arial Narrow" w:eastAsia="Times New Roman" w:hAnsi="Arial Narrow"/>
                <w:color w:val="000000"/>
                <w:sz w:val="28"/>
                <w:szCs w:val="20"/>
                <w:lang w:eastAsia="fr-FR"/>
              </w:rPr>
              <w:t>maladie incurable…</w:t>
            </w:r>
          </w:p>
        </w:tc>
      </w:tr>
      <w:tr w:rsidR="008C513C" w:rsidRPr="008C513C" w14:paraId="4194A131" w14:textId="77777777" w:rsidTr="008C513C">
        <w:trPr>
          <w:trHeight w:val="1453"/>
        </w:trPr>
        <w:tc>
          <w:tcPr>
            <w:tcW w:w="1449" w:type="dxa"/>
            <w:tcBorders>
              <w:top w:val="nil"/>
              <w:left w:val="single" w:sz="8" w:space="0" w:color="auto"/>
              <w:bottom w:val="single" w:sz="8" w:space="0" w:color="auto"/>
              <w:right w:val="single" w:sz="8" w:space="0" w:color="auto"/>
            </w:tcBorders>
            <w:shd w:val="clear" w:color="000000" w:fill="FABF8F"/>
            <w:vAlign w:val="center"/>
            <w:hideMark/>
          </w:tcPr>
          <w:p w14:paraId="295FE17D" w14:textId="77777777" w:rsidR="008C513C" w:rsidRPr="008C513C" w:rsidRDefault="008C513C" w:rsidP="008C513C">
            <w:pPr>
              <w:ind w:firstLine="0"/>
              <w:jc w:val="center"/>
              <w:rPr>
                <w:rFonts w:ascii="Arial Narrow" w:eastAsia="Times New Roman" w:hAnsi="Arial Narrow"/>
                <w:b/>
                <w:bCs/>
                <w:color w:val="000000"/>
                <w:sz w:val="28"/>
                <w:szCs w:val="20"/>
                <w:lang w:eastAsia="fr-FR"/>
              </w:rPr>
            </w:pPr>
            <w:r w:rsidRPr="008C513C">
              <w:rPr>
                <w:rFonts w:ascii="Arial Narrow" w:eastAsia="Times New Roman" w:hAnsi="Arial Narrow"/>
                <w:b/>
                <w:bCs/>
                <w:color w:val="000000"/>
                <w:sz w:val="28"/>
                <w:szCs w:val="20"/>
                <w:lang w:eastAsia="fr-FR"/>
              </w:rPr>
              <w:t>5</w:t>
            </w:r>
          </w:p>
        </w:tc>
        <w:tc>
          <w:tcPr>
            <w:tcW w:w="5103" w:type="dxa"/>
            <w:tcBorders>
              <w:top w:val="nil"/>
              <w:left w:val="nil"/>
              <w:bottom w:val="single" w:sz="8" w:space="0" w:color="auto"/>
              <w:right w:val="single" w:sz="8" w:space="0" w:color="auto"/>
            </w:tcBorders>
            <w:shd w:val="clear" w:color="000000" w:fill="FABF8F"/>
            <w:vAlign w:val="center"/>
            <w:hideMark/>
          </w:tcPr>
          <w:p w14:paraId="5E5A3DA4" w14:textId="77777777" w:rsidR="008C513C" w:rsidRPr="008C513C" w:rsidRDefault="00712220" w:rsidP="00712220">
            <w:pPr>
              <w:ind w:firstLine="0"/>
              <w:jc w:val="center"/>
              <w:rPr>
                <w:rFonts w:ascii="Arial Narrow" w:eastAsia="Times New Roman" w:hAnsi="Arial Narrow"/>
                <w:color w:val="000000"/>
                <w:sz w:val="28"/>
                <w:szCs w:val="20"/>
                <w:lang w:eastAsia="fr-FR"/>
              </w:rPr>
            </w:pPr>
            <w:r>
              <w:rPr>
                <w:rFonts w:ascii="Arial Narrow" w:eastAsia="Times New Roman" w:hAnsi="Arial Narrow"/>
                <w:color w:val="000000"/>
                <w:sz w:val="28"/>
                <w:szCs w:val="20"/>
                <w:lang w:eastAsia="fr-FR"/>
              </w:rPr>
              <w:t>Dommage</w:t>
            </w:r>
            <w:r w:rsidR="008C513C" w:rsidRPr="008C513C">
              <w:rPr>
                <w:rFonts w:ascii="Arial Narrow" w:eastAsia="Times New Roman" w:hAnsi="Arial Narrow"/>
                <w:color w:val="000000"/>
                <w:sz w:val="28"/>
                <w:szCs w:val="20"/>
                <w:lang w:eastAsia="fr-FR"/>
              </w:rPr>
              <w:t xml:space="preserve">s entraînant un arrêt supérieur à 3 </w:t>
            </w:r>
            <w:proofErr w:type="gramStart"/>
            <w:r w:rsidR="008C513C" w:rsidRPr="008C513C">
              <w:rPr>
                <w:rFonts w:ascii="Arial Narrow" w:eastAsia="Times New Roman" w:hAnsi="Arial Narrow"/>
                <w:color w:val="000000"/>
                <w:sz w:val="28"/>
                <w:szCs w:val="20"/>
                <w:lang w:eastAsia="fr-FR"/>
              </w:rPr>
              <w:t>mois  /</w:t>
            </w:r>
            <w:proofErr w:type="gramEnd"/>
            <w:r w:rsidR="008C513C" w:rsidRPr="008C513C">
              <w:rPr>
                <w:rFonts w:ascii="Arial Narrow" w:eastAsia="Times New Roman" w:hAnsi="Arial Narrow"/>
                <w:color w:val="000000"/>
                <w:sz w:val="28"/>
                <w:szCs w:val="20"/>
                <w:lang w:eastAsia="fr-FR"/>
              </w:rPr>
              <w:t xml:space="preserve"> Séquelles durables</w:t>
            </w:r>
          </w:p>
        </w:tc>
        <w:tc>
          <w:tcPr>
            <w:tcW w:w="7655" w:type="dxa"/>
            <w:tcBorders>
              <w:top w:val="single" w:sz="8" w:space="0" w:color="auto"/>
              <w:left w:val="nil"/>
              <w:bottom w:val="single" w:sz="8" w:space="0" w:color="auto"/>
              <w:right w:val="single" w:sz="8" w:space="0" w:color="000000"/>
            </w:tcBorders>
            <w:shd w:val="clear" w:color="000000" w:fill="FABF8F"/>
            <w:vAlign w:val="center"/>
            <w:hideMark/>
          </w:tcPr>
          <w:p w14:paraId="46FBB67D" w14:textId="77777777" w:rsidR="008C513C" w:rsidRPr="008C513C" w:rsidRDefault="00712220" w:rsidP="00712220">
            <w:pPr>
              <w:ind w:firstLine="0"/>
              <w:jc w:val="center"/>
              <w:rPr>
                <w:rFonts w:ascii="Arial Narrow" w:eastAsia="Times New Roman" w:hAnsi="Arial Narrow"/>
                <w:color w:val="000000"/>
                <w:sz w:val="28"/>
                <w:szCs w:val="20"/>
                <w:lang w:eastAsia="fr-FR"/>
              </w:rPr>
            </w:pPr>
            <w:r>
              <w:rPr>
                <w:rFonts w:ascii="Arial Narrow" w:eastAsia="Times New Roman" w:hAnsi="Arial Narrow"/>
                <w:color w:val="000000"/>
                <w:sz w:val="28"/>
                <w:szCs w:val="20"/>
                <w:lang w:eastAsia="fr-FR"/>
              </w:rPr>
              <w:t>Brûlure grave,</w:t>
            </w:r>
            <w:r w:rsidR="008C513C" w:rsidRPr="008C513C">
              <w:rPr>
                <w:rFonts w:ascii="Arial Narrow" w:eastAsia="Times New Roman" w:hAnsi="Arial Narrow"/>
                <w:color w:val="000000"/>
                <w:sz w:val="28"/>
                <w:szCs w:val="20"/>
                <w:lang w:eastAsia="fr-FR"/>
              </w:rPr>
              <w:t xml:space="preserve"> hernie discale</w:t>
            </w:r>
            <w:r>
              <w:rPr>
                <w:rFonts w:ascii="Arial Narrow" w:eastAsia="Times New Roman" w:hAnsi="Arial Narrow"/>
                <w:color w:val="000000"/>
                <w:sz w:val="28"/>
                <w:szCs w:val="20"/>
                <w:lang w:eastAsia="fr-FR"/>
              </w:rPr>
              <w:t>, dépression</w:t>
            </w:r>
            <w:r w:rsidR="00451267">
              <w:rPr>
                <w:rFonts w:ascii="Arial Narrow" w:eastAsia="Times New Roman" w:hAnsi="Arial Narrow"/>
                <w:color w:val="000000"/>
                <w:sz w:val="28"/>
                <w:szCs w:val="20"/>
                <w:lang w:eastAsia="fr-FR"/>
              </w:rPr>
              <w:t>, burn-out…</w:t>
            </w:r>
          </w:p>
        </w:tc>
      </w:tr>
      <w:tr w:rsidR="008C513C" w:rsidRPr="008C513C" w14:paraId="496EA605" w14:textId="77777777" w:rsidTr="008C513C">
        <w:trPr>
          <w:trHeight w:val="1686"/>
        </w:trPr>
        <w:tc>
          <w:tcPr>
            <w:tcW w:w="1449" w:type="dxa"/>
            <w:tcBorders>
              <w:top w:val="nil"/>
              <w:left w:val="single" w:sz="8" w:space="0" w:color="auto"/>
              <w:bottom w:val="single" w:sz="8" w:space="0" w:color="auto"/>
              <w:right w:val="single" w:sz="8" w:space="0" w:color="auto"/>
            </w:tcBorders>
            <w:shd w:val="clear" w:color="000000" w:fill="FFFF99"/>
            <w:vAlign w:val="center"/>
            <w:hideMark/>
          </w:tcPr>
          <w:p w14:paraId="7DF8AF16" w14:textId="77777777" w:rsidR="008C513C" w:rsidRPr="008C513C" w:rsidRDefault="008C513C" w:rsidP="008C513C">
            <w:pPr>
              <w:ind w:firstLine="0"/>
              <w:jc w:val="center"/>
              <w:rPr>
                <w:rFonts w:ascii="Arial Narrow" w:eastAsia="Times New Roman" w:hAnsi="Arial Narrow"/>
                <w:b/>
                <w:bCs/>
                <w:color w:val="000000"/>
                <w:sz w:val="28"/>
                <w:szCs w:val="20"/>
                <w:lang w:eastAsia="fr-FR"/>
              </w:rPr>
            </w:pPr>
            <w:r w:rsidRPr="008C513C">
              <w:rPr>
                <w:rFonts w:ascii="Arial Narrow" w:eastAsia="Times New Roman" w:hAnsi="Arial Narrow"/>
                <w:b/>
                <w:bCs/>
                <w:color w:val="000000"/>
                <w:sz w:val="28"/>
                <w:szCs w:val="20"/>
                <w:lang w:eastAsia="fr-FR"/>
              </w:rPr>
              <w:t>2</w:t>
            </w:r>
          </w:p>
        </w:tc>
        <w:tc>
          <w:tcPr>
            <w:tcW w:w="5103" w:type="dxa"/>
            <w:tcBorders>
              <w:top w:val="nil"/>
              <w:left w:val="nil"/>
              <w:bottom w:val="nil"/>
              <w:right w:val="single" w:sz="8" w:space="0" w:color="auto"/>
            </w:tcBorders>
            <w:shd w:val="clear" w:color="000000" w:fill="FFFF99"/>
            <w:vAlign w:val="center"/>
            <w:hideMark/>
          </w:tcPr>
          <w:p w14:paraId="4861DA79" w14:textId="77777777" w:rsidR="008C513C" w:rsidRPr="008C513C" w:rsidRDefault="00712220" w:rsidP="008C513C">
            <w:pPr>
              <w:ind w:firstLine="0"/>
              <w:jc w:val="center"/>
              <w:rPr>
                <w:rFonts w:ascii="Arial Narrow" w:eastAsia="Times New Roman" w:hAnsi="Arial Narrow"/>
                <w:color w:val="000000"/>
                <w:sz w:val="28"/>
                <w:szCs w:val="20"/>
                <w:lang w:eastAsia="fr-FR"/>
              </w:rPr>
            </w:pPr>
            <w:r>
              <w:rPr>
                <w:rFonts w:ascii="Arial Narrow" w:eastAsia="Times New Roman" w:hAnsi="Arial Narrow"/>
                <w:color w:val="000000"/>
                <w:sz w:val="28"/>
                <w:szCs w:val="20"/>
                <w:lang w:eastAsia="fr-FR"/>
              </w:rPr>
              <w:t>Dommag</w:t>
            </w:r>
            <w:r w:rsidR="008C513C" w:rsidRPr="008C513C">
              <w:rPr>
                <w:rFonts w:ascii="Arial Narrow" w:eastAsia="Times New Roman" w:hAnsi="Arial Narrow"/>
                <w:color w:val="000000"/>
                <w:sz w:val="28"/>
                <w:szCs w:val="20"/>
                <w:lang w:eastAsia="fr-FR"/>
              </w:rPr>
              <w:t>es entraînant un arrêt inférieur à 3 mois</w:t>
            </w:r>
          </w:p>
        </w:tc>
        <w:tc>
          <w:tcPr>
            <w:tcW w:w="7655" w:type="dxa"/>
            <w:tcBorders>
              <w:top w:val="single" w:sz="8" w:space="0" w:color="auto"/>
              <w:left w:val="nil"/>
              <w:bottom w:val="single" w:sz="8" w:space="0" w:color="auto"/>
              <w:right w:val="single" w:sz="8" w:space="0" w:color="000000"/>
            </w:tcBorders>
            <w:shd w:val="clear" w:color="000000" w:fill="FFFF99"/>
            <w:vAlign w:val="center"/>
            <w:hideMark/>
          </w:tcPr>
          <w:p w14:paraId="6D073AFB" w14:textId="77777777" w:rsidR="008C513C" w:rsidRPr="008C513C" w:rsidRDefault="008C513C" w:rsidP="00712220">
            <w:pPr>
              <w:ind w:firstLine="0"/>
              <w:jc w:val="center"/>
              <w:rPr>
                <w:rFonts w:ascii="Arial Narrow" w:eastAsia="Times New Roman" w:hAnsi="Arial Narrow"/>
                <w:color w:val="000000"/>
                <w:sz w:val="28"/>
                <w:szCs w:val="20"/>
                <w:lang w:eastAsia="fr-FR"/>
              </w:rPr>
            </w:pPr>
            <w:r w:rsidRPr="008C513C">
              <w:rPr>
                <w:rFonts w:ascii="Arial Narrow" w:eastAsia="Times New Roman" w:hAnsi="Arial Narrow"/>
                <w:color w:val="000000"/>
                <w:sz w:val="28"/>
                <w:szCs w:val="20"/>
                <w:lang w:eastAsia="fr-FR"/>
              </w:rPr>
              <w:t>Fr</w:t>
            </w:r>
            <w:r w:rsidR="00451267">
              <w:rPr>
                <w:rFonts w:ascii="Arial Narrow" w:eastAsia="Times New Roman" w:hAnsi="Arial Narrow"/>
                <w:color w:val="000000"/>
                <w:sz w:val="28"/>
                <w:szCs w:val="20"/>
                <w:lang w:eastAsia="fr-FR"/>
              </w:rPr>
              <w:t>acture, brûlure sérieuse</w:t>
            </w:r>
            <w:r w:rsidRPr="008C513C">
              <w:rPr>
                <w:rFonts w:ascii="Arial Narrow" w:eastAsia="Times New Roman" w:hAnsi="Arial Narrow"/>
                <w:color w:val="000000"/>
                <w:sz w:val="28"/>
                <w:szCs w:val="20"/>
                <w:lang w:eastAsia="fr-FR"/>
              </w:rPr>
              <w:t xml:space="preserve">, plaie grave, entorse, lumbago, </w:t>
            </w:r>
            <w:proofErr w:type="gramStart"/>
            <w:r w:rsidRPr="008C513C">
              <w:rPr>
                <w:rFonts w:ascii="Arial Narrow" w:eastAsia="Times New Roman" w:hAnsi="Arial Narrow"/>
                <w:color w:val="000000"/>
                <w:sz w:val="28"/>
                <w:szCs w:val="20"/>
                <w:lang w:eastAsia="fr-FR"/>
              </w:rPr>
              <w:t>luxation,  infection</w:t>
            </w:r>
            <w:proofErr w:type="gramEnd"/>
            <w:r w:rsidRPr="008C513C">
              <w:rPr>
                <w:rFonts w:ascii="Arial Narrow" w:eastAsia="Times New Roman" w:hAnsi="Arial Narrow"/>
                <w:color w:val="000000"/>
                <w:sz w:val="28"/>
                <w:szCs w:val="20"/>
                <w:lang w:eastAsia="fr-FR"/>
              </w:rPr>
              <w:t>, piqûre, dermite, tendinite, déchirure musculaire, irritation.</w:t>
            </w:r>
          </w:p>
        </w:tc>
      </w:tr>
      <w:tr w:rsidR="008C513C" w:rsidRPr="008C513C" w14:paraId="4C31CACD" w14:textId="77777777" w:rsidTr="008C513C">
        <w:trPr>
          <w:trHeight w:val="2095"/>
        </w:trPr>
        <w:tc>
          <w:tcPr>
            <w:tcW w:w="1449" w:type="dxa"/>
            <w:tcBorders>
              <w:top w:val="nil"/>
              <w:left w:val="single" w:sz="8" w:space="0" w:color="auto"/>
              <w:bottom w:val="single" w:sz="8" w:space="0" w:color="auto"/>
              <w:right w:val="single" w:sz="8" w:space="0" w:color="auto"/>
            </w:tcBorders>
            <w:shd w:val="clear" w:color="000000" w:fill="C2D69B"/>
            <w:vAlign w:val="center"/>
            <w:hideMark/>
          </w:tcPr>
          <w:p w14:paraId="34E3EAF4" w14:textId="77777777" w:rsidR="008C513C" w:rsidRPr="008C513C" w:rsidRDefault="008C513C" w:rsidP="008C513C">
            <w:pPr>
              <w:ind w:firstLine="0"/>
              <w:jc w:val="center"/>
              <w:rPr>
                <w:rFonts w:ascii="Arial Narrow" w:eastAsia="Times New Roman" w:hAnsi="Arial Narrow"/>
                <w:b/>
                <w:bCs/>
                <w:color w:val="000000"/>
                <w:sz w:val="28"/>
                <w:szCs w:val="20"/>
                <w:lang w:eastAsia="fr-FR"/>
              </w:rPr>
            </w:pPr>
            <w:r w:rsidRPr="008C513C">
              <w:rPr>
                <w:rFonts w:ascii="Arial Narrow" w:eastAsia="Times New Roman" w:hAnsi="Arial Narrow"/>
                <w:b/>
                <w:bCs/>
                <w:color w:val="000000"/>
                <w:sz w:val="28"/>
                <w:szCs w:val="20"/>
                <w:lang w:eastAsia="fr-FR"/>
              </w:rPr>
              <w:t>1</w:t>
            </w:r>
          </w:p>
        </w:tc>
        <w:tc>
          <w:tcPr>
            <w:tcW w:w="5103" w:type="dxa"/>
            <w:tcBorders>
              <w:top w:val="single" w:sz="8" w:space="0" w:color="auto"/>
              <w:left w:val="nil"/>
              <w:bottom w:val="single" w:sz="8" w:space="0" w:color="auto"/>
              <w:right w:val="single" w:sz="8" w:space="0" w:color="auto"/>
            </w:tcBorders>
            <w:shd w:val="clear" w:color="000000" w:fill="C2D69B"/>
            <w:vAlign w:val="center"/>
            <w:hideMark/>
          </w:tcPr>
          <w:p w14:paraId="26B96404" w14:textId="77777777" w:rsidR="008C513C" w:rsidRPr="008C513C" w:rsidRDefault="00712220" w:rsidP="00712220">
            <w:pPr>
              <w:ind w:firstLine="0"/>
              <w:jc w:val="center"/>
              <w:rPr>
                <w:rFonts w:ascii="Arial Narrow" w:eastAsia="Times New Roman" w:hAnsi="Arial Narrow"/>
                <w:color w:val="000000"/>
                <w:sz w:val="28"/>
                <w:szCs w:val="20"/>
                <w:lang w:eastAsia="fr-FR"/>
              </w:rPr>
            </w:pPr>
            <w:proofErr w:type="gramStart"/>
            <w:r>
              <w:rPr>
                <w:rFonts w:ascii="Arial Narrow" w:eastAsia="Times New Roman" w:hAnsi="Arial Narrow"/>
                <w:color w:val="000000"/>
                <w:sz w:val="28"/>
                <w:szCs w:val="20"/>
                <w:lang w:eastAsia="fr-FR"/>
              </w:rPr>
              <w:t>Dommag</w:t>
            </w:r>
            <w:r w:rsidR="008C513C" w:rsidRPr="008C513C">
              <w:rPr>
                <w:rFonts w:ascii="Arial Narrow" w:eastAsia="Times New Roman" w:hAnsi="Arial Narrow"/>
                <w:color w:val="000000"/>
                <w:sz w:val="28"/>
                <w:szCs w:val="20"/>
                <w:lang w:eastAsia="fr-FR"/>
              </w:rPr>
              <w:t>es légères</w:t>
            </w:r>
            <w:proofErr w:type="gramEnd"/>
            <w:r w:rsidR="008C513C" w:rsidRPr="008C513C">
              <w:rPr>
                <w:rFonts w:ascii="Arial Narrow" w:eastAsia="Times New Roman" w:hAnsi="Arial Narrow"/>
                <w:color w:val="000000"/>
                <w:sz w:val="28"/>
                <w:szCs w:val="20"/>
                <w:lang w:eastAsia="fr-FR"/>
              </w:rPr>
              <w:t xml:space="preserve"> n'entrainant pas d'arrêt de travail</w:t>
            </w:r>
          </w:p>
        </w:tc>
        <w:tc>
          <w:tcPr>
            <w:tcW w:w="7655" w:type="dxa"/>
            <w:tcBorders>
              <w:top w:val="single" w:sz="8" w:space="0" w:color="auto"/>
              <w:left w:val="nil"/>
              <w:bottom w:val="single" w:sz="8" w:space="0" w:color="auto"/>
              <w:right w:val="single" w:sz="8" w:space="0" w:color="000000"/>
            </w:tcBorders>
            <w:shd w:val="clear" w:color="000000" w:fill="C2D69B"/>
            <w:vAlign w:val="center"/>
            <w:hideMark/>
          </w:tcPr>
          <w:p w14:paraId="313EAAF8" w14:textId="77777777" w:rsidR="008C513C" w:rsidRPr="008C513C" w:rsidRDefault="008C513C" w:rsidP="00712220">
            <w:pPr>
              <w:ind w:firstLine="0"/>
              <w:jc w:val="center"/>
              <w:rPr>
                <w:rFonts w:ascii="Arial Narrow" w:eastAsia="Times New Roman" w:hAnsi="Arial Narrow"/>
                <w:color w:val="000000"/>
                <w:sz w:val="28"/>
                <w:szCs w:val="20"/>
                <w:lang w:eastAsia="fr-FR"/>
              </w:rPr>
            </w:pPr>
            <w:proofErr w:type="gramStart"/>
            <w:r w:rsidRPr="008C513C">
              <w:rPr>
                <w:rFonts w:ascii="Arial Narrow" w:eastAsia="Times New Roman" w:hAnsi="Arial Narrow"/>
                <w:color w:val="000000"/>
                <w:sz w:val="28"/>
                <w:szCs w:val="20"/>
                <w:lang w:eastAsia="fr-FR"/>
              </w:rPr>
              <w:t>contusion</w:t>
            </w:r>
            <w:proofErr w:type="gramEnd"/>
            <w:r w:rsidRPr="008C513C">
              <w:rPr>
                <w:rFonts w:ascii="Arial Narrow" w:eastAsia="Times New Roman" w:hAnsi="Arial Narrow"/>
                <w:color w:val="000000"/>
                <w:sz w:val="28"/>
                <w:szCs w:val="20"/>
                <w:lang w:eastAsia="fr-FR"/>
              </w:rPr>
              <w:t>, inflammation, brûlure superficielle, plaie superficielle, gêne, trouble</w:t>
            </w:r>
            <w:r>
              <w:rPr>
                <w:rFonts w:ascii="Arial Narrow" w:eastAsia="Times New Roman" w:hAnsi="Arial Narrow"/>
                <w:color w:val="000000"/>
                <w:sz w:val="28"/>
                <w:szCs w:val="20"/>
                <w:lang w:eastAsia="fr-FR"/>
              </w:rPr>
              <w:t>s visuels momentanés</w:t>
            </w:r>
            <w:r w:rsidRPr="008C513C">
              <w:rPr>
                <w:rFonts w:ascii="Arial Narrow" w:eastAsia="Times New Roman" w:hAnsi="Arial Narrow"/>
                <w:color w:val="000000"/>
                <w:sz w:val="28"/>
                <w:szCs w:val="20"/>
                <w:lang w:eastAsia="fr-FR"/>
              </w:rPr>
              <w:t xml:space="preserve">, maux de tête, allergie,  </w:t>
            </w:r>
            <w:r w:rsidRPr="008C513C">
              <w:rPr>
                <w:rFonts w:ascii="Arial Narrow" w:eastAsia="Times New Roman" w:hAnsi="Arial Narrow"/>
                <w:color w:val="000000"/>
                <w:sz w:val="28"/>
                <w:szCs w:val="20"/>
                <w:lang w:eastAsia="fr-FR"/>
              </w:rPr>
              <w:br/>
              <w:t>Inconfort (bruit, odeur, é</w:t>
            </w:r>
            <w:r>
              <w:rPr>
                <w:rFonts w:ascii="Arial Narrow" w:eastAsia="Times New Roman" w:hAnsi="Arial Narrow"/>
                <w:color w:val="000000"/>
                <w:sz w:val="28"/>
                <w:szCs w:val="20"/>
                <w:lang w:eastAsia="fr-FR"/>
              </w:rPr>
              <w:t>clairage insuffisant</w:t>
            </w:r>
            <w:r w:rsidRPr="008C513C">
              <w:rPr>
                <w:rFonts w:ascii="Arial Narrow" w:eastAsia="Times New Roman" w:hAnsi="Arial Narrow"/>
                <w:color w:val="000000"/>
                <w:sz w:val="28"/>
                <w:szCs w:val="20"/>
                <w:lang w:eastAsia="fr-FR"/>
              </w:rPr>
              <w:t>)</w:t>
            </w:r>
          </w:p>
        </w:tc>
      </w:tr>
    </w:tbl>
    <w:p w14:paraId="2D3E0B17" w14:textId="77777777" w:rsidR="00F122D5" w:rsidRDefault="00F122D5"/>
    <w:p w14:paraId="403C4B6B" w14:textId="77777777" w:rsidR="00F122D5" w:rsidRDefault="00F122D5"/>
    <w:p w14:paraId="64262E72" w14:textId="77777777" w:rsidR="00F122D5" w:rsidRDefault="00F122D5"/>
    <w:p w14:paraId="27D0BECE" w14:textId="77777777" w:rsidR="00F122D5" w:rsidRDefault="00F122D5"/>
    <w:p w14:paraId="0E34B430" w14:textId="77777777" w:rsidR="00F122D5" w:rsidRDefault="00F122D5"/>
    <w:p w14:paraId="16F156A1" w14:textId="77777777" w:rsidR="00F122D5" w:rsidRDefault="00F122D5"/>
    <w:p w14:paraId="43951303" w14:textId="77777777" w:rsidR="0032427F" w:rsidRDefault="0032427F"/>
    <w:p w14:paraId="49074097" w14:textId="77777777" w:rsidR="0032427F" w:rsidRDefault="0032427F"/>
    <w:p w14:paraId="3645CD47" w14:textId="77777777" w:rsidR="00F122D5" w:rsidRDefault="00F122D5"/>
    <w:p w14:paraId="2EE0F044" w14:textId="77777777" w:rsidR="006F3F01" w:rsidRPr="006F3F01" w:rsidRDefault="000F6CF6" w:rsidP="006F3F01">
      <w:pPr>
        <w:pStyle w:val="Titre2"/>
        <w:ind w:firstLine="133"/>
        <w:rPr>
          <w:rFonts w:ascii="Arial Narrow" w:hAnsi="Arial Narrow"/>
          <w:sz w:val="28"/>
        </w:rPr>
      </w:pPr>
      <w:r>
        <w:rPr>
          <w:rFonts w:ascii="Arial Narrow" w:hAnsi="Arial Narrow"/>
          <w:sz w:val="28"/>
        </w:rPr>
        <w:t>NIVEAU DE MAITRISE DU RISQUE</w:t>
      </w:r>
    </w:p>
    <w:p w14:paraId="066E2185" w14:textId="77777777" w:rsidR="006F3F01" w:rsidRPr="00797571" w:rsidRDefault="006F3F01" w:rsidP="006F3F01"/>
    <w:p w14:paraId="4A08A35D" w14:textId="77777777" w:rsidR="006F3F01" w:rsidRPr="007778D1" w:rsidRDefault="006F3F01" w:rsidP="006F3F01">
      <w:pPr>
        <w:pStyle w:val="NormalWeb"/>
        <w:spacing w:before="0" w:beforeAutospacing="0" w:after="0" w:afterAutospacing="0"/>
        <w:ind w:left="851"/>
        <w:textAlignment w:val="baseline"/>
        <w:rPr>
          <w:rFonts w:ascii="Arial Narrow" w:hAnsi="Arial Narrow"/>
          <w:sz w:val="18"/>
        </w:rPr>
      </w:pPr>
      <w:r w:rsidRPr="007778D1">
        <w:rPr>
          <w:rFonts w:ascii="Arial Narrow" w:hAnsi="Arial Narrow"/>
          <w:color w:val="000000"/>
          <w:kern w:val="24"/>
          <w:sz w:val="28"/>
          <w:szCs w:val="40"/>
        </w:rPr>
        <w:t xml:space="preserve">Afin de tenir compte des éventuelles </w:t>
      </w:r>
      <w:r w:rsidRPr="007778D1">
        <w:rPr>
          <w:rFonts w:ascii="Arial Narrow" w:hAnsi="Arial Narrow"/>
          <w:b/>
          <w:bCs/>
          <w:color w:val="000000"/>
          <w:kern w:val="24"/>
          <w:sz w:val="28"/>
          <w:szCs w:val="40"/>
        </w:rPr>
        <w:t>mesures de prévention</w:t>
      </w:r>
      <w:r w:rsidRPr="007778D1">
        <w:rPr>
          <w:rFonts w:ascii="Arial Narrow" w:hAnsi="Arial Narrow"/>
          <w:color w:val="000000"/>
          <w:kern w:val="24"/>
          <w:sz w:val="28"/>
          <w:szCs w:val="40"/>
        </w:rPr>
        <w:t xml:space="preserve"> déjà </w:t>
      </w:r>
      <w:r w:rsidRPr="007778D1">
        <w:rPr>
          <w:rFonts w:ascii="Arial Narrow" w:hAnsi="Arial Narrow"/>
          <w:b/>
          <w:bCs/>
          <w:color w:val="000000"/>
          <w:kern w:val="24"/>
          <w:sz w:val="28"/>
          <w:szCs w:val="40"/>
        </w:rPr>
        <w:t>opérationnelles</w:t>
      </w:r>
      <w:r>
        <w:rPr>
          <w:rFonts w:ascii="Arial Narrow" w:hAnsi="Arial Narrow"/>
          <w:color w:val="000000"/>
          <w:kern w:val="24"/>
          <w:sz w:val="28"/>
          <w:szCs w:val="40"/>
        </w:rPr>
        <w:t>, on évalue le risque</w:t>
      </w:r>
      <w:r w:rsidRPr="007778D1">
        <w:rPr>
          <w:rFonts w:ascii="Arial Narrow" w:hAnsi="Arial Narrow"/>
          <w:color w:val="000000"/>
          <w:kern w:val="24"/>
          <w:sz w:val="28"/>
          <w:szCs w:val="40"/>
        </w:rPr>
        <w:t xml:space="preserve"> en lui associant un facteur majorant « </w:t>
      </w:r>
      <w:r w:rsidRPr="007778D1">
        <w:rPr>
          <w:rFonts w:ascii="Arial Narrow" w:hAnsi="Arial Narrow"/>
          <w:b/>
          <w:bCs/>
          <w:color w:val="000000"/>
          <w:kern w:val="24"/>
          <w:sz w:val="28"/>
          <w:szCs w:val="40"/>
        </w:rPr>
        <w:t xml:space="preserve">COEFFICIENT DE </w:t>
      </w:r>
      <w:proofErr w:type="gramStart"/>
      <w:r w:rsidRPr="007778D1">
        <w:rPr>
          <w:rFonts w:ascii="Arial Narrow" w:hAnsi="Arial Narrow"/>
          <w:b/>
          <w:bCs/>
          <w:color w:val="000000"/>
          <w:kern w:val="24"/>
          <w:sz w:val="28"/>
          <w:szCs w:val="40"/>
        </w:rPr>
        <w:t>MAÎTRISE</w:t>
      </w:r>
      <w:r w:rsidRPr="007778D1">
        <w:rPr>
          <w:rFonts w:ascii="Arial Narrow" w:hAnsi="Arial Narrow"/>
          <w:color w:val="000000"/>
          <w:kern w:val="24"/>
          <w:sz w:val="28"/>
          <w:szCs w:val="40"/>
        </w:rPr>
        <w:t xml:space="preserve">  </w:t>
      </w:r>
      <w:r w:rsidRPr="007778D1">
        <w:rPr>
          <w:rFonts w:ascii="Arial Narrow" w:hAnsi="Arial Narrow"/>
          <w:b/>
          <w:bCs/>
          <w:color w:val="000000"/>
          <w:kern w:val="24"/>
          <w:sz w:val="28"/>
          <w:szCs w:val="40"/>
        </w:rPr>
        <w:t>(</w:t>
      </w:r>
      <w:proofErr w:type="spellStart"/>
      <w:proofErr w:type="gramEnd"/>
      <w:r w:rsidRPr="007778D1">
        <w:rPr>
          <w:rFonts w:ascii="Arial Narrow" w:hAnsi="Arial Narrow"/>
          <w:b/>
          <w:bCs/>
          <w:color w:val="000000"/>
          <w:kern w:val="24"/>
          <w:sz w:val="28"/>
          <w:szCs w:val="40"/>
        </w:rPr>
        <w:t>MdR</w:t>
      </w:r>
      <w:proofErr w:type="spellEnd"/>
      <w:r w:rsidRPr="007778D1">
        <w:rPr>
          <w:rFonts w:ascii="Arial Narrow" w:hAnsi="Arial Narrow"/>
          <w:b/>
          <w:bCs/>
          <w:color w:val="000000"/>
          <w:kern w:val="24"/>
          <w:sz w:val="28"/>
          <w:szCs w:val="40"/>
        </w:rPr>
        <w:t xml:space="preserve">) </w:t>
      </w:r>
      <w:r w:rsidRPr="007778D1">
        <w:rPr>
          <w:rFonts w:ascii="Arial Narrow" w:hAnsi="Arial Narrow"/>
          <w:color w:val="000000"/>
          <w:kern w:val="24"/>
          <w:sz w:val="28"/>
          <w:szCs w:val="40"/>
        </w:rPr>
        <w:t>».</w:t>
      </w:r>
    </w:p>
    <w:p w14:paraId="486FFB87" w14:textId="77777777" w:rsidR="006F3F01" w:rsidRPr="007778D1" w:rsidRDefault="006F3F01" w:rsidP="006F3F01">
      <w:pPr>
        <w:pStyle w:val="NormalWeb"/>
        <w:spacing w:before="0" w:beforeAutospacing="0" w:after="0" w:afterAutospacing="0"/>
        <w:ind w:left="851"/>
        <w:textAlignment w:val="baseline"/>
        <w:rPr>
          <w:rFonts w:ascii="Arial Narrow" w:hAnsi="Arial Narrow"/>
          <w:color w:val="000000"/>
          <w:kern w:val="24"/>
          <w:sz w:val="28"/>
          <w:szCs w:val="40"/>
        </w:rPr>
      </w:pPr>
    </w:p>
    <w:p w14:paraId="0B115498" w14:textId="77777777" w:rsidR="00F122D5" w:rsidRDefault="00F122D5"/>
    <w:p w14:paraId="32E709EF" w14:textId="77777777" w:rsidR="00F122D5" w:rsidRDefault="00F122D5"/>
    <w:tbl>
      <w:tblPr>
        <w:tblW w:w="14465" w:type="dxa"/>
        <w:tblInd w:w="816" w:type="dxa"/>
        <w:tblCellMar>
          <w:left w:w="70" w:type="dxa"/>
          <w:right w:w="70" w:type="dxa"/>
        </w:tblCellMar>
        <w:tblLook w:val="04A0" w:firstRow="1" w:lastRow="0" w:firstColumn="1" w:lastColumn="0" w:noHBand="0" w:noVBand="1"/>
      </w:tblPr>
      <w:tblGrid>
        <w:gridCol w:w="2033"/>
        <w:gridCol w:w="4302"/>
        <w:gridCol w:w="8130"/>
      </w:tblGrid>
      <w:tr w:rsidR="008C513C" w:rsidRPr="008C513C" w14:paraId="60E20D84" w14:textId="77777777" w:rsidTr="008C513C">
        <w:trPr>
          <w:trHeight w:val="444"/>
        </w:trPr>
        <w:tc>
          <w:tcPr>
            <w:tcW w:w="20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74F0EF" w14:textId="77777777" w:rsidR="008C513C" w:rsidRPr="008C513C" w:rsidRDefault="008C513C" w:rsidP="008C513C">
            <w:pPr>
              <w:ind w:firstLine="0"/>
              <w:jc w:val="center"/>
              <w:rPr>
                <w:rFonts w:ascii="Arial Narrow" w:eastAsia="Times New Roman" w:hAnsi="Arial Narrow"/>
                <w:b/>
                <w:bCs/>
                <w:color w:val="000000"/>
                <w:sz w:val="28"/>
                <w:szCs w:val="20"/>
                <w:lang w:eastAsia="fr-FR"/>
              </w:rPr>
            </w:pPr>
            <w:r w:rsidRPr="008C513C">
              <w:rPr>
                <w:rFonts w:ascii="Arial Narrow" w:eastAsia="Times New Roman" w:hAnsi="Arial Narrow"/>
                <w:b/>
                <w:bCs/>
                <w:color w:val="000000"/>
                <w:sz w:val="28"/>
                <w:szCs w:val="20"/>
                <w:lang w:eastAsia="fr-FR"/>
              </w:rPr>
              <w:t>Cotation</w:t>
            </w:r>
          </w:p>
        </w:tc>
        <w:tc>
          <w:tcPr>
            <w:tcW w:w="4302" w:type="dxa"/>
            <w:tcBorders>
              <w:top w:val="single" w:sz="8" w:space="0" w:color="auto"/>
              <w:left w:val="nil"/>
              <w:bottom w:val="single" w:sz="8" w:space="0" w:color="auto"/>
              <w:right w:val="single" w:sz="8" w:space="0" w:color="auto"/>
            </w:tcBorders>
            <w:shd w:val="clear" w:color="auto" w:fill="auto"/>
            <w:vAlign w:val="center"/>
            <w:hideMark/>
          </w:tcPr>
          <w:p w14:paraId="754BFC3A" w14:textId="77777777" w:rsidR="008C513C" w:rsidRPr="008C513C" w:rsidRDefault="008C513C" w:rsidP="008C513C">
            <w:pPr>
              <w:ind w:firstLine="0"/>
              <w:jc w:val="center"/>
              <w:rPr>
                <w:rFonts w:ascii="Arial Narrow" w:eastAsia="Times New Roman" w:hAnsi="Arial Narrow"/>
                <w:b/>
                <w:bCs/>
                <w:color w:val="000000"/>
                <w:sz w:val="28"/>
                <w:szCs w:val="20"/>
                <w:lang w:eastAsia="fr-FR"/>
              </w:rPr>
            </w:pPr>
            <w:r w:rsidRPr="008C513C">
              <w:rPr>
                <w:rFonts w:ascii="Arial Narrow" w:eastAsia="Times New Roman" w:hAnsi="Arial Narrow"/>
                <w:b/>
                <w:bCs/>
                <w:color w:val="000000"/>
                <w:sz w:val="28"/>
                <w:szCs w:val="20"/>
                <w:lang w:eastAsia="fr-FR"/>
              </w:rPr>
              <w:t xml:space="preserve">Définition </w:t>
            </w:r>
          </w:p>
        </w:tc>
        <w:tc>
          <w:tcPr>
            <w:tcW w:w="8130" w:type="dxa"/>
            <w:tcBorders>
              <w:top w:val="single" w:sz="8" w:space="0" w:color="auto"/>
              <w:left w:val="nil"/>
              <w:bottom w:val="nil"/>
              <w:right w:val="single" w:sz="8" w:space="0" w:color="000000"/>
            </w:tcBorders>
            <w:shd w:val="clear" w:color="auto" w:fill="auto"/>
            <w:vAlign w:val="center"/>
            <w:hideMark/>
          </w:tcPr>
          <w:p w14:paraId="7F18437D" w14:textId="77777777" w:rsidR="008C513C" w:rsidRPr="008C513C" w:rsidRDefault="008C513C" w:rsidP="008C513C">
            <w:pPr>
              <w:ind w:firstLine="0"/>
              <w:jc w:val="center"/>
              <w:rPr>
                <w:rFonts w:ascii="Arial Narrow" w:eastAsia="Times New Roman" w:hAnsi="Arial Narrow"/>
                <w:b/>
                <w:bCs/>
                <w:color w:val="000000"/>
                <w:sz w:val="28"/>
                <w:szCs w:val="20"/>
                <w:lang w:eastAsia="fr-FR"/>
              </w:rPr>
            </w:pPr>
            <w:r w:rsidRPr="008C513C">
              <w:rPr>
                <w:rFonts w:ascii="Arial Narrow" w:eastAsia="Times New Roman" w:hAnsi="Arial Narrow"/>
                <w:b/>
                <w:bCs/>
                <w:color w:val="000000"/>
                <w:sz w:val="28"/>
                <w:szCs w:val="20"/>
                <w:lang w:eastAsia="fr-FR"/>
              </w:rPr>
              <w:t>Exemples</w:t>
            </w:r>
          </w:p>
        </w:tc>
      </w:tr>
      <w:tr w:rsidR="008C513C" w:rsidRPr="008C513C" w14:paraId="4915C70F" w14:textId="77777777" w:rsidTr="008C513C">
        <w:trPr>
          <w:trHeight w:val="444"/>
        </w:trPr>
        <w:tc>
          <w:tcPr>
            <w:tcW w:w="2033" w:type="dxa"/>
            <w:tcBorders>
              <w:top w:val="nil"/>
              <w:left w:val="single" w:sz="8" w:space="0" w:color="auto"/>
              <w:bottom w:val="single" w:sz="8" w:space="0" w:color="auto"/>
              <w:right w:val="single" w:sz="8" w:space="0" w:color="auto"/>
            </w:tcBorders>
            <w:shd w:val="clear" w:color="000000" w:fill="D99594"/>
            <w:vAlign w:val="center"/>
            <w:hideMark/>
          </w:tcPr>
          <w:p w14:paraId="5B2D6B93" w14:textId="77777777" w:rsidR="008C513C" w:rsidRPr="008C513C" w:rsidRDefault="008C513C" w:rsidP="008C513C">
            <w:pPr>
              <w:ind w:firstLine="0"/>
              <w:jc w:val="center"/>
              <w:rPr>
                <w:rFonts w:ascii="Arial Narrow" w:eastAsia="Times New Roman" w:hAnsi="Arial Narrow"/>
                <w:b/>
                <w:bCs/>
                <w:color w:val="000000"/>
                <w:sz w:val="28"/>
                <w:szCs w:val="20"/>
                <w:lang w:eastAsia="fr-FR"/>
              </w:rPr>
            </w:pPr>
            <w:r w:rsidRPr="008C513C">
              <w:rPr>
                <w:rFonts w:ascii="Arial Narrow" w:eastAsia="Times New Roman" w:hAnsi="Arial Narrow"/>
                <w:b/>
                <w:bCs/>
                <w:color w:val="000000"/>
                <w:sz w:val="28"/>
                <w:szCs w:val="20"/>
                <w:lang w:eastAsia="fr-FR"/>
              </w:rPr>
              <w:t>10</w:t>
            </w:r>
          </w:p>
        </w:tc>
        <w:tc>
          <w:tcPr>
            <w:tcW w:w="4302" w:type="dxa"/>
            <w:tcBorders>
              <w:top w:val="nil"/>
              <w:left w:val="nil"/>
              <w:bottom w:val="single" w:sz="8" w:space="0" w:color="auto"/>
              <w:right w:val="single" w:sz="8" w:space="0" w:color="auto"/>
            </w:tcBorders>
            <w:shd w:val="clear" w:color="000000" w:fill="D99594"/>
            <w:vAlign w:val="center"/>
            <w:hideMark/>
          </w:tcPr>
          <w:p w14:paraId="7884D272" w14:textId="77777777" w:rsidR="008C513C" w:rsidRPr="008C513C" w:rsidRDefault="008C513C" w:rsidP="008C513C">
            <w:pPr>
              <w:ind w:firstLine="0"/>
              <w:jc w:val="center"/>
              <w:rPr>
                <w:rFonts w:ascii="Arial Narrow" w:eastAsia="Times New Roman" w:hAnsi="Arial Narrow"/>
                <w:b/>
                <w:bCs/>
                <w:color w:val="000000"/>
                <w:sz w:val="28"/>
                <w:szCs w:val="20"/>
                <w:lang w:eastAsia="fr-FR"/>
              </w:rPr>
            </w:pPr>
            <w:r w:rsidRPr="008C513C">
              <w:rPr>
                <w:rFonts w:ascii="Arial Narrow" w:eastAsia="Times New Roman" w:hAnsi="Arial Narrow"/>
                <w:b/>
                <w:bCs/>
                <w:color w:val="000000"/>
                <w:sz w:val="28"/>
                <w:szCs w:val="20"/>
                <w:lang w:eastAsia="fr-FR"/>
              </w:rPr>
              <w:t>Aucune mesure n’existe</w:t>
            </w:r>
          </w:p>
        </w:tc>
        <w:tc>
          <w:tcPr>
            <w:tcW w:w="8130" w:type="dxa"/>
            <w:tcBorders>
              <w:top w:val="single" w:sz="8" w:space="0" w:color="auto"/>
              <w:left w:val="nil"/>
              <w:bottom w:val="single" w:sz="8" w:space="0" w:color="auto"/>
              <w:right w:val="single" w:sz="8" w:space="0" w:color="000000"/>
            </w:tcBorders>
            <w:shd w:val="clear" w:color="000000" w:fill="D99594"/>
            <w:vAlign w:val="center"/>
            <w:hideMark/>
          </w:tcPr>
          <w:p w14:paraId="1A8A5CC6" w14:textId="77777777" w:rsidR="008C513C" w:rsidRPr="008C513C" w:rsidRDefault="008C513C" w:rsidP="008C513C">
            <w:pPr>
              <w:ind w:firstLine="0"/>
              <w:jc w:val="center"/>
              <w:rPr>
                <w:rFonts w:ascii="Arial Narrow" w:eastAsia="Times New Roman" w:hAnsi="Arial Narrow"/>
                <w:color w:val="000000"/>
                <w:sz w:val="28"/>
                <w:szCs w:val="18"/>
                <w:lang w:eastAsia="fr-FR"/>
              </w:rPr>
            </w:pPr>
            <w:r w:rsidRPr="008C513C">
              <w:rPr>
                <w:rFonts w:ascii="Arial Narrow" w:eastAsia="Times New Roman" w:hAnsi="Arial Narrow"/>
                <w:color w:val="000000"/>
                <w:sz w:val="28"/>
                <w:szCs w:val="18"/>
                <w:lang w:eastAsia="fr-FR"/>
              </w:rPr>
              <w:t> </w:t>
            </w:r>
          </w:p>
        </w:tc>
      </w:tr>
      <w:tr w:rsidR="008C513C" w:rsidRPr="008C513C" w14:paraId="70856B33" w14:textId="77777777" w:rsidTr="008C513C">
        <w:trPr>
          <w:trHeight w:val="1268"/>
        </w:trPr>
        <w:tc>
          <w:tcPr>
            <w:tcW w:w="2033" w:type="dxa"/>
            <w:tcBorders>
              <w:top w:val="nil"/>
              <w:left w:val="single" w:sz="8" w:space="0" w:color="auto"/>
              <w:bottom w:val="single" w:sz="8" w:space="0" w:color="auto"/>
              <w:right w:val="single" w:sz="8" w:space="0" w:color="auto"/>
            </w:tcBorders>
            <w:shd w:val="clear" w:color="000000" w:fill="FABF8F"/>
            <w:vAlign w:val="center"/>
            <w:hideMark/>
          </w:tcPr>
          <w:p w14:paraId="63826DF4" w14:textId="77777777" w:rsidR="008C513C" w:rsidRPr="008C513C" w:rsidRDefault="008C513C" w:rsidP="008C513C">
            <w:pPr>
              <w:ind w:firstLine="0"/>
              <w:jc w:val="center"/>
              <w:rPr>
                <w:rFonts w:ascii="Arial Narrow" w:eastAsia="Times New Roman" w:hAnsi="Arial Narrow"/>
                <w:b/>
                <w:bCs/>
                <w:color w:val="000000"/>
                <w:sz w:val="28"/>
                <w:szCs w:val="20"/>
                <w:lang w:eastAsia="fr-FR"/>
              </w:rPr>
            </w:pPr>
            <w:r w:rsidRPr="008C513C">
              <w:rPr>
                <w:rFonts w:ascii="Arial Narrow" w:eastAsia="Times New Roman" w:hAnsi="Arial Narrow"/>
                <w:b/>
                <w:bCs/>
                <w:color w:val="000000"/>
                <w:sz w:val="28"/>
                <w:szCs w:val="20"/>
                <w:lang w:eastAsia="fr-FR"/>
              </w:rPr>
              <w:t>5</w:t>
            </w:r>
          </w:p>
        </w:tc>
        <w:tc>
          <w:tcPr>
            <w:tcW w:w="4302" w:type="dxa"/>
            <w:tcBorders>
              <w:top w:val="nil"/>
              <w:left w:val="nil"/>
              <w:bottom w:val="single" w:sz="8" w:space="0" w:color="auto"/>
              <w:right w:val="single" w:sz="8" w:space="0" w:color="auto"/>
            </w:tcBorders>
            <w:shd w:val="clear" w:color="000000" w:fill="FABF8F"/>
            <w:vAlign w:val="center"/>
            <w:hideMark/>
          </w:tcPr>
          <w:p w14:paraId="1DC10BE0" w14:textId="77777777" w:rsidR="008C513C" w:rsidRPr="008C513C" w:rsidRDefault="008C513C" w:rsidP="008C513C">
            <w:pPr>
              <w:ind w:firstLine="0"/>
              <w:jc w:val="center"/>
              <w:rPr>
                <w:rFonts w:ascii="Arial Narrow" w:eastAsia="Times New Roman" w:hAnsi="Arial Narrow"/>
                <w:color w:val="000000"/>
                <w:sz w:val="28"/>
                <w:szCs w:val="20"/>
                <w:lang w:eastAsia="fr-FR"/>
              </w:rPr>
            </w:pPr>
            <w:r w:rsidRPr="008C513C">
              <w:rPr>
                <w:rFonts w:ascii="Arial Narrow" w:eastAsia="Times New Roman" w:hAnsi="Arial Narrow"/>
                <w:color w:val="000000"/>
                <w:sz w:val="28"/>
                <w:szCs w:val="20"/>
                <w:lang w:eastAsia="fr-FR"/>
              </w:rPr>
              <w:t>Signalisation, consignes, formation/sensibilisation, EPI</w:t>
            </w:r>
          </w:p>
        </w:tc>
        <w:tc>
          <w:tcPr>
            <w:tcW w:w="8130" w:type="dxa"/>
            <w:tcBorders>
              <w:top w:val="nil"/>
              <w:left w:val="nil"/>
              <w:bottom w:val="nil"/>
              <w:right w:val="single" w:sz="8" w:space="0" w:color="000000"/>
            </w:tcBorders>
            <w:shd w:val="clear" w:color="000000" w:fill="FABF8F"/>
            <w:vAlign w:val="center"/>
            <w:hideMark/>
          </w:tcPr>
          <w:p w14:paraId="11F148E0" w14:textId="77777777" w:rsidR="008C513C" w:rsidRPr="008C513C" w:rsidRDefault="008C513C" w:rsidP="008C513C">
            <w:pPr>
              <w:ind w:firstLine="0"/>
              <w:jc w:val="center"/>
              <w:rPr>
                <w:rFonts w:ascii="Arial Narrow" w:eastAsia="Times New Roman" w:hAnsi="Arial Narrow"/>
                <w:color w:val="000000"/>
                <w:sz w:val="28"/>
                <w:szCs w:val="20"/>
                <w:lang w:eastAsia="fr-FR"/>
              </w:rPr>
            </w:pPr>
            <w:r w:rsidRPr="008C513C">
              <w:rPr>
                <w:rFonts w:ascii="Arial Narrow" w:eastAsia="Times New Roman" w:hAnsi="Arial Narrow"/>
                <w:color w:val="000000"/>
                <w:sz w:val="28"/>
                <w:szCs w:val="20"/>
                <w:lang w:eastAsia="fr-FR"/>
              </w:rPr>
              <w:t xml:space="preserve">Les salariés ont eu </w:t>
            </w:r>
            <w:r>
              <w:rPr>
                <w:rFonts w:ascii="Arial Narrow" w:eastAsia="Times New Roman" w:hAnsi="Arial Narrow"/>
                <w:color w:val="000000"/>
                <w:sz w:val="28"/>
                <w:szCs w:val="20"/>
                <w:lang w:eastAsia="fr-FR"/>
              </w:rPr>
              <w:t>une formation Ergonomie au poste de travail, ou une sensibilisation aux consignes d’évacuation.</w:t>
            </w:r>
          </w:p>
        </w:tc>
      </w:tr>
      <w:tr w:rsidR="008C513C" w:rsidRPr="008C513C" w14:paraId="127B608F" w14:textId="77777777" w:rsidTr="008C513C">
        <w:trPr>
          <w:trHeight w:val="1901"/>
        </w:trPr>
        <w:tc>
          <w:tcPr>
            <w:tcW w:w="2033" w:type="dxa"/>
            <w:tcBorders>
              <w:top w:val="nil"/>
              <w:left w:val="single" w:sz="8" w:space="0" w:color="auto"/>
              <w:bottom w:val="single" w:sz="8" w:space="0" w:color="auto"/>
              <w:right w:val="single" w:sz="8" w:space="0" w:color="auto"/>
            </w:tcBorders>
            <w:shd w:val="clear" w:color="000000" w:fill="FFFF99"/>
            <w:vAlign w:val="center"/>
            <w:hideMark/>
          </w:tcPr>
          <w:p w14:paraId="496E7BB6" w14:textId="77777777" w:rsidR="008C513C" w:rsidRPr="008C513C" w:rsidRDefault="008C513C" w:rsidP="008C513C">
            <w:pPr>
              <w:ind w:firstLine="0"/>
              <w:jc w:val="center"/>
              <w:rPr>
                <w:rFonts w:ascii="Arial Narrow" w:eastAsia="Times New Roman" w:hAnsi="Arial Narrow"/>
                <w:b/>
                <w:bCs/>
                <w:color w:val="000000"/>
                <w:sz w:val="28"/>
                <w:szCs w:val="20"/>
                <w:lang w:eastAsia="fr-FR"/>
              </w:rPr>
            </w:pPr>
            <w:r w:rsidRPr="008C513C">
              <w:rPr>
                <w:rFonts w:ascii="Arial Narrow" w:eastAsia="Times New Roman" w:hAnsi="Arial Narrow"/>
                <w:b/>
                <w:bCs/>
                <w:color w:val="000000"/>
                <w:sz w:val="28"/>
                <w:szCs w:val="20"/>
                <w:lang w:eastAsia="fr-FR"/>
              </w:rPr>
              <w:t>2</w:t>
            </w:r>
          </w:p>
        </w:tc>
        <w:tc>
          <w:tcPr>
            <w:tcW w:w="4302" w:type="dxa"/>
            <w:tcBorders>
              <w:top w:val="nil"/>
              <w:left w:val="nil"/>
              <w:bottom w:val="single" w:sz="8" w:space="0" w:color="auto"/>
              <w:right w:val="single" w:sz="8" w:space="0" w:color="auto"/>
            </w:tcBorders>
            <w:shd w:val="clear" w:color="000000" w:fill="FFFF99"/>
            <w:vAlign w:val="center"/>
            <w:hideMark/>
          </w:tcPr>
          <w:p w14:paraId="2E8CDC72" w14:textId="77777777" w:rsidR="008C513C" w:rsidRPr="008C513C" w:rsidRDefault="008C513C" w:rsidP="008C513C">
            <w:pPr>
              <w:ind w:firstLine="0"/>
              <w:jc w:val="center"/>
              <w:rPr>
                <w:rFonts w:ascii="Arial Narrow" w:eastAsia="Times New Roman" w:hAnsi="Arial Narrow"/>
                <w:color w:val="000000"/>
                <w:sz w:val="28"/>
                <w:szCs w:val="20"/>
                <w:lang w:eastAsia="fr-FR"/>
              </w:rPr>
            </w:pPr>
            <w:r w:rsidRPr="008C513C">
              <w:rPr>
                <w:rFonts w:ascii="Arial Narrow" w:eastAsia="Times New Roman" w:hAnsi="Arial Narrow"/>
                <w:color w:val="000000"/>
                <w:sz w:val="28"/>
                <w:szCs w:val="20"/>
                <w:lang w:eastAsia="fr-FR"/>
              </w:rPr>
              <w:t>Protection collective, réduction de l’exposition</w:t>
            </w:r>
          </w:p>
        </w:tc>
        <w:tc>
          <w:tcPr>
            <w:tcW w:w="8130" w:type="dxa"/>
            <w:tcBorders>
              <w:top w:val="single" w:sz="8" w:space="0" w:color="auto"/>
              <w:left w:val="nil"/>
              <w:bottom w:val="single" w:sz="8" w:space="0" w:color="auto"/>
              <w:right w:val="single" w:sz="8" w:space="0" w:color="000000"/>
            </w:tcBorders>
            <w:shd w:val="clear" w:color="000000" w:fill="FFFF99"/>
            <w:vAlign w:val="center"/>
            <w:hideMark/>
          </w:tcPr>
          <w:p w14:paraId="6CF1C765" w14:textId="77777777" w:rsidR="008C513C" w:rsidRPr="008C513C" w:rsidRDefault="008C513C" w:rsidP="008C513C">
            <w:pPr>
              <w:ind w:firstLine="0"/>
              <w:jc w:val="center"/>
              <w:rPr>
                <w:rFonts w:ascii="Arial Narrow" w:eastAsia="Times New Roman" w:hAnsi="Arial Narrow"/>
                <w:color w:val="000000"/>
                <w:sz w:val="28"/>
                <w:szCs w:val="20"/>
                <w:lang w:eastAsia="fr-FR"/>
              </w:rPr>
            </w:pPr>
            <w:r w:rsidRPr="008C513C">
              <w:rPr>
                <w:rFonts w:ascii="Arial Narrow" w:eastAsia="Times New Roman" w:hAnsi="Arial Narrow"/>
                <w:color w:val="000000"/>
                <w:sz w:val="28"/>
                <w:szCs w:val="20"/>
                <w:lang w:eastAsia="fr-FR"/>
              </w:rPr>
              <w:t>Le poste a été étudié et adapté, et l’organisation du travail a été adaptée aux contraintes de santé et de service.</w:t>
            </w:r>
            <w:r w:rsidRPr="008C513C">
              <w:rPr>
                <w:rFonts w:ascii="Arial Narrow" w:eastAsia="Times New Roman" w:hAnsi="Arial Narrow"/>
                <w:color w:val="000000"/>
                <w:sz w:val="28"/>
                <w:szCs w:val="20"/>
                <w:lang w:eastAsia="fr-FR"/>
              </w:rPr>
              <w:br/>
              <w:t>Un système de ventilation</w:t>
            </w:r>
            <w:r>
              <w:rPr>
                <w:rFonts w:ascii="Arial Narrow" w:eastAsia="Times New Roman" w:hAnsi="Arial Narrow"/>
                <w:color w:val="000000"/>
                <w:sz w:val="28"/>
                <w:szCs w:val="20"/>
                <w:lang w:eastAsia="fr-FR"/>
              </w:rPr>
              <w:t>/climatisation a été installé pour permettre une adaptation au</w:t>
            </w:r>
            <w:r w:rsidR="00434CA8">
              <w:rPr>
                <w:rFonts w:ascii="Arial Narrow" w:eastAsia="Times New Roman" w:hAnsi="Arial Narrow"/>
                <w:color w:val="000000"/>
                <w:sz w:val="28"/>
                <w:szCs w:val="20"/>
                <w:lang w:eastAsia="fr-FR"/>
              </w:rPr>
              <w:t>x</w:t>
            </w:r>
            <w:r>
              <w:rPr>
                <w:rFonts w:ascii="Arial Narrow" w:eastAsia="Times New Roman" w:hAnsi="Arial Narrow"/>
                <w:color w:val="000000"/>
                <w:sz w:val="28"/>
                <w:szCs w:val="20"/>
                <w:lang w:eastAsia="fr-FR"/>
              </w:rPr>
              <w:t xml:space="preserve"> contraintes thermiques</w:t>
            </w:r>
            <w:r w:rsidRPr="008C513C">
              <w:rPr>
                <w:rFonts w:ascii="Arial Narrow" w:eastAsia="Times New Roman" w:hAnsi="Arial Narrow"/>
                <w:color w:val="000000"/>
                <w:sz w:val="28"/>
                <w:szCs w:val="20"/>
                <w:lang w:eastAsia="fr-FR"/>
              </w:rPr>
              <w:t>.</w:t>
            </w:r>
          </w:p>
        </w:tc>
      </w:tr>
      <w:tr w:rsidR="008C513C" w:rsidRPr="008C513C" w14:paraId="6EE6BA2D" w14:textId="77777777" w:rsidTr="008C513C">
        <w:trPr>
          <w:trHeight w:val="1373"/>
        </w:trPr>
        <w:tc>
          <w:tcPr>
            <w:tcW w:w="2033" w:type="dxa"/>
            <w:tcBorders>
              <w:top w:val="nil"/>
              <w:left w:val="single" w:sz="8" w:space="0" w:color="auto"/>
              <w:bottom w:val="single" w:sz="8" w:space="0" w:color="auto"/>
              <w:right w:val="single" w:sz="8" w:space="0" w:color="auto"/>
            </w:tcBorders>
            <w:shd w:val="clear" w:color="000000" w:fill="C2D69B"/>
            <w:vAlign w:val="center"/>
            <w:hideMark/>
          </w:tcPr>
          <w:p w14:paraId="223412F6" w14:textId="77777777" w:rsidR="008C513C" w:rsidRPr="008C513C" w:rsidRDefault="008C513C" w:rsidP="008C513C">
            <w:pPr>
              <w:ind w:firstLine="0"/>
              <w:jc w:val="center"/>
              <w:rPr>
                <w:rFonts w:ascii="Arial Narrow" w:eastAsia="Times New Roman" w:hAnsi="Arial Narrow"/>
                <w:b/>
                <w:bCs/>
                <w:color w:val="000000"/>
                <w:sz w:val="28"/>
                <w:szCs w:val="20"/>
                <w:lang w:eastAsia="fr-FR"/>
              </w:rPr>
            </w:pPr>
            <w:r w:rsidRPr="008C513C">
              <w:rPr>
                <w:rFonts w:ascii="Arial Narrow" w:eastAsia="Times New Roman" w:hAnsi="Arial Narrow"/>
                <w:b/>
                <w:bCs/>
                <w:color w:val="000000"/>
                <w:sz w:val="28"/>
                <w:szCs w:val="20"/>
                <w:lang w:eastAsia="fr-FR"/>
              </w:rPr>
              <w:t>1</w:t>
            </w:r>
          </w:p>
        </w:tc>
        <w:tc>
          <w:tcPr>
            <w:tcW w:w="4302" w:type="dxa"/>
            <w:tcBorders>
              <w:top w:val="nil"/>
              <w:left w:val="nil"/>
              <w:bottom w:val="single" w:sz="8" w:space="0" w:color="auto"/>
              <w:right w:val="nil"/>
            </w:tcBorders>
            <w:shd w:val="clear" w:color="000000" w:fill="C2D69B"/>
            <w:vAlign w:val="center"/>
            <w:hideMark/>
          </w:tcPr>
          <w:p w14:paraId="42C82602" w14:textId="77777777" w:rsidR="008C513C" w:rsidRPr="008C513C" w:rsidRDefault="008C513C" w:rsidP="008C513C">
            <w:pPr>
              <w:ind w:firstLine="0"/>
              <w:jc w:val="center"/>
              <w:rPr>
                <w:rFonts w:ascii="Arial Narrow" w:eastAsia="Times New Roman" w:hAnsi="Arial Narrow"/>
                <w:color w:val="000000"/>
                <w:sz w:val="28"/>
                <w:szCs w:val="20"/>
                <w:lang w:eastAsia="fr-FR"/>
              </w:rPr>
            </w:pPr>
            <w:r w:rsidRPr="008C513C">
              <w:rPr>
                <w:rFonts w:ascii="Arial Narrow" w:eastAsia="Times New Roman" w:hAnsi="Arial Narrow"/>
                <w:color w:val="000000"/>
                <w:sz w:val="28"/>
                <w:szCs w:val="20"/>
                <w:lang w:eastAsia="fr-FR"/>
              </w:rPr>
              <w:t xml:space="preserve">Maîtrise totale, </w:t>
            </w:r>
            <w:r w:rsidR="00451267">
              <w:rPr>
                <w:rFonts w:ascii="Arial Narrow" w:eastAsia="Times New Roman" w:hAnsi="Arial Narrow"/>
                <w:color w:val="000000"/>
                <w:sz w:val="28"/>
                <w:szCs w:val="20"/>
                <w:lang w:eastAsia="fr-FR"/>
              </w:rPr>
              <w:t>Le danger est maitris</w:t>
            </w:r>
            <w:r>
              <w:rPr>
                <w:rFonts w:ascii="Arial Narrow" w:eastAsia="Times New Roman" w:hAnsi="Arial Narrow"/>
                <w:color w:val="000000"/>
                <w:sz w:val="28"/>
                <w:szCs w:val="20"/>
                <w:lang w:eastAsia="fr-FR"/>
              </w:rPr>
              <w:t>é en amon</w:t>
            </w:r>
            <w:r w:rsidR="00434CA8">
              <w:rPr>
                <w:rFonts w:ascii="Arial Narrow" w:eastAsia="Times New Roman" w:hAnsi="Arial Narrow"/>
                <w:color w:val="000000"/>
                <w:sz w:val="28"/>
                <w:szCs w:val="20"/>
                <w:lang w:eastAsia="fr-FR"/>
              </w:rPr>
              <w:t>t</w:t>
            </w:r>
          </w:p>
        </w:tc>
        <w:tc>
          <w:tcPr>
            <w:tcW w:w="8130" w:type="dxa"/>
            <w:tcBorders>
              <w:top w:val="nil"/>
              <w:left w:val="single" w:sz="8" w:space="0" w:color="auto"/>
              <w:bottom w:val="single" w:sz="8" w:space="0" w:color="auto"/>
              <w:right w:val="single" w:sz="8" w:space="0" w:color="000000"/>
            </w:tcBorders>
            <w:shd w:val="clear" w:color="000000" w:fill="C2D69B"/>
            <w:vAlign w:val="center"/>
            <w:hideMark/>
          </w:tcPr>
          <w:p w14:paraId="1366EEE0" w14:textId="77777777" w:rsidR="008C513C" w:rsidRPr="008C513C" w:rsidRDefault="00451267" w:rsidP="00451267">
            <w:pPr>
              <w:ind w:firstLine="0"/>
              <w:jc w:val="center"/>
              <w:rPr>
                <w:rFonts w:ascii="Arial Narrow" w:eastAsia="Times New Roman" w:hAnsi="Arial Narrow"/>
                <w:color w:val="000000"/>
                <w:sz w:val="28"/>
                <w:szCs w:val="20"/>
                <w:lang w:eastAsia="fr-FR"/>
              </w:rPr>
            </w:pPr>
            <w:r>
              <w:rPr>
                <w:rFonts w:ascii="Arial Narrow" w:eastAsia="Times New Roman" w:hAnsi="Arial Narrow"/>
                <w:color w:val="000000"/>
                <w:sz w:val="28"/>
                <w:szCs w:val="20"/>
                <w:lang w:eastAsia="fr-FR"/>
              </w:rPr>
              <w:t>Les produits d’entretien</w:t>
            </w:r>
            <w:r w:rsidR="008C513C">
              <w:rPr>
                <w:rFonts w:ascii="Arial Narrow" w:eastAsia="Times New Roman" w:hAnsi="Arial Narrow"/>
                <w:color w:val="000000"/>
                <w:sz w:val="28"/>
                <w:szCs w:val="20"/>
                <w:lang w:eastAsia="fr-FR"/>
              </w:rPr>
              <w:t xml:space="preserve"> sont </w:t>
            </w:r>
            <w:r>
              <w:rPr>
                <w:rFonts w:ascii="Arial Narrow" w:eastAsia="Times New Roman" w:hAnsi="Arial Narrow"/>
                <w:color w:val="000000"/>
                <w:sz w:val="28"/>
                <w:szCs w:val="20"/>
                <w:lang w:eastAsia="fr-FR"/>
              </w:rPr>
              <w:t>très peu</w:t>
            </w:r>
            <w:r w:rsidR="008C513C">
              <w:rPr>
                <w:rFonts w:ascii="Arial Narrow" w:eastAsia="Times New Roman" w:hAnsi="Arial Narrow"/>
                <w:color w:val="000000"/>
                <w:sz w:val="28"/>
                <w:szCs w:val="20"/>
                <w:lang w:eastAsia="fr-FR"/>
              </w:rPr>
              <w:t xml:space="preserve"> dangereux</w:t>
            </w:r>
            <w:r w:rsidR="008C513C" w:rsidRPr="008C513C">
              <w:rPr>
                <w:rFonts w:ascii="Arial Narrow" w:eastAsia="Times New Roman" w:hAnsi="Arial Narrow"/>
                <w:color w:val="000000"/>
                <w:sz w:val="28"/>
                <w:szCs w:val="20"/>
                <w:lang w:eastAsia="fr-FR"/>
              </w:rPr>
              <w:t xml:space="preserve">. </w:t>
            </w:r>
          </w:p>
        </w:tc>
      </w:tr>
    </w:tbl>
    <w:p w14:paraId="24813008" w14:textId="77777777" w:rsidR="00F122D5" w:rsidRDefault="00F122D5"/>
    <w:p w14:paraId="0B1C7B1A" w14:textId="77777777" w:rsidR="00F122D5" w:rsidRDefault="00F122D5"/>
    <w:p w14:paraId="5EAB3FE7" w14:textId="77777777" w:rsidR="0032427F" w:rsidRDefault="0032427F"/>
    <w:p w14:paraId="6ABF683E" w14:textId="77777777" w:rsidR="000F6CF6" w:rsidRDefault="000F6CF6"/>
    <w:p w14:paraId="4C0EFEDF" w14:textId="77777777" w:rsidR="000F6CF6" w:rsidRDefault="000F6CF6"/>
    <w:p w14:paraId="76547D83" w14:textId="77777777" w:rsidR="000F6CF6" w:rsidRDefault="000F6CF6"/>
    <w:p w14:paraId="225FF5E4" w14:textId="77777777" w:rsidR="0032427F" w:rsidRDefault="0032427F"/>
    <w:p w14:paraId="5668E380" w14:textId="77777777" w:rsidR="0032427F" w:rsidRDefault="0032427F"/>
    <w:p w14:paraId="10EC7DC5" w14:textId="77777777" w:rsidR="006F3F01" w:rsidRPr="006F3F01" w:rsidRDefault="000F6CF6" w:rsidP="006F3F01">
      <w:pPr>
        <w:pStyle w:val="Titre2"/>
        <w:ind w:firstLine="133"/>
        <w:rPr>
          <w:rFonts w:ascii="Arial Narrow" w:hAnsi="Arial Narrow"/>
          <w:sz w:val="28"/>
        </w:rPr>
      </w:pPr>
      <w:r>
        <w:rPr>
          <w:rFonts w:ascii="Arial Narrow" w:hAnsi="Arial Narrow"/>
          <w:sz w:val="28"/>
        </w:rPr>
        <w:lastRenderedPageBreak/>
        <w:t>EVALUATION DU RISQUE FINAL</w:t>
      </w:r>
    </w:p>
    <w:p w14:paraId="5BA1A0FE" w14:textId="77777777" w:rsidR="00D95D89" w:rsidRDefault="00D95D89"/>
    <w:p w14:paraId="62AA137A" w14:textId="77777777" w:rsidR="000F6CF6" w:rsidRPr="007778D1" w:rsidRDefault="000F6CF6" w:rsidP="000F6CF6">
      <w:pPr>
        <w:pStyle w:val="NormalWeb"/>
        <w:spacing w:before="0" w:beforeAutospacing="0" w:after="0" w:afterAutospacing="0"/>
        <w:ind w:left="851"/>
        <w:textAlignment w:val="baseline"/>
        <w:rPr>
          <w:rFonts w:ascii="Arial Narrow" w:hAnsi="Arial Narrow"/>
          <w:sz w:val="18"/>
        </w:rPr>
      </w:pPr>
      <w:r w:rsidRPr="007778D1">
        <w:rPr>
          <w:rFonts w:ascii="Arial Narrow" w:hAnsi="Arial Narrow"/>
          <w:color w:val="000000"/>
          <w:kern w:val="24"/>
          <w:sz w:val="28"/>
          <w:szCs w:val="40"/>
        </w:rPr>
        <w:t xml:space="preserve">On obtient ainsi le </w:t>
      </w:r>
      <w:r>
        <w:rPr>
          <w:rFonts w:ascii="Arial Narrow" w:hAnsi="Arial Narrow"/>
          <w:b/>
          <w:bCs/>
          <w:color w:val="000000"/>
          <w:kern w:val="24"/>
          <w:sz w:val="28"/>
          <w:szCs w:val="40"/>
        </w:rPr>
        <w:t xml:space="preserve">risque </w:t>
      </w:r>
      <w:r w:rsidRPr="007778D1">
        <w:rPr>
          <w:rFonts w:ascii="Arial Narrow" w:hAnsi="Arial Narrow"/>
          <w:b/>
          <w:bCs/>
          <w:color w:val="000000"/>
          <w:kern w:val="24"/>
          <w:sz w:val="28"/>
          <w:szCs w:val="40"/>
        </w:rPr>
        <w:t>:</w:t>
      </w:r>
    </w:p>
    <w:p w14:paraId="31BA1C0B" w14:textId="77777777" w:rsidR="000F6CF6" w:rsidRDefault="000F6CF6" w:rsidP="000F6CF6"/>
    <w:p w14:paraId="4BD29AFA" w14:textId="77777777" w:rsidR="000F6CF6" w:rsidRDefault="000F6CF6" w:rsidP="000F6CF6">
      <w:r>
        <w:rPr>
          <w:noProof/>
          <w:lang w:eastAsia="fr-FR"/>
        </w:rPr>
        <mc:AlternateContent>
          <mc:Choice Requires="wps">
            <w:drawing>
              <wp:anchor distT="0" distB="0" distL="114300" distR="114300" simplePos="0" relativeHeight="251726336" behindDoc="0" locked="0" layoutInCell="1" allowOverlap="1" wp14:anchorId="41583B93" wp14:editId="70F24BAB">
                <wp:simplePos x="0" y="0"/>
                <wp:positionH relativeFrom="column">
                  <wp:posOffset>3431540</wp:posOffset>
                </wp:positionH>
                <wp:positionV relativeFrom="paragraph">
                  <wp:posOffset>0</wp:posOffset>
                </wp:positionV>
                <wp:extent cx="3168650" cy="463550"/>
                <wp:effectExtent l="0" t="0" r="0" b="0"/>
                <wp:wrapNone/>
                <wp:docPr id="86043" name="Zone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8650" cy="463550"/>
                        </a:xfrm>
                        <a:prstGeom prst="rect">
                          <a:avLst/>
                        </a:prstGeom>
                        <a:noFill/>
                      </wps:spPr>
                      <wps:txbx>
                        <w:txbxContent>
                          <w:p w14:paraId="535A3700" w14:textId="77777777" w:rsidR="000E649B" w:rsidRDefault="000E649B" w:rsidP="000F6CF6">
                            <w:pPr>
                              <w:pStyle w:val="NormalWeb"/>
                              <w:spacing w:before="0" w:beforeAutospacing="0" w:after="0" w:afterAutospacing="0"/>
                              <w:jc w:val="center"/>
                              <w:textAlignment w:val="baseline"/>
                            </w:pPr>
                            <w:r>
                              <w:rPr>
                                <w:rFonts w:ascii="Calibri" w:hAnsi="Calibri"/>
                                <w:b/>
                                <w:bCs/>
                                <w:color w:val="000000"/>
                                <w:kern w:val="24"/>
                                <w:sz w:val="48"/>
                                <w:szCs w:val="48"/>
                              </w:rPr>
                              <w:t>R = G*F*D</w:t>
                            </w:r>
                            <w:r w:rsidRPr="00422C11">
                              <w:rPr>
                                <w:rFonts w:ascii="Calibri" w:hAnsi="Calibri"/>
                                <w:b/>
                                <w:bCs/>
                                <w:color w:val="000000"/>
                                <w:kern w:val="24"/>
                                <w:sz w:val="48"/>
                                <w:szCs w:val="48"/>
                              </w:rPr>
                              <w:t xml:space="preserve">* </w:t>
                            </w:r>
                            <w:proofErr w:type="spellStart"/>
                            <w:r w:rsidRPr="00422C11">
                              <w:rPr>
                                <w:rFonts w:ascii="Calibri" w:hAnsi="Calibri"/>
                                <w:b/>
                                <w:bCs/>
                                <w:color w:val="000000"/>
                                <w:kern w:val="24"/>
                                <w:sz w:val="48"/>
                                <w:szCs w:val="48"/>
                              </w:rPr>
                              <w:t>MdR</w:t>
                            </w:r>
                            <w:proofErr w:type="spellEnd"/>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41583B93" id="_x0000_s1036" type="#_x0000_t202" style="position:absolute;left:0;text-align:left;margin-left:270.2pt;margin-top:0;width:249.5pt;height:36.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" filled="f" stroked="f">
                <v:textbox style="mso-fit-shape-to-text:t">
                  <w:txbxContent>
                    <w:p w14:paraId="535A3700" w14:textId="77777777" w:rsidR="000E649B" w:rsidRDefault="000E649B" w:rsidP="000F6CF6">
                      <w:pPr>
                        <w:pStyle w:val="NormalWeb"/>
                        <w:spacing w:before="0" w:beforeAutospacing="0" w:after="0" w:afterAutospacing="0"/>
                        <w:jc w:val="center"/>
                        <w:textAlignment w:val="baseline"/>
                      </w:pPr>
                      <w:r>
                        <w:rPr>
                          <w:rFonts w:ascii="Calibri" w:hAnsi="Calibri"/>
                          <w:b/>
                          <w:bCs/>
                          <w:color w:val="000000"/>
                          <w:kern w:val="24"/>
                          <w:sz w:val="48"/>
                          <w:szCs w:val="48"/>
                        </w:rPr>
                        <w:t>R = G*F*D</w:t>
                      </w:r>
                      <w:r w:rsidRPr="00422C11">
                        <w:rPr>
                          <w:rFonts w:ascii="Calibri" w:hAnsi="Calibri"/>
                          <w:b/>
                          <w:bCs/>
                          <w:color w:val="000000"/>
                          <w:kern w:val="24"/>
                          <w:sz w:val="48"/>
                          <w:szCs w:val="48"/>
                        </w:rPr>
                        <w:t xml:space="preserve">* </w:t>
                      </w:r>
                      <w:proofErr w:type="spellStart"/>
                      <w:r w:rsidRPr="00422C11">
                        <w:rPr>
                          <w:rFonts w:ascii="Calibri" w:hAnsi="Calibri"/>
                          <w:b/>
                          <w:bCs/>
                          <w:color w:val="000000"/>
                          <w:kern w:val="24"/>
                          <w:sz w:val="48"/>
                          <w:szCs w:val="48"/>
                        </w:rPr>
                        <w:t>MdR</w:t>
                      </w:r>
                      <w:proofErr w:type="spellEnd"/>
                    </w:p>
                  </w:txbxContent>
                </v:textbox>
              </v:shape>
            </w:pict>
          </mc:Fallback>
        </mc:AlternateContent>
      </w:r>
    </w:p>
    <w:p w14:paraId="69903F83" w14:textId="77777777" w:rsidR="000F6CF6" w:rsidRDefault="000F6CF6" w:rsidP="000F6CF6"/>
    <w:p w14:paraId="5DE1647F" w14:textId="77777777" w:rsidR="00422C11" w:rsidRDefault="00422C11"/>
    <w:p w14:paraId="2AD94929" w14:textId="77777777" w:rsidR="00422C11" w:rsidRDefault="00422C11"/>
    <w:p w14:paraId="6CD86862" w14:textId="77777777" w:rsidR="00422C11" w:rsidRDefault="00422C11"/>
    <w:tbl>
      <w:tblPr>
        <w:tblpPr w:leftFromText="141" w:rightFromText="141" w:vertAnchor="page" w:horzAnchor="page" w:tblpX="1718" w:tblpY="3675"/>
        <w:tblW w:w="13616" w:type="dxa"/>
        <w:tblCellMar>
          <w:left w:w="70" w:type="dxa"/>
          <w:right w:w="70" w:type="dxa"/>
        </w:tblCellMar>
        <w:tblLook w:val="04A0" w:firstRow="1" w:lastRow="0" w:firstColumn="1" w:lastColumn="0" w:noHBand="0" w:noVBand="1"/>
      </w:tblPr>
      <w:tblGrid>
        <w:gridCol w:w="1678"/>
        <w:gridCol w:w="5228"/>
        <w:gridCol w:w="6710"/>
      </w:tblGrid>
      <w:tr w:rsidR="00D95D89" w:rsidRPr="00D95D89" w14:paraId="0A8BD765" w14:textId="77777777" w:rsidTr="00D95D89">
        <w:trPr>
          <w:trHeight w:val="912"/>
        </w:trPr>
        <w:tc>
          <w:tcPr>
            <w:tcW w:w="16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29642C" w14:textId="77777777" w:rsidR="00D95D89" w:rsidRPr="00D95D89" w:rsidRDefault="00D95D89" w:rsidP="00D95D89">
            <w:pPr>
              <w:ind w:firstLine="0"/>
              <w:jc w:val="center"/>
              <w:rPr>
                <w:rFonts w:ascii="Arial Narrow" w:eastAsia="Times New Roman" w:hAnsi="Arial Narrow"/>
                <w:b/>
                <w:bCs/>
                <w:color w:val="000000"/>
                <w:sz w:val="28"/>
                <w:szCs w:val="20"/>
                <w:lang w:eastAsia="fr-FR"/>
              </w:rPr>
            </w:pPr>
            <w:r w:rsidRPr="00D95D89">
              <w:rPr>
                <w:rFonts w:ascii="Arial Narrow" w:eastAsia="Times New Roman" w:hAnsi="Arial Narrow"/>
                <w:b/>
                <w:bCs/>
                <w:color w:val="000000"/>
                <w:sz w:val="28"/>
                <w:szCs w:val="20"/>
                <w:lang w:eastAsia="fr-FR"/>
              </w:rPr>
              <w:t>Cotation</w:t>
            </w:r>
          </w:p>
        </w:tc>
        <w:tc>
          <w:tcPr>
            <w:tcW w:w="5228" w:type="dxa"/>
            <w:tcBorders>
              <w:top w:val="single" w:sz="8" w:space="0" w:color="auto"/>
              <w:left w:val="nil"/>
              <w:bottom w:val="nil"/>
              <w:right w:val="single" w:sz="8" w:space="0" w:color="000000"/>
            </w:tcBorders>
            <w:shd w:val="clear" w:color="auto" w:fill="auto"/>
            <w:vAlign w:val="center"/>
            <w:hideMark/>
          </w:tcPr>
          <w:p w14:paraId="5FF4CD77" w14:textId="77777777" w:rsidR="00D95D89" w:rsidRPr="00D95D89" w:rsidRDefault="00D95D89" w:rsidP="00D95D89">
            <w:pPr>
              <w:ind w:firstLine="0"/>
              <w:jc w:val="center"/>
              <w:rPr>
                <w:rFonts w:ascii="Arial Narrow" w:eastAsia="Times New Roman" w:hAnsi="Arial Narrow"/>
                <w:b/>
                <w:bCs/>
                <w:color w:val="000000"/>
                <w:sz w:val="28"/>
                <w:szCs w:val="20"/>
                <w:lang w:eastAsia="fr-FR"/>
              </w:rPr>
            </w:pPr>
            <w:r w:rsidRPr="00D95D89">
              <w:rPr>
                <w:rFonts w:ascii="Arial Narrow" w:eastAsia="Times New Roman" w:hAnsi="Arial Narrow"/>
                <w:b/>
                <w:bCs/>
                <w:color w:val="000000"/>
                <w:sz w:val="28"/>
                <w:szCs w:val="20"/>
                <w:lang w:eastAsia="fr-FR"/>
              </w:rPr>
              <w:t>Sémantique</w:t>
            </w:r>
          </w:p>
        </w:tc>
        <w:tc>
          <w:tcPr>
            <w:tcW w:w="6710" w:type="dxa"/>
            <w:tcBorders>
              <w:top w:val="single" w:sz="8" w:space="0" w:color="auto"/>
              <w:left w:val="nil"/>
              <w:bottom w:val="nil"/>
              <w:right w:val="single" w:sz="8" w:space="0" w:color="000000"/>
            </w:tcBorders>
            <w:shd w:val="clear" w:color="auto" w:fill="auto"/>
            <w:vAlign w:val="center"/>
            <w:hideMark/>
          </w:tcPr>
          <w:p w14:paraId="4D7B3422" w14:textId="77777777" w:rsidR="00D95D89" w:rsidRPr="00D95D89" w:rsidRDefault="00D95D89" w:rsidP="00D95D89">
            <w:pPr>
              <w:ind w:firstLine="0"/>
              <w:jc w:val="center"/>
              <w:rPr>
                <w:rFonts w:ascii="Arial Narrow" w:eastAsia="Times New Roman" w:hAnsi="Arial Narrow"/>
                <w:b/>
                <w:bCs/>
                <w:color w:val="000000"/>
                <w:sz w:val="28"/>
                <w:szCs w:val="20"/>
                <w:lang w:eastAsia="fr-FR"/>
              </w:rPr>
            </w:pPr>
            <w:r w:rsidRPr="00D95D89">
              <w:rPr>
                <w:rFonts w:ascii="Arial Narrow" w:eastAsia="Times New Roman" w:hAnsi="Arial Narrow"/>
                <w:b/>
                <w:bCs/>
                <w:color w:val="000000"/>
                <w:sz w:val="28"/>
                <w:szCs w:val="20"/>
                <w:lang w:eastAsia="fr-FR"/>
              </w:rPr>
              <w:t>Définition / Conséquences</w:t>
            </w:r>
          </w:p>
        </w:tc>
      </w:tr>
      <w:tr w:rsidR="003D7258" w:rsidRPr="00D95D89" w14:paraId="6059599B" w14:textId="77777777" w:rsidTr="00461AFA">
        <w:trPr>
          <w:trHeight w:val="912"/>
        </w:trPr>
        <w:tc>
          <w:tcPr>
            <w:tcW w:w="1678" w:type="dxa"/>
            <w:tcBorders>
              <w:top w:val="nil"/>
              <w:left w:val="single" w:sz="8" w:space="0" w:color="auto"/>
              <w:bottom w:val="single" w:sz="8" w:space="0" w:color="auto"/>
              <w:right w:val="single" w:sz="8" w:space="0" w:color="auto"/>
            </w:tcBorders>
            <w:shd w:val="clear" w:color="auto" w:fill="F8696B"/>
            <w:vAlign w:val="center"/>
            <w:hideMark/>
          </w:tcPr>
          <w:p w14:paraId="31D2E568" w14:textId="77777777" w:rsidR="00D95D89" w:rsidRPr="00D95D89" w:rsidRDefault="003D7258" w:rsidP="00D95D89">
            <w:pPr>
              <w:ind w:firstLine="0"/>
              <w:jc w:val="center"/>
              <w:rPr>
                <w:rFonts w:ascii="Arial Narrow" w:eastAsia="Times New Roman" w:hAnsi="Arial Narrow"/>
                <w:b/>
                <w:bCs/>
                <w:color w:val="000000"/>
                <w:sz w:val="28"/>
                <w:szCs w:val="20"/>
                <w:lang w:eastAsia="fr-FR"/>
              </w:rPr>
            </w:pPr>
            <w:r>
              <w:rPr>
                <w:rFonts w:ascii="Arial Narrow" w:eastAsia="Times New Roman" w:hAnsi="Arial Narrow"/>
                <w:b/>
                <w:bCs/>
                <w:color w:val="000000"/>
                <w:sz w:val="28"/>
                <w:szCs w:val="20"/>
                <w:lang w:eastAsia="fr-FR"/>
              </w:rPr>
              <w:t>5</w:t>
            </w:r>
            <w:r w:rsidR="00D95D89" w:rsidRPr="00D95D89">
              <w:rPr>
                <w:rFonts w:ascii="Arial Narrow" w:eastAsia="Times New Roman" w:hAnsi="Arial Narrow"/>
                <w:b/>
                <w:bCs/>
                <w:color w:val="000000"/>
                <w:sz w:val="28"/>
                <w:szCs w:val="20"/>
                <w:lang w:eastAsia="fr-FR"/>
              </w:rPr>
              <w:t>00 +</w:t>
            </w:r>
          </w:p>
        </w:tc>
        <w:tc>
          <w:tcPr>
            <w:tcW w:w="5228" w:type="dxa"/>
            <w:tcBorders>
              <w:top w:val="single" w:sz="8" w:space="0" w:color="auto"/>
              <w:left w:val="nil"/>
              <w:bottom w:val="single" w:sz="8" w:space="0" w:color="auto"/>
              <w:right w:val="single" w:sz="8" w:space="0" w:color="000000"/>
            </w:tcBorders>
            <w:shd w:val="clear" w:color="auto" w:fill="F8696B"/>
            <w:vAlign w:val="center"/>
            <w:hideMark/>
          </w:tcPr>
          <w:p w14:paraId="02B7849A" w14:textId="77777777" w:rsidR="00D95D89" w:rsidRPr="00D95D89" w:rsidRDefault="00D95D89" w:rsidP="00D95D89">
            <w:pPr>
              <w:ind w:firstLine="0"/>
              <w:jc w:val="center"/>
              <w:rPr>
                <w:rFonts w:ascii="Arial Narrow" w:eastAsia="Times New Roman" w:hAnsi="Arial Narrow"/>
                <w:color w:val="000000"/>
                <w:sz w:val="28"/>
                <w:szCs w:val="20"/>
                <w:lang w:eastAsia="fr-FR"/>
              </w:rPr>
            </w:pPr>
            <w:r w:rsidRPr="00D95D89">
              <w:rPr>
                <w:rFonts w:ascii="Arial Narrow" w:eastAsia="Times New Roman" w:hAnsi="Arial Narrow"/>
                <w:color w:val="000000"/>
                <w:sz w:val="28"/>
                <w:szCs w:val="20"/>
                <w:lang w:eastAsia="fr-FR"/>
              </w:rPr>
              <w:t>Risque prioritaire</w:t>
            </w:r>
          </w:p>
        </w:tc>
        <w:tc>
          <w:tcPr>
            <w:tcW w:w="6710" w:type="dxa"/>
            <w:tcBorders>
              <w:top w:val="single" w:sz="8" w:space="0" w:color="auto"/>
              <w:left w:val="nil"/>
              <w:bottom w:val="single" w:sz="8" w:space="0" w:color="auto"/>
              <w:right w:val="single" w:sz="8" w:space="0" w:color="000000"/>
            </w:tcBorders>
            <w:shd w:val="clear" w:color="auto" w:fill="F8696B"/>
            <w:vAlign w:val="center"/>
            <w:hideMark/>
          </w:tcPr>
          <w:p w14:paraId="5566B5CD" w14:textId="77777777" w:rsidR="00D95D89" w:rsidRPr="00D95D89" w:rsidRDefault="00D95D89" w:rsidP="00D95D89">
            <w:pPr>
              <w:ind w:firstLine="0"/>
              <w:jc w:val="center"/>
              <w:rPr>
                <w:rFonts w:ascii="Arial Narrow" w:eastAsia="Times New Roman" w:hAnsi="Arial Narrow"/>
                <w:color w:val="000000"/>
                <w:sz w:val="28"/>
                <w:szCs w:val="20"/>
                <w:lang w:eastAsia="fr-FR"/>
              </w:rPr>
            </w:pPr>
            <w:r w:rsidRPr="00D95D89">
              <w:rPr>
                <w:rFonts w:ascii="Arial Narrow" w:eastAsia="Times New Roman" w:hAnsi="Arial Narrow"/>
                <w:color w:val="000000"/>
                <w:sz w:val="28"/>
                <w:szCs w:val="20"/>
                <w:lang w:eastAsia="fr-FR"/>
              </w:rPr>
              <w:t>Mesures de prévention à mettre en œuvre immédiatement</w:t>
            </w:r>
          </w:p>
        </w:tc>
      </w:tr>
      <w:tr w:rsidR="003D7258" w:rsidRPr="00D95D89" w14:paraId="4E0D107D" w14:textId="77777777" w:rsidTr="00461AFA">
        <w:trPr>
          <w:trHeight w:val="912"/>
        </w:trPr>
        <w:tc>
          <w:tcPr>
            <w:tcW w:w="1678" w:type="dxa"/>
            <w:tcBorders>
              <w:top w:val="nil"/>
              <w:left w:val="single" w:sz="8" w:space="0" w:color="auto"/>
              <w:bottom w:val="single" w:sz="8" w:space="0" w:color="auto"/>
              <w:right w:val="single" w:sz="8" w:space="0" w:color="auto"/>
            </w:tcBorders>
            <w:shd w:val="clear" w:color="auto" w:fill="F79646" w:themeFill="accent6"/>
            <w:vAlign w:val="center"/>
            <w:hideMark/>
          </w:tcPr>
          <w:p w14:paraId="5ECF81DF" w14:textId="77777777" w:rsidR="003D7258" w:rsidRDefault="009D0700" w:rsidP="003D7258">
            <w:pPr>
              <w:ind w:firstLine="0"/>
              <w:jc w:val="center"/>
              <w:rPr>
                <w:rFonts w:ascii="Arial Narrow" w:eastAsia="Times New Roman" w:hAnsi="Arial Narrow"/>
                <w:b/>
                <w:bCs/>
                <w:color w:val="000000"/>
                <w:sz w:val="28"/>
                <w:szCs w:val="20"/>
                <w:lang w:eastAsia="fr-FR"/>
              </w:rPr>
            </w:pPr>
            <w:r>
              <w:rPr>
                <w:rFonts w:ascii="Arial Narrow" w:eastAsia="Times New Roman" w:hAnsi="Arial Narrow"/>
                <w:b/>
                <w:bCs/>
                <w:color w:val="000000"/>
                <w:sz w:val="28"/>
                <w:szCs w:val="20"/>
                <w:lang w:eastAsia="fr-FR"/>
              </w:rPr>
              <w:t>Entre 25</w:t>
            </w:r>
            <w:r w:rsidR="003D7258">
              <w:rPr>
                <w:rFonts w:ascii="Arial Narrow" w:eastAsia="Times New Roman" w:hAnsi="Arial Narrow"/>
                <w:b/>
                <w:bCs/>
                <w:color w:val="000000"/>
                <w:sz w:val="28"/>
                <w:szCs w:val="20"/>
                <w:lang w:eastAsia="fr-FR"/>
              </w:rPr>
              <w:t xml:space="preserve">0 </w:t>
            </w:r>
          </w:p>
          <w:p w14:paraId="59B63DCC" w14:textId="77777777" w:rsidR="00D95D89" w:rsidRPr="00D95D89" w:rsidRDefault="003D7258" w:rsidP="003D7258">
            <w:pPr>
              <w:ind w:firstLine="0"/>
              <w:jc w:val="center"/>
              <w:rPr>
                <w:rFonts w:ascii="Arial Narrow" w:eastAsia="Times New Roman" w:hAnsi="Arial Narrow"/>
                <w:b/>
                <w:bCs/>
                <w:color w:val="000000"/>
                <w:sz w:val="28"/>
                <w:szCs w:val="20"/>
                <w:lang w:eastAsia="fr-FR"/>
              </w:rPr>
            </w:pPr>
            <w:proofErr w:type="gramStart"/>
            <w:r>
              <w:rPr>
                <w:rFonts w:ascii="Arial Narrow" w:eastAsia="Times New Roman" w:hAnsi="Arial Narrow"/>
                <w:b/>
                <w:bCs/>
                <w:color w:val="000000"/>
                <w:sz w:val="28"/>
                <w:szCs w:val="20"/>
                <w:lang w:eastAsia="fr-FR"/>
              </w:rPr>
              <w:t>et</w:t>
            </w:r>
            <w:proofErr w:type="gramEnd"/>
            <w:r>
              <w:rPr>
                <w:rFonts w:ascii="Arial Narrow" w:eastAsia="Times New Roman" w:hAnsi="Arial Narrow"/>
                <w:b/>
                <w:bCs/>
                <w:color w:val="000000"/>
                <w:sz w:val="28"/>
                <w:szCs w:val="20"/>
                <w:lang w:eastAsia="fr-FR"/>
              </w:rPr>
              <w:t xml:space="preserve"> 499</w:t>
            </w:r>
          </w:p>
        </w:tc>
        <w:tc>
          <w:tcPr>
            <w:tcW w:w="5228" w:type="dxa"/>
            <w:tcBorders>
              <w:top w:val="single" w:sz="8" w:space="0" w:color="auto"/>
              <w:left w:val="nil"/>
              <w:bottom w:val="single" w:sz="8" w:space="0" w:color="auto"/>
              <w:right w:val="single" w:sz="8" w:space="0" w:color="000000"/>
            </w:tcBorders>
            <w:shd w:val="clear" w:color="auto" w:fill="F79646"/>
            <w:vAlign w:val="center"/>
            <w:hideMark/>
          </w:tcPr>
          <w:p w14:paraId="3F6DA9A1" w14:textId="77777777" w:rsidR="00D95D89" w:rsidRPr="00D95D89" w:rsidRDefault="00D95D89" w:rsidP="00D95D89">
            <w:pPr>
              <w:ind w:firstLine="0"/>
              <w:jc w:val="center"/>
              <w:rPr>
                <w:rFonts w:ascii="Arial Narrow" w:eastAsia="Times New Roman" w:hAnsi="Arial Narrow"/>
                <w:color w:val="000000"/>
                <w:sz w:val="28"/>
                <w:szCs w:val="20"/>
                <w:lang w:eastAsia="fr-FR"/>
              </w:rPr>
            </w:pPr>
            <w:r w:rsidRPr="00D95D89">
              <w:rPr>
                <w:rFonts w:ascii="Arial Narrow" w:eastAsia="Times New Roman" w:hAnsi="Arial Narrow"/>
                <w:color w:val="000000"/>
                <w:sz w:val="28"/>
                <w:szCs w:val="20"/>
                <w:lang w:eastAsia="fr-FR"/>
              </w:rPr>
              <w:t>Risque important</w:t>
            </w:r>
          </w:p>
        </w:tc>
        <w:tc>
          <w:tcPr>
            <w:tcW w:w="6710" w:type="dxa"/>
            <w:tcBorders>
              <w:top w:val="nil"/>
              <w:left w:val="nil"/>
              <w:bottom w:val="nil"/>
              <w:right w:val="single" w:sz="8" w:space="0" w:color="000000"/>
            </w:tcBorders>
            <w:shd w:val="clear" w:color="auto" w:fill="F79646" w:themeFill="accent6"/>
            <w:vAlign w:val="center"/>
            <w:hideMark/>
          </w:tcPr>
          <w:p w14:paraId="6D115C41" w14:textId="77777777" w:rsidR="00D95D89" w:rsidRPr="00D95D89" w:rsidRDefault="00D95D89" w:rsidP="00D95D89">
            <w:pPr>
              <w:ind w:firstLine="0"/>
              <w:jc w:val="center"/>
              <w:rPr>
                <w:rFonts w:ascii="Arial Narrow" w:eastAsia="Times New Roman" w:hAnsi="Arial Narrow"/>
                <w:color w:val="000000"/>
                <w:sz w:val="28"/>
                <w:szCs w:val="20"/>
                <w:lang w:eastAsia="fr-FR"/>
              </w:rPr>
            </w:pPr>
            <w:r w:rsidRPr="00D95D89">
              <w:rPr>
                <w:rFonts w:ascii="Arial Narrow" w:eastAsia="Times New Roman" w:hAnsi="Arial Narrow"/>
                <w:color w:val="000000"/>
                <w:sz w:val="28"/>
                <w:szCs w:val="20"/>
                <w:lang w:eastAsia="fr-FR"/>
              </w:rPr>
              <w:t>Mesures de prévention à mettre en œuvre rapidement</w:t>
            </w:r>
          </w:p>
        </w:tc>
      </w:tr>
      <w:tr w:rsidR="003D7258" w:rsidRPr="00D95D89" w14:paraId="36EBA8A3" w14:textId="77777777" w:rsidTr="00461AFA">
        <w:trPr>
          <w:trHeight w:val="912"/>
        </w:trPr>
        <w:tc>
          <w:tcPr>
            <w:tcW w:w="1678" w:type="dxa"/>
            <w:tcBorders>
              <w:top w:val="nil"/>
              <w:left w:val="single" w:sz="8" w:space="0" w:color="auto"/>
              <w:bottom w:val="single" w:sz="8" w:space="0" w:color="auto"/>
              <w:right w:val="single" w:sz="8" w:space="0" w:color="auto"/>
            </w:tcBorders>
            <w:shd w:val="clear" w:color="auto" w:fill="FFFF66"/>
            <w:vAlign w:val="center"/>
            <w:hideMark/>
          </w:tcPr>
          <w:p w14:paraId="663E7462" w14:textId="77777777" w:rsidR="00D95D89" w:rsidRDefault="003D7258" w:rsidP="003D7258">
            <w:pPr>
              <w:ind w:firstLine="0"/>
              <w:jc w:val="center"/>
              <w:rPr>
                <w:rFonts w:ascii="Arial Narrow" w:eastAsia="Times New Roman" w:hAnsi="Arial Narrow"/>
                <w:b/>
                <w:bCs/>
                <w:color w:val="000000"/>
                <w:sz w:val="28"/>
                <w:szCs w:val="20"/>
                <w:lang w:eastAsia="fr-FR"/>
              </w:rPr>
            </w:pPr>
            <w:r>
              <w:rPr>
                <w:rFonts w:ascii="Arial Narrow" w:eastAsia="Times New Roman" w:hAnsi="Arial Narrow"/>
                <w:b/>
                <w:bCs/>
                <w:color w:val="000000"/>
                <w:sz w:val="28"/>
                <w:szCs w:val="20"/>
                <w:lang w:eastAsia="fr-FR"/>
              </w:rPr>
              <w:t>Entre</w:t>
            </w:r>
            <w:r w:rsidR="00D95D89" w:rsidRPr="00D95D89">
              <w:rPr>
                <w:rFonts w:ascii="Arial Narrow" w:eastAsia="Times New Roman" w:hAnsi="Arial Narrow"/>
                <w:b/>
                <w:bCs/>
                <w:color w:val="000000"/>
                <w:sz w:val="28"/>
                <w:szCs w:val="20"/>
                <w:lang w:eastAsia="fr-FR"/>
              </w:rPr>
              <w:t xml:space="preserve"> </w:t>
            </w:r>
            <w:r>
              <w:rPr>
                <w:rFonts w:ascii="Arial Narrow" w:eastAsia="Times New Roman" w:hAnsi="Arial Narrow"/>
                <w:b/>
                <w:bCs/>
                <w:color w:val="000000"/>
                <w:sz w:val="28"/>
                <w:szCs w:val="20"/>
                <w:lang w:eastAsia="fr-FR"/>
              </w:rPr>
              <w:t>100</w:t>
            </w:r>
            <w:r w:rsidR="00D95D89" w:rsidRPr="00D95D89">
              <w:rPr>
                <w:rFonts w:ascii="Arial Narrow" w:eastAsia="Times New Roman" w:hAnsi="Arial Narrow"/>
                <w:b/>
                <w:bCs/>
                <w:color w:val="000000"/>
                <w:sz w:val="28"/>
                <w:szCs w:val="20"/>
                <w:lang w:eastAsia="fr-FR"/>
              </w:rPr>
              <w:t xml:space="preserve"> </w:t>
            </w:r>
          </w:p>
          <w:p w14:paraId="0503BFCD" w14:textId="77777777" w:rsidR="003D7258" w:rsidRPr="00D95D89" w:rsidRDefault="009D0700" w:rsidP="003D7258">
            <w:pPr>
              <w:ind w:firstLine="0"/>
              <w:jc w:val="center"/>
              <w:rPr>
                <w:rFonts w:ascii="Arial Narrow" w:eastAsia="Times New Roman" w:hAnsi="Arial Narrow"/>
                <w:b/>
                <w:bCs/>
                <w:color w:val="000000"/>
                <w:sz w:val="28"/>
                <w:szCs w:val="20"/>
                <w:lang w:eastAsia="fr-FR"/>
              </w:rPr>
            </w:pPr>
            <w:r>
              <w:rPr>
                <w:rFonts w:ascii="Arial Narrow" w:eastAsia="Times New Roman" w:hAnsi="Arial Narrow"/>
                <w:b/>
                <w:bCs/>
                <w:color w:val="000000"/>
                <w:sz w:val="28"/>
                <w:szCs w:val="20"/>
                <w:lang w:eastAsia="fr-FR"/>
              </w:rPr>
              <w:t>Et 24</w:t>
            </w:r>
            <w:r w:rsidR="003D7258">
              <w:rPr>
                <w:rFonts w:ascii="Arial Narrow" w:eastAsia="Times New Roman" w:hAnsi="Arial Narrow"/>
                <w:b/>
                <w:bCs/>
                <w:color w:val="000000"/>
                <w:sz w:val="28"/>
                <w:szCs w:val="20"/>
                <w:lang w:eastAsia="fr-FR"/>
              </w:rPr>
              <w:t>9</w:t>
            </w:r>
          </w:p>
        </w:tc>
        <w:tc>
          <w:tcPr>
            <w:tcW w:w="5228" w:type="dxa"/>
            <w:tcBorders>
              <w:top w:val="single" w:sz="8" w:space="0" w:color="auto"/>
              <w:left w:val="nil"/>
              <w:bottom w:val="single" w:sz="8" w:space="0" w:color="auto"/>
              <w:right w:val="single" w:sz="8" w:space="0" w:color="000000"/>
            </w:tcBorders>
            <w:shd w:val="clear" w:color="auto" w:fill="FFFF66"/>
            <w:vAlign w:val="center"/>
            <w:hideMark/>
          </w:tcPr>
          <w:p w14:paraId="7BE1DA09" w14:textId="77777777" w:rsidR="00D95D89" w:rsidRPr="00D95D89" w:rsidRDefault="00D95D89" w:rsidP="00D95D89">
            <w:pPr>
              <w:ind w:firstLine="0"/>
              <w:jc w:val="center"/>
              <w:rPr>
                <w:rFonts w:ascii="Arial Narrow" w:eastAsia="Times New Roman" w:hAnsi="Arial Narrow"/>
                <w:color w:val="000000"/>
                <w:sz w:val="28"/>
                <w:szCs w:val="20"/>
                <w:lang w:eastAsia="fr-FR"/>
              </w:rPr>
            </w:pPr>
            <w:r w:rsidRPr="00D95D89">
              <w:rPr>
                <w:rFonts w:ascii="Arial Narrow" w:eastAsia="Times New Roman" w:hAnsi="Arial Narrow"/>
                <w:color w:val="000000"/>
                <w:sz w:val="28"/>
                <w:szCs w:val="20"/>
                <w:lang w:eastAsia="fr-FR"/>
              </w:rPr>
              <w:t>Risque modéré</w:t>
            </w:r>
          </w:p>
        </w:tc>
        <w:tc>
          <w:tcPr>
            <w:tcW w:w="6710" w:type="dxa"/>
            <w:tcBorders>
              <w:top w:val="single" w:sz="8" w:space="0" w:color="auto"/>
              <w:left w:val="nil"/>
              <w:bottom w:val="single" w:sz="8" w:space="0" w:color="auto"/>
              <w:right w:val="single" w:sz="8" w:space="0" w:color="000000"/>
            </w:tcBorders>
            <w:shd w:val="clear" w:color="auto" w:fill="FFFF66"/>
            <w:vAlign w:val="center"/>
            <w:hideMark/>
          </w:tcPr>
          <w:p w14:paraId="22767ED0" w14:textId="77777777" w:rsidR="00D95D89" w:rsidRPr="00D95D89" w:rsidRDefault="00D95D89" w:rsidP="00D95D89">
            <w:pPr>
              <w:ind w:firstLine="0"/>
              <w:jc w:val="center"/>
              <w:rPr>
                <w:rFonts w:ascii="Arial Narrow" w:eastAsia="Times New Roman" w:hAnsi="Arial Narrow"/>
                <w:color w:val="000000"/>
                <w:sz w:val="28"/>
                <w:szCs w:val="20"/>
                <w:lang w:eastAsia="fr-FR"/>
              </w:rPr>
            </w:pPr>
            <w:r w:rsidRPr="00D95D89">
              <w:rPr>
                <w:rFonts w:ascii="Arial Narrow" w:eastAsia="Times New Roman" w:hAnsi="Arial Narrow"/>
                <w:color w:val="000000"/>
                <w:sz w:val="28"/>
                <w:szCs w:val="20"/>
                <w:lang w:eastAsia="fr-FR"/>
              </w:rPr>
              <w:t>Mesure de prévention à mettre en œuvre éventuellement</w:t>
            </w:r>
          </w:p>
        </w:tc>
      </w:tr>
      <w:tr w:rsidR="003D7258" w:rsidRPr="00D95D89" w14:paraId="1A857394" w14:textId="77777777" w:rsidTr="002C2127">
        <w:trPr>
          <w:trHeight w:val="912"/>
        </w:trPr>
        <w:tc>
          <w:tcPr>
            <w:tcW w:w="1678" w:type="dxa"/>
            <w:tcBorders>
              <w:top w:val="nil"/>
              <w:left w:val="single" w:sz="8" w:space="0" w:color="auto"/>
              <w:bottom w:val="single" w:sz="8" w:space="0" w:color="auto"/>
              <w:right w:val="single" w:sz="8" w:space="0" w:color="auto"/>
            </w:tcBorders>
            <w:shd w:val="clear" w:color="auto" w:fill="92D050"/>
            <w:vAlign w:val="center"/>
            <w:hideMark/>
          </w:tcPr>
          <w:p w14:paraId="09B13C1A" w14:textId="77777777" w:rsidR="00D95D89" w:rsidRPr="00D95D89" w:rsidRDefault="00D95D89" w:rsidP="00D95D89">
            <w:pPr>
              <w:ind w:firstLine="0"/>
              <w:jc w:val="center"/>
              <w:rPr>
                <w:rFonts w:ascii="Arial Narrow" w:eastAsia="Times New Roman" w:hAnsi="Arial Narrow"/>
                <w:b/>
                <w:bCs/>
                <w:color w:val="000000"/>
                <w:sz w:val="28"/>
                <w:szCs w:val="20"/>
                <w:lang w:eastAsia="fr-FR"/>
              </w:rPr>
            </w:pPr>
            <w:r w:rsidRPr="00D95D89">
              <w:rPr>
                <w:rFonts w:ascii="Arial Narrow" w:eastAsia="Times New Roman" w:hAnsi="Arial Narrow"/>
                <w:b/>
                <w:bCs/>
                <w:color w:val="000000"/>
                <w:sz w:val="28"/>
                <w:szCs w:val="20"/>
                <w:lang w:eastAsia="fr-FR"/>
              </w:rPr>
              <w:t xml:space="preserve">&lt; </w:t>
            </w:r>
            <w:r w:rsidR="003D7258">
              <w:rPr>
                <w:rFonts w:ascii="Arial Narrow" w:eastAsia="Times New Roman" w:hAnsi="Arial Narrow"/>
                <w:b/>
                <w:bCs/>
                <w:color w:val="000000"/>
                <w:sz w:val="28"/>
                <w:szCs w:val="20"/>
                <w:lang w:eastAsia="fr-FR"/>
              </w:rPr>
              <w:t>1</w:t>
            </w:r>
            <w:r w:rsidRPr="00D95D89">
              <w:rPr>
                <w:rFonts w:ascii="Arial Narrow" w:eastAsia="Times New Roman" w:hAnsi="Arial Narrow"/>
                <w:b/>
                <w:bCs/>
                <w:color w:val="000000"/>
                <w:sz w:val="28"/>
                <w:szCs w:val="20"/>
                <w:lang w:eastAsia="fr-FR"/>
              </w:rPr>
              <w:t>00</w:t>
            </w:r>
          </w:p>
        </w:tc>
        <w:tc>
          <w:tcPr>
            <w:tcW w:w="5228" w:type="dxa"/>
            <w:tcBorders>
              <w:top w:val="nil"/>
              <w:left w:val="nil"/>
              <w:bottom w:val="single" w:sz="8" w:space="0" w:color="auto"/>
              <w:right w:val="single" w:sz="8" w:space="0" w:color="000000"/>
            </w:tcBorders>
            <w:shd w:val="clear" w:color="auto" w:fill="92D050"/>
            <w:vAlign w:val="center"/>
            <w:hideMark/>
          </w:tcPr>
          <w:p w14:paraId="6F5B5E7A" w14:textId="77777777" w:rsidR="00D95D89" w:rsidRPr="00D95D89" w:rsidRDefault="00D95D89" w:rsidP="00D95D89">
            <w:pPr>
              <w:ind w:firstLine="0"/>
              <w:jc w:val="center"/>
              <w:rPr>
                <w:rFonts w:ascii="Arial Narrow" w:eastAsia="Times New Roman" w:hAnsi="Arial Narrow"/>
                <w:color w:val="000000"/>
                <w:sz w:val="28"/>
                <w:szCs w:val="20"/>
                <w:lang w:eastAsia="fr-FR"/>
              </w:rPr>
            </w:pPr>
            <w:r w:rsidRPr="00D95D89">
              <w:rPr>
                <w:rFonts w:ascii="Arial Narrow" w:eastAsia="Times New Roman" w:hAnsi="Arial Narrow"/>
                <w:color w:val="000000"/>
                <w:sz w:val="28"/>
                <w:szCs w:val="20"/>
                <w:lang w:eastAsia="fr-FR"/>
              </w:rPr>
              <w:t>Risque contrôlé, non significatif</w:t>
            </w:r>
          </w:p>
        </w:tc>
        <w:tc>
          <w:tcPr>
            <w:tcW w:w="6710" w:type="dxa"/>
            <w:tcBorders>
              <w:top w:val="nil"/>
              <w:left w:val="nil"/>
              <w:bottom w:val="single" w:sz="8" w:space="0" w:color="auto"/>
              <w:right w:val="single" w:sz="8" w:space="0" w:color="000000"/>
            </w:tcBorders>
            <w:shd w:val="clear" w:color="auto" w:fill="92D050"/>
            <w:vAlign w:val="center"/>
            <w:hideMark/>
          </w:tcPr>
          <w:p w14:paraId="1F444E88" w14:textId="77777777" w:rsidR="00D95D89" w:rsidRPr="00D95D89" w:rsidRDefault="00D95D89" w:rsidP="00D95D89">
            <w:pPr>
              <w:ind w:firstLine="0"/>
              <w:jc w:val="center"/>
              <w:rPr>
                <w:rFonts w:ascii="Arial Narrow" w:eastAsia="Times New Roman" w:hAnsi="Arial Narrow"/>
                <w:color w:val="000000"/>
                <w:sz w:val="28"/>
                <w:szCs w:val="20"/>
                <w:lang w:eastAsia="fr-FR"/>
              </w:rPr>
            </w:pPr>
            <w:r w:rsidRPr="00D95D89">
              <w:rPr>
                <w:rFonts w:ascii="Arial Narrow" w:eastAsia="Times New Roman" w:hAnsi="Arial Narrow"/>
                <w:color w:val="000000"/>
                <w:sz w:val="28"/>
                <w:szCs w:val="20"/>
                <w:lang w:eastAsia="fr-FR"/>
              </w:rPr>
              <w:t>Pas de mesures de prévention supplémentaire nécessaire</w:t>
            </w:r>
          </w:p>
        </w:tc>
      </w:tr>
    </w:tbl>
    <w:p w14:paraId="0CAFA2C6" w14:textId="77777777" w:rsidR="00422C11" w:rsidRDefault="00422C11"/>
    <w:p w14:paraId="49044DA3" w14:textId="77777777" w:rsidR="00422C11" w:rsidRDefault="00422C11"/>
    <w:p w14:paraId="45233989" w14:textId="77777777" w:rsidR="00422C11" w:rsidRDefault="00422C11"/>
    <w:p w14:paraId="73631602" w14:textId="77777777" w:rsidR="00422C11" w:rsidRDefault="00422C11"/>
    <w:p w14:paraId="3B503161" w14:textId="77777777" w:rsidR="00422C11" w:rsidRDefault="00422C11"/>
    <w:p w14:paraId="0E832A63" w14:textId="77777777" w:rsidR="00422C11" w:rsidRDefault="00422C11"/>
    <w:p w14:paraId="58FDCAC4" w14:textId="77777777" w:rsidR="00422C11" w:rsidRDefault="00422C11"/>
    <w:p w14:paraId="1B58A0E4" w14:textId="77777777" w:rsidR="00422C11" w:rsidRDefault="00422C11"/>
    <w:p w14:paraId="3220FC95" w14:textId="77777777" w:rsidR="00422C11" w:rsidRDefault="00422C11"/>
    <w:p w14:paraId="3686AAFC" w14:textId="77777777" w:rsidR="00422C11" w:rsidRDefault="00422C11"/>
    <w:p w14:paraId="675A4AA1" w14:textId="77777777" w:rsidR="00422C11" w:rsidRDefault="00422C11"/>
    <w:p w14:paraId="0DEDEE77" w14:textId="77777777" w:rsidR="00422C11" w:rsidRDefault="00422C11"/>
    <w:p w14:paraId="7BE1F4E3" w14:textId="77777777" w:rsidR="00422C11" w:rsidRDefault="00422C11"/>
    <w:p w14:paraId="267CA85F" w14:textId="77777777" w:rsidR="00422C11" w:rsidRDefault="00422C11"/>
    <w:p w14:paraId="1753FA63" w14:textId="77777777" w:rsidR="00422C11" w:rsidRDefault="00422C11"/>
    <w:p w14:paraId="0BB97272" w14:textId="77777777" w:rsidR="00422C11" w:rsidRDefault="00422C11"/>
    <w:p w14:paraId="64684805" w14:textId="77777777" w:rsidR="00422C11" w:rsidRDefault="00422C11"/>
    <w:p w14:paraId="0F9FC209" w14:textId="77777777" w:rsidR="00422C11" w:rsidRDefault="00422C11"/>
    <w:p w14:paraId="7EE37B0E" w14:textId="77777777" w:rsidR="00422C11" w:rsidRDefault="00422C11"/>
    <w:p w14:paraId="77F4B33B" w14:textId="77777777" w:rsidR="00422C11" w:rsidRDefault="00422C11"/>
    <w:p w14:paraId="018CD50D" w14:textId="77777777" w:rsidR="00422C11" w:rsidRDefault="00422C11"/>
    <w:p w14:paraId="12D5F585" w14:textId="77777777" w:rsidR="00422C11" w:rsidRDefault="00422C11"/>
    <w:p w14:paraId="35389FB9" w14:textId="77777777" w:rsidR="00422C11" w:rsidRDefault="00422C11"/>
    <w:p w14:paraId="58544838" w14:textId="77777777" w:rsidR="00422C11" w:rsidRDefault="00422C11"/>
    <w:p w14:paraId="346383E5" w14:textId="77777777" w:rsidR="00422C11" w:rsidRDefault="00422C11"/>
    <w:p w14:paraId="68C7A76E" w14:textId="77777777" w:rsidR="00422C11" w:rsidRDefault="00422C11"/>
    <w:p w14:paraId="4E6F0C7D" w14:textId="77777777" w:rsidR="006F3F01" w:rsidRDefault="006F3F01"/>
    <w:p w14:paraId="153EF5F9" w14:textId="77777777" w:rsidR="0032427F" w:rsidRDefault="0032427F"/>
    <w:p w14:paraId="2B6F0DC7" w14:textId="77777777" w:rsidR="0032427F" w:rsidRDefault="0032427F"/>
    <w:p w14:paraId="1469AEA1" w14:textId="79B4797E" w:rsidR="00422C11" w:rsidRPr="00375CC2" w:rsidRDefault="006F3F01" w:rsidP="00375CC2">
      <w:pPr>
        <w:pStyle w:val="Titre1"/>
        <w:numPr>
          <w:ilvl w:val="1"/>
          <w:numId w:val="8"/>
        </w:numPr>
        <w:rPr>
          <w:rFonts w:ascii="Arial Narrow" w:hAnsi="Arial Narrow"/>
          <w:sz w:val="32"/>
          <w:szCs w:val="32"/>
        </w:rPr>
      </w:pPr>
      <w:r w:rsidRPr="006F3F01">
        <w:rPr>
          <w:rFonts w:ascii="Arial Narrow" w:hAnsi="Arial Narrow"/>
          <w:sz w:val="32"/>
          <w:szCs w:val="32"/>
        </w:rPr>
        <w:lastRenderedPageBreak/>
        <w:t>RESU</w:t>
      </w:r>
      <w:r w:rsidRPr="00375CC2">
        <w:rPr>
          <w:rFonts w:ascii="Arial Narrow" w:hAnsi="Arial Narrow"/>
          <w:sz w:val="32"/>
          <w:szCs w:val="32"/>
        </w:rPr>
        <w:t>LTATS DE L’EVALUATION DES RISQUES</w:t>
      </w:r>
    </w:p>
    <w:p w14:paraId="355D0432" w14:textId="77777777" w:rsidR="00071574" w:rsidRDefault="0009689A" w:rsidP="00071574">
      <w:r>
        <w:rPr>
          <w:noProof/>
          <w:lang w:eastAsia="fr-FR"/>
        </w:rPr>
        <mc:AlternateContent>
          <mc:Choice Requires="wps">
            <w:drawing>
              <wp:anchor distT="0" distB="0" distL="114300" distR="114300" simplePos="0" relativeHeight="251728384" behindDoc="0" locked="0" layoutInCell="1" allowOverlap="1" wp14:anchorId="1A4DD416" wp14:editId="36CE184D">
                <wp:simplePos x="0" y="0"/>
                <wp:positionH relativeFrom="column">
                  <wp:posOffset>5615940</wp:posOffset>
                </wp:positionH>
                <wp:positionV relativeFrom="paragraph">
                  <wp:posOffset>85725</wp:posOffset>
                </wp:positionV>
                <wp:extent cx="4419600" cy="470535"/>
                <wp:effectExtent l="0" t="0" r="19050" b="24765"/>
                <wp:wrapNone/>
                <wp:docPr id="7" name="Rectangle à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9600" cy="470535"/>
                        </a:xfrm>
                        <a:prstGeom prst="round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6F0D704A" w14:textId="77777777" w:rsidR="000E649B" w:rsidRPr="0009689A" w:rsidRDefault="000E649B" w:rsidP="003809A5">
                            <w:pPr>
                              <w:jc w:val="both"/>
                              <w:rPr>
                                <w:rFonts w:ascii="Arial Narrow" w:hAnsi="Arial Narrow"/>
                                <w:b/>
                                <w:sz w:val="72"/>
                                <w:szCs w:val="56"/>
                              </w:rPr>
                            </w:pPr>
                            <w:r w:rsidRPr="0009689A">
                              <w:rPr>
                                <w:rFonts w:ascii="Arial Narrow" w:hAnsi="Arial Narrow"/>
                                <w:b/>
                                <w:sz w:val="36"/>
                                <w:szCs w:val="56"/>
                              </w:rPr>
                              <w:t xml:space="preserve">UNITE DE TRAVAIL : </w:t>
                            </w:r>
                            <w:r w:rsidRPr="0009689A">
                              <w:rPr>
                                <w:rFonts w:ascii="Arial Narrow" w:eastAsia="Times New Roman" w:hAnsi="Arial Narrow" w:cs="Arial"/>
                                <w:b/>
                                <w:bCs/>
                                <w:sz w:val="36"/>
                                <w:szCs w:val="32"/>
                                <w:lang w:eastAsia="fr-FR"/>
                              </w:rPr>
                              <w:t>RISQUES GENERAUX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A4DD416" id="Rectangle à coins arrondis 7" o:spid="_x0000_s1037" style="position:absolute;left:0;text-align:left;margin-left:442.2pt;margin-top:6.75pt;width:348pt;height:37.0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" fillcolor="#c0504d [3205]" strokecolor="#622423 [1605]" strokeweight="2pt">
                <v:path arrowok="t"/>
                <v:textbox>
                  <w:txbxContent>
                    <w:p w14:paraId="6F0D704A" w14:textId="77777777" w:rsidR="000E649B" w:rsidRPr="0009689A" w:rsidRDefault="000E649B" w:rsidP="003809A5">
                      <w:pPr>
                        <w:jc w:val="both"/>
                        <w:rPr>
                          <w:rFonts w:ascii="Arial Narrow" w:hAnsi="Arial Narrow"/>
                          <w:b/>
                          <w:sz w:val="72"/>
                          <w:szCs w:val="56"/>
                        </w:rPr>
                      </w:pPr>
                      <w:r w:rsidRPr="0009689A">
                        <w:rPr>
                          <w:rFonts w:ascii="Arial Narrow" w:hAnsi="Arial Narrow"/>
                          <w:b/>
                          <w:sz w:val="36"/>
                          <w:szCs w:val="56"/>
                        </w:rPr>
                        <w:t xml:space="preserve">UNITE DE TRAVAIL : </w:t>
                      </w:r>
                      <w:r w:rsidRPr="0009689A">
                        <w:rPr>
                          <w:rFonts w:ascii="Arial Narrow" w:eastAsia="Times New Roman" w:hAnsi="Arial Narrow" w:cs="Arial"/>
                          <w:b/>
                          <w:bCs/>
                          <w:sz w:val="36"/>
                          <w:szCs w:val="32"/>
                          <w:lang w:eastAsia="fr-FR"/>
                        </w:rPr>
                        <w:t>RISQUES GENERAUX</w:t>
                      </w:r>
                    </w:p>
                  </w:txbxContent>
                </v:textbox>
              </v:roundrect>
            </w:pict>
          </mc:Fallback>
        </mc:AlternateContent>
      </w:r>
    </w:p>
    <w:p w14:paraId="4C76C45C" w14:textId="77777777" w:rsidR="003809A5" w:rsidRDefault="003809A5" w:rsidP="003809A5">
      <w:pPr>
        <w:rPr>
          <w:rFonts w:ascii="Arial Narrow" w:hAnsi="Arial Narrow"/>
          <w:b/>
          <w:color w:val="632423" w:themeColor="accent2" w:themeShade="80"/>
          <w:sz w:val="28"/>
        </w:rPr>
      </w:pPr>
      <w:r w:rsidRPr="00071574">
        <w:rPr>
          <w:rFonts w:ascii="Arial Narrow" w:hAnsi="Arial Narrow"/>
          <w:b/>
          <w:color w:val="632423" w:themeColor="accent2" w:themeShade="80"/>
          <w:sz w:val="28"/>
        </w:rPr>
        <w:t xml:space="preserve">POSTES CONCERNES : </w:t>
      </w:r>
      <w:r>
        <w:rPr>
          <w:rFonts w:ascii="Arial Narrow" w:hAnsi="Arial Narrow"/>
          <w:b/>
          <w:color w:val="632423" w:themeColor="accent2" w:themeShade="80"/>
          <w:sz w:val="28"/>
        </w:rPr>
        <w:t>TOUS</w:t>
      </w:r>
    </w:p>
    <w:p w14:paraId="0357E13B" w14:textId="77777777" w:rsidR="0009689A" w:rsidRPr="00071574" w:rsidRDefault="0009689A" w:rsidP="003809A5">
      <w:pPr>
        <w:rPr>
          <w:rFonts w:ascii="Arial Narrow" w:hAnsi="Arial Narrow"/>
          <w:b/>
          <w:color w:val="632423" w:themeColor="accent2" w:themeShade="80"/>
          <w:sz w:val="28"/>
        </w:rPr>
      </w:pPr>
    </w:p>
    <w:p w14:paraId="5D6845CF" w14:textId="77777777" w:rsidR="003809A5" w:rsidRPr="00BE6910" w:rsidRDefault="003809A5" w:rsidP="003809A5">
      <w:pPr>
        <w:ind w:firstLine="0"/>
        <w:rPr>
          <w:rFonts w:ascii="Arial Narrow" w:hAnsi="Arial Narrow"/>
          <w:b/>
          <w:sz w:val="18"/>
        </w:rPr>
      </w:pPr>
    </w:p>
    <w:tbl>
      <w:tblPr>
        <w:tblW w:w="15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1159"/>
        <w:gridCol w:w="1524"/>
        <w:gridCol w:w="4430"/>
        <w:gridCol w:w="1134"/>
        <w:gridCol w:w="567"/>
        <w:gridCol w:w="567"/>
        <w:gridCol w:w="567"/>
        <w:gridCol w:w="4253"/>
        <w:gridCol w:w="567"/>
        <w:gridCol w:w="673"/>
      </w:tblGrid>
      <w:tr w:rsidR="003809A5" w:rsidRPr="00277F99" w14:paraId="67DA189E" w14:textId="77777777" w:rsidTr="00BE6910">
        <w:trPr>
          <w:trHeight w:val="1306"/>
          <w:tblHeader/>
          <w:jc w:val="center"/>
        </w:trPr>
        <w:tc>
          <w:tcPr>
            <w:tcW w:w="507" w:type="dxa"/>
            <w:shd w:val="clear" w:color="auto" w:fill="FDE9D9" w:themeFill="accent6" w:themeFillTint="33"/>
            <w:textDirection w:val="btLr"/>
            <w:vAlign w:val="bottom"/>
            <w:hideMark/>
          </w:tcPr>
          <w:p w14:paraId="044B0AF1" w14:textId="77777777" w:rsidR="003809A5" w:rsidRPr="00277F99" w:rsidRDefault="003809A5" w:rsidP="003809A5">
            <w:pPr>
              <w:ind w:firstLine="0"/>
              <w:jc w:val="center"/>
              <w:rPr>
                <w:rFonts w:ascii="Arial Narrow" w:eastAsia="Times New Roman" w:hAnsi="Arial Narrow" w:cs="Arial"/>
                <w:b/>
                <w:bCs/>
                <w:sz w:val="20"/>
                <w:szCs w:val="20"/>
                <w:lang w:eastAsia="fr-FR"/>
              </w:rPr>
            </w:pPr>
            <w:r w:rsidRPr="00277F99">
              <w:rPr>
                <w:rFonts w:ascii="Arial Narrow" w:eastAsia="Times New Roman" w:hAnsi="Arial Narrow" w:cs="Arial"/>
                <w:b/>
                <w:bCs/>
                <w:sz w:val="20"/>
                <w:szCs w:val="20"/>
                <w:lang w:eastAsia="fr-FR"/>
              </w:rPr>
              <w:t>N° de risque</w:t>
            </w:r>
          </w:p>
        </w:tc>
        <w:tc>
          <w:tcPr>
            <w:tcW w:w="1159" w:type="dxa"/>
            <w:shd w:val="clear" w:color="auto" w:fill="FDE9D9" w:themeFill="accent6" w:themeFillTint="33"/>
            <w:vAlign w:val="center"/>
          </w:tcPr>
          <w:p w14:paraId="4DEF72E0" w14:textId="77777777" w:rsidR="003809A5" w:rsidRPr="00277F99" w:rsidRDefault="003809A5" w:rsidP="003809A5">
            <w:pPr>
              <w:ind w:firstLine="0"/>
              <w:jc w:val="center"/>
              <w:rPr>
                <w:rFonts w:ascii="Arial Narrow" w:eastAsia="Times New Roman" w:hAnsi="Arial Narrow" w:cs="Arial"/>
                <w:b/>
                <w:bCs/>
                <w:sz w:val="20"/>
                <w:szCs w:val="20"/>
                <w:lang w:eastAsia="fr-FR"/>
              </w:rPr>
            </w:pPr>
            <w:r w:rsidRPr="00277F99">
              <w:rPr>
                <w:rFonts w:ascii="Arial Narrow" w:eastAsia="Times New Roman" w:hAnsi="Arial Narrow" w:cs="Arial"/>
                <w:b/>
                <w:bCs/>
                <w:sz w:val="20"/>
                <w:szCs w:val="20"/>
                <w:lang w:eastAsia="fr-FR"/>
              </w:rPr>
              <w:t>Danger</w:t>
            </w:r>
            <w:r w:rsidRPr="00277F99">
              <w:rPr>
                <w:rFonts w:ascii="Arial Narrow" w:eastAsia="Times New Roman" w:hAnsi="Arial Narrow" w:cs="Arial"/>
                <w:b/>
                <w:bCs/>
                <w:sz w:val="20"/>
                <w:szCs w:val="20"/>
                <w:lang w:eastAsia="fr-FR"/>
              </w:rPr>
              <w:br/>
              <w:t>Famille de risque</w:t>
            </w:r>
          </w:p>
        </w:tc>
        <w:tc>
          <w:tcPr>
            <w:tcW w:w="1524" w:type="dxa"/>
            <w:shd w:val="clear" w:color="auto" w:fill="FDE9D9" w:themeFill="accent6" w:themeFillTint="33"/>
            <w:vAlign w:val="center"/>
          </w:tcPr>
          <w:p w14:paraId="7616E578" w14:textId="77777777" w:rsidR="003809A5" w:rsidRPr="00277F99" w:rsidRDefault="003809A5" w:rsidP="003809A5">
            <w:pPr>
              <w:ind w:firstLine="0"/>
              <w:jc w:val="center"/>
              <w:rPr>
                <w:rFonts w:ascii="Arial Narrow" w:eastAsia="Times New Roman" w:hAnsi="Arial Narrow" w:cs="Arial"/>
                <w:b/>
                <w:bCs/>
                <w:sz w:val="20"/>
                <w:szCs w:val="20"/>
                <w:lang w:eastAsia="fr-FR"/>
              </w:rPr>
            </w:pPr>
            <w:r w:rsidRPr="00277F99">
              <w:rPr>
                <w:rFonts w:ascii="Arial Narrow" w:eastAsia="Times New Roman" w:hAnsi="Arial Narrow" w:cs="Arial"/>
                <w:b/>
                <w:bCs/>
                <w:sz w:val="20"/>
                <w:szCs w:val="20"/>
                <w:lang w:eastAsia="fr-FR"/>
              </w:rPr>
              <w:t>Situation</w:t>
            </w:r>
            <w:r w:rsidRPr="00277F99">
              <w:rPr>
                <w:rFonts w:ascii="Arial Narrow" w:eastAsia="Times New Roman" w:hAnsi="Arial Narrow" w:cs="Arial"/>
                <w:b/>
                <w:bCs/>
                <w:sz w:val="20"/>
                <w:szCs w:val="20"/>
                <w:lang w:eastAsia="fr-FR"/>
              </w:rPr>
              <w:br/>
              <w:t>dangereuse</w:t>
            </w:r>
          </w:p>
        </w:tc>
        <w:tc>
          <w:tcPr>
            <w:tcW w:w="4430" w:type="dxa"/>
            <w:shd w:val="clear" w:color="auto" w:fill="FDE9D9" w:themeFill="accent6" w:themeFillTint="33"/>
            <w:vAlign w:val="center"/>
            <w:hideMark/>
          </w:tcPr>
          <w:p w14:paraId="676E3496" w14:textId="77777777" w:rsidR="003809A5" w:rsidRPr="00277F99" w:rsidRDefault="003809A5" w:rsidP="003809A5">
            <w:pPr>
              <w:ind w:firstLine="0"/>
              <w:jc w:val="center"/>
              <w:rPr>
                <w:rFonts w:ascii="Arial Narrow" w:eastAsia="Times New Roman" w:hAnsi="Arial Narrow" w:cs="Arial"/>
                <w:b/>
                <w:bCs/>
                <w:sz w:val="20"/>
                <w:szCs w:val="20"/>
                <w:lang w:eastAsia="fr-FR"/>
              </w:rPr>
            </w:pPr>
            <w:r w:rsidRPr="00277F99">
              <w:rPr>
                <w:rFonts w:ascii="Arial Narrow" w:eastAsia="Times New Roman" w:hAnsi="Arial Narrow" w:cs="Arial"/>
                <w:b/>
                <w:bCs/>
                <w:sz w:val="20"/>
                <w:szCs w:val="20"/>
                <w:lang w:eastAsia="fr-FR"/>
              </w:rPr>
              <w:t xml:space="preserve">Causes possibles </w:t>
            </w:r>
            <w:r w:rsidRPr="00277F99">
              <w:rPr>
                <w:rFonts w:ascii="Arial Narrow" w:eastAsia="Times New Roman" w:hAnsi="Arial Narrow" w:cs="Arial"/>
                <w:b/>
                <w:bCs/>
                <w:sz w:val="20"/>
                <w:szCs w:val="20"/>
                <w:lang w:eastAsia="fr-FR"/>
              </w:rPr>
              <w:br/>
              <w:t xml:space="preserve">(Facteurs matériels, </w:t>
            </w:r>
            <w:r w:rsidRPr="00277F99">
              <w:rPr>
                <w:rFonts w:ascii="Arial Narrow" w:eastAsia="Times New Roman" w:hAnsi="Arial Narrow" w:cs="Arial"/>
                <w:b/>
                <w:bCs/>
                <w:sz w:val="20"/>
                <w:szCs w:val="20"/>
                <w:lang w:eastAsia="fr-FR"/>
              </w:rPr>
              <w:br/>
              <w:t>organisationnels et individuels)</w:t>
            </w:r>
          </w:p>
        </w:tc>
        <w:tc>
          <w:tcPr>
            <w:tcW w:w="1134" w:type="dxa"/>
            <w:shd w:val="clear" w:color="auto" w:fill="FDE9D9" w:themeFill="accent6" w:themeFillTint="33"/>
            <w:vAlign w:val="center"/>
            <w:hideMark/>
          </w:tcPr>
          <w:p w14:paraId="09E45269" w14:textId="77777777" w:rsidR="003809A5" w:rsidRPr="00277F99" w:rsidRDefault="003809A5" w:rsidP="003809A5">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Dommage possible</w:t>
            </w:r>
          </w:p>
        </w:tc>
        <w:tc>
          <w:tcPr>
            <w:tcW w:w="567" w:type="dxa"/>
            <w:shd w:val="clear" w:color="auto" w:fill="FDE9D9" w:themeFill="accent6" w:themeFillTint="33"/>
            <w:textDirection w:val="btLr"/>
            <w:vAlign w:val="center"/>
            <w:hideMark/>
          </w:tcPr>
          <w:p w14:paraId="173A398C" w14:textId="77777777" w:rsidR="003809A5" w:rsidRPr="0018400E" w:rsidRDefault="003809A5" w:rsidP="003809A5">
            <w:pPr>
              <w:ind w:firstLine="0"/>
              <w:jc w:val="center"/>
              <w:rPr>
                <w:rFonts w:ascii="Arial Narrow" w:eastAsia="Times New Roman" w:hAnsi="Arial Narrow" w:cs="Arial"/>
                <w:b/>
                <w:bCs/>
                <w:sz w:val="20"/>
                <w:szCs w:val="20"/>
                <w:lang w:eastAsia="fr-FR"/>
              </w:rPr>
            </w:pPr>
            <w:r w:rsidRPr="0018400E">
              <w:rPr>
                <w:rFonts w:ascii="Arial Narrow" w:eastAsia="Times New Roman" w:hAnsi="Arial Narrow" w:cs="Arial"/>
                <w:b/>
                <w:bCs/>
                <w:sz w:val="20"/>
                <w:szCs w:val="20"/>
                <w:lang w:eastAsia="fr-FR"/>
              </w:rPr>
              <w:t>Durée</w:t>
            </w:r>
          </w:p>
        </w:tc>
        <w:tc>
          <w:tcPr>
            <w:tcW w:w="567" w:type="dxa"/>
            <w:shd w:val="clear" w:color="auto" w:fill="FDE9D9" w:themeFill="accent6" w:themeFillTint="33"/>
            <w:textDirection w:val="btLr"/>
            <w:vAlign w:val="center"/>
            <w:hideMark/>
          </w:tcPr>
          <w:p w14:paraId="2FBE7A90" w14:textId="77777777" w:rsidR="003809A5" w:rsidRPr="0018400E" w:rsidRDefault="003809A5" w:rsidP="003809A5">
            <w:pPr>
              <w:ind w:firstLine="0"/>
              <w:jc w:val="center"/>
              <w:rPr>
                <w:rFonts w:ascii="Arial Narrow" w:eastAsia="Times New Roman" w:hAnsi="Arial Narrow" w:cs="Arial"/>
                <w:b/>
                <w:bCs/>
                <w:sz w:val="20"/>
                <w:szCs w:val="20"/>
                <w:lang w:eastAsia="fr-FR"/>
              </w:rPr>
            </w:pPr>
            <w:r w:rsidRPr="0018400E">
              <w:rPr>
                <w:rFonts w:ascii="Arial Narrow" w:eastAsia="Times New Roman" w:hAnsi="Arial Narrow" w:cs="Arial"/>
                <w:b/>
                <w:bCs/>
                <w:sz w:val="20"/>
                <w:szCs w:val="20"/>
                <w:lang w:eastAsia="fr-FR"/>
              </w:rPr>
              <w:t>Fréquence</w:t>
            </w:r>
          </w:p>
        </w:tc>
        <w:tc>
          <w:tcPr>
            <w:tcW w:w="567" w:type="dxa"/>
            <w:shd w:val="clear" w:color="auto" w:fill="FDE9D9" w:themeFill="accent6" w:themeFillTint="33"/>
            <w:textDirection w:val="btLr"/>
            <w:vAlign w:val="center"/>
            <w:hideMark/>
          </w:tcPr>
          <w:p w14:paraId="3970C3D3" w14:textId="77777777" w:rsidR="003809A5" w:rsidRPr="0018400E" w:rsidRDefault="003809A5" w:rsidP="003809A5">
            <w:pPr>
              <w:ind w:firstLine="0"/>
              <w:jc w:val="center"/>
              <w:rPr>
                <w:rFonts w:ascii="Arial Narrow" w:eastAsia="Times New Roman" w:hAnsi="Arial Narrow" w:cs="Arial"/>
                <w:b/>
                <w:bCs/>
                <w:sz w:val="20"/>
                <w:szCs w:val="20"/>
                <w:lang w:eastAsia="fr-FR"/>
              </w:rPr>
            </w:pPr>
            <w:r w:rsidRPr="0018400E">
              <w:rPr>
                <w:rFonts w:ascii="Arial Narrow" w:eastAsia="Times New Roman" w:hAnsi="Arial Narrow" w:cs="Arial"/>
                <w:b/>
                <w:bCs/>
                <w:sz w:val="20"/>
                <w:szCs w:val="20"/>
                <w:lang w:eastAsia="fr-FR"/>
              </w:rPr>
              <w:t>Gravité</w:t>
            </w:r>
          </w:p>
        </w:tc>
        <w:tc>
          <w:tcPr>
            <w:tcW w:w="4253" w:type="dxa"/>
            <w:shd w:val="clear" w:color="auto" w:fill="FDE9D9" w:themeFill="accent6" w:themeFillTint="33"/>
            <w:vAlign w:val="center"/>
            <w:hideMark/>
          </w:tcPr>
          <w:p w14:paraId="36154381" w14:textId="77777777" w:rsidR="003809A5" w:rsidRPr="00277F99" w:rsidRDefault="003809A5" w:rsidP="003809A5">
            <w:pPr>
              <w:ind w:firstLine="0"/>
              <w:jc w:val="center"/>
              <w:rPr>
                <w:rFonts w:ascii="Arial Narrow" w:eastAsia="Times New Roman" w:hAnsi="Arial Narrow" w:cs="Arial"/>
                <w:b/>
                <w:bCs/>
                <w:sz w:val="20"/>
                <w:szCs w:val="20"/>
                <w:lang w:eastAsia="fr-FR"/>
              </w:rPr>
            </w:pPr>
            <w:r w:rsidRPr="00277F99">
              <w:rPr>
                <w:rFonts w:ascii="Arial Narrow" w:eastAsia="Times New Roman" w:hAnsi="Arial Narrow" w:cs="Arial"/>
                <w:b/>
                <w:bCs/>
                <w:sz w:val="20"/>
                <w:szCs w:val="20"/>
                <w:lang w:eastAsia="fr-FR"/>
              </w:rPr>
              <w:t>Mesures de Prévention opérationnelles</w:t>
            </w:r>
          </w:p>
        </w:tc>
        <w:tc>
          <w:tcPr>
            <w:tcW w:w="567" w:type="dxa"/>
            <w:shd w:val="clear" w:color="auto" w:fill="FDE9D9" w:themeFill="accent6" w:themeFillTint="33"/>
            <w:textDirection w:val="btLr"/>
            <w:vAlign w:val="center"/>
            <w:hideMark/>
          </w:tcPr>
          <w:p w14:paraId="68CB7B23" w14:textId="77777777" w:rsidR="003809A5" w:rsidRPr="00277F99" w:rsidRDefault="003809A5" w:rsidP="003809A5">
            <w:pPr>
              <w:ind w:firstLine="0"/>
              <w:jc w:val="center"/>
              <w:rPr>
                <w:rFonts w:ascii="Arial Narrow" w:eastAsia="Times New Roman" w:hAnsi="Arial Narrow" w:cs="Arial"/>
                <w:b/>
                <w:bCs/>
                <w:sz w:val="20"/>
                <w:szCs w:val="20"/>
                <w:lang w:eastAsia="fr-FR"/>
              </w:rPr>
            </w:pPr>
            <w:r w:rsidRPr="00277F99">
              <w:rPr>
                <w:rFonts w:ascii="Arial Narrow" w:eastAsia="Times New Roman" w:hAnsi="Arial Narrow" w:cs="Arial"/>
                <w:b/>
                <w:bCs/>
                <w:sz w:val="20"/>
                <w:szCs w:val="20"/>
                <w:lang w:eastAsia="fr-FR"/>
              </w:rPr>
              <w:t>Coefficient de maîtrise</w:t>
            </w:r>
          </w:p>
        </w:tc>
        <w:tc>
          <w:tcPr>
            <w:tcW w:w="673" w:type="dxa"/>
            <w:shd w:val="clear" w:color="auto" w:fill="FDE9D9" w:themeFill="accent6" w:themeFillTint="33"/>
            <w:textDirection w:val="btLr"/>
            <w:vAlign w:val="center"/>
            <w:hideMark/>
          </w:tcPr>
          <w:p w14:paraId="613FCE4C" w14:textId="77777777" w:rsidR="003809A5" w:rsidRPr="00277F99" w:rsidRDefault="003809A5" w:rsidP="003809A5">
            <w:pPr>
              <w:ind w:firstLine="0"/>
              <w:jc w:val="center"/>
              <w:rPr>
                <w:rFonts w:ascii="Arial Narrow" w:eastAsia="Times New Roman" w:hAnsi="Arial Narrow" w:cs="Arial"/>
                <w:b/>
                <w:bCs/>
                <w:sz w:val="20"/>
                <w:szCs w:val="20"/>
                <w:lang w:eastAsia="fr-FR"/>
              </w:rPr>
            </w:pPr>
            <w:r w:rsidRPr="00277F99">
              <w:rPr>
                <w:rFonts w:ascii="Arial Narrow" w:eastAsia="Times New Roman" w:hAnsi="Arial Narrow" w:cs="Arial"/>
                <w:b/>
                <w:bCs/>
                <w:sz w:val="20"/>
                <w:szCs w:val="20"/>
                <w:lang w:eastAsia="fr-FR"/>
              </w:rPr>
              <w:t>Niveau de risque</w:t>
            </w:r>
          </w:p>
        </w:tc>
      </w:tr>
      <w:tr w:rsidR="003809A5" w:rsidRPr="00277F99" w14:paraId="3EC89D92" w14:textId="77777777" w:rsidTr="00D75B7D">
        <w:trPr>
          <w:trHeight w:val="1232"/>
          <w:jc w:val="center"/>
        </w:trPr>
        <w:tc>
          <w:tcPr>
            <w:tcW w:w="507" w:type="dxa"/>
            <w:shd w:val="clear" w:color="auto" w:fill="auto"/>
            <w:vAlign w:val="center"/>
          </w:tcPr>
          <w:p w14:paraId="34EF4B87" w14:textId="77777777" w:rsidR="003809A5" w:rsidRPr="00586EAE" w:rsidRDefault="003809A5" w:rsidP="003809A5">
            <w:pPr>
              <w:ind w:firstLine="0"/>
              <w:jc w:val="center"/>
              <w:rPr>
                <w:rFonts w:ascii="Arial Narrow" w:eastAsia="Times New Roman" w:hAnsi="Arial Narrow" w:cs="Arial"/>
                <w:b/>
                <w:bCs/>
                <w:sz w:val="24"/>
                <w:szCs w:val="20"/>
                <w:lang w:eastAsia="fr-FR"/>
              </w:rPr>
            </w:pPr>
          </w:p>
        </w:tc>
        <w:tc>
          <w:tcPr>
            <w:tcW w:w="1159" w:type="dxa"/>
            <w:shd w:val="clear" w:color="auto" w:fill="auto"/>
          </w:tcPr>
          <w:p w14:paraId="5B31439F" w14:textId="77777777" w:rsidR="003809A5" w:rsidRPr="00D1752C" w:rsidRDefault="003809A5" w:rsidP="003809A5">
            <w:pPr>
              <w:autoSpaceDE w:val="0"/>
              <w:autoSpaceDN w:val="0"/>
              <w:adjustRightInd w:val="0"/>
              <w:ind w:firstLine="0"/>
              <w:rPr>
                <w:rFonts w:ascii="Arial Narrow" w:hAnsi="Arial Narrow" w:cs="Arial Narrow"/>
                <w:color w:val="000000"/>
                <w:sz w:val="20"/>
                <w:szCs w:val="20"/>
              </w:rPr>
            </w:pPr>
            <w:r w:rsidRPr="00D1752C">
              <w:rPr>
                <w:rFonts w:ascii="Arial Narrow" w:hAnsi="Arial Narrow" w:cs="Arial Narrow"/>
                <w:color w:val="000000"/>
                <w:sz w:val="20"/>
                <w:szCs w:val="20"/>
              </w:rPr>
              <w:t>1</w:t>
            </w:r>
            <w:r>
              <w:rPr>
                <w:rFonts w:ascii="Arial Narrow" w:hAnsi="Arial Narrow" w:cs="Arial Narrow"/>
                <w:color w:val="000000"/>
                <w:sz w:val="20"/>
                <w:szCs w:val="20"/>
              </w:rPr>
              <w:t>7. Risques liés aux coactivités</w:t>
            </w:r>
          </w:p>
        </w:tc>
        <w:tc>
          <w:tcPr>
            <w:tcW w:w="1524" w:type="dxa"/>
          </w:tcPr>
          <w:p w14:paraId="0BFC12D7" w14:textId="77777777" w:rsidR="003809A5" w:rsidRPr="00277F99" w:rsidRDefault="003809A5" w:rsidP="003809A5">
            <w:pPr>
              <w:ind w:firstLine="0"/>
              <w:rPr>
                <w:rFonts w:ascii="Arial Narrow" w:eastAsia="Times New Roman" w:hAnsi="Arial Narrow" w:cs="Arial"/>
                <w:sz w:val="20"/>
                <w:szCs w:val="20"/>
                <w:lang w:eastAsia="fr-FR"/>
              </w:rPr>
            </w:pPr>
            <w:r w:rsidRPr="00277F99">
              <w:rPr>
                <w:rFonts w:ascii="Arial Narrow" w:eastAsia="Times New Roman" w:hAnsi="Arial Narrow" w:cs="Arial"/>
                <w:sz w:val="20"/>
                <w:szCs w:val="20"/>
                <w:lang w:eastAsia="fr-FR"/>
              </w:rPr>
              <w:t>Travail à proximité d'une entreprise extérieure</w:t>
            </w:r>
            <w:r w:rsidR="00DA770B">
              <w:rPr>
                <w:rFonts w:ascii="Arial Narrow" w:eastAsia="Times New Roman" w:hAnsi="Arial Narrow" w:cs="Arial"/>
                <w:sz w:val="20"/>
                <w:szCs w:val="20"/>
                <w:lang w:eastAsia="fr-FR"/>
              </w:rPr>
              <w:t xml:space="preserve"> ou accompagnement prestataires</w:t>
            </w:r>
          </w:p>
        </w:tc>
        <w:tc>
          <w:tcPr>
            <w:tcW w:w="4430" w:type="dxa"/>
            <w:shd w:val="clear" w:color="auto" w:fill="auto"/>
          </w:tcPr>
          <w:p w14:paraId="606B810B" w14:textId="77777777" w:rsidR="003809A5" w:rsidRPr="00277F99" w:rsidRDefault="003809A5" w:rsidP="003809A5">
            <w:pPr>
              <w:ind w:firstLine="0"/>
              <w:rPr>
                <w:rFonts w:ascii="Arial Narrow" w:eastAsia="Times New Roman" w:hAnsi="Arial Narrow" w:cs="Arial"/>
                <w:sz w:val="20"/>
                <w:szCs w:val="20"/>
                <w:lang w:eastAsia="fr-FR"/>
              </w:rPr>
            </w:pPr>
            <w:r w:rsidRPr="00277F99">
              <w:rPr>
                <w:rFonts w:ascii="Arial Narrow" w:eastAsia="Times New Roman" w:hAnsi="Arial Narrow" w:cs="Arial"/>
                <w:sz w:val="20"/>
                <w:szCs w:val="20"/>
                <w:lang w:eastAsia="fr-FR"/>
              </w:rPr>
              <w:t>Analyse des risques liés à la coactivité non</w:t>
            </w:r>
            <w:r>
              <w:rPr>
                <w:rFonts w:ascii="Arial Narrow" w:eastAsia="Times New Roman" w:hAnsi="Arial Narrow" w:cs="Arial"/>
                <w:sz w:val="20"/>
                <w:szCs w:val="20"/>
                <w:lang w:eastAsia="fr-FR"/>
              </w:rPr>
              <w:t xml:space="preserve"> réalisée</w:t>
            </w:r>
            <w:r>
              <w:rPr>
                <w:rFonts w:ascii="Arial Narrow" w:eastAsia="Times New Roman" w:hAnsi="Arial Narrow" w:cs="Arial"/>
                <w:sz w:val="20"/>
                <w:szCs w:val="20"/>
                <w:lang w:eastAsia="fr-FR"/>
              </w:rPr>
              <w:br/>
              <w:t>Pas d'élaboration de P</w:t>
            </w:r>
            <w:r w:rsidRPr="00277F99">
              <w:rPr>
                <w:rFonts w:ascii="Arial Narrow" w:eastAsia="Times New Roman" w:hAnsi="Arial Narrow" w:cs="Arial"/>
                <w:sz w:val="20"/>
                <w:szCs w:val="20"/>
                <w:lang w:eastAsia="fr-FR"/>
              </w:rPr>
              <w:t>lan de prévention</w:t>
            </w:r>
            <w:r w:rsidRPr="00277F99">
              <w:rPr>
                <w:rFonts w:ascii="Arial Narrow" w:eastAsia="Times New Roman" w:hAnsi="Arial Narrow" w:cs="Arial"/>
                <w:sz w:val="20"/>
                <w:szCs w:val="20"/>
                <w:lang w:eastAsia="fr-FR"/>
              </w:rPr>
              <w:br/>
              <w:t xml:space="preserve">Méconnaissance de la nature des interventions </w:t>
            </w:r>
            <w:r w:rsidRPr="00277F99">
              <w:rPr>
                <w:rFonts w:ascii="Arial Narrow" w:eastAsia="Times New Roman" w:hAnsi="Arial Narrow" w:cs="Arial"/>
                <w:sz w:val="20"/>
                <w:szCs w:val="20"/>
                <w:lang w:eastAsia="fr-FR"/>
              </w:rPr>
              <w:br/>
              <w:t>Partage d'accès ou d'espace de travail</w:t>
            </w:r>
            <w:r w:rsidRPr="00277F99">
              <w:rPr>
                <w:rFonts w:ascii="Arial Narrow" w:eastAsia="Times New Roman" w:hAnsi="Arial Narrow" w:cs="Arial"/>
                <w:sz w:val="20"/>
                <w:szCs w:val="20"/>
                <w:lang w:eastAsia="fr-FR"/>
              </w:rPr>
              <w:br/>
              <w:t>Balisage des travaux insuffisants</w:t>
            </w:r>
          </w:p>
        </w:tc>
        <w:tc>
          <w:tcPr>
            <w:tcW w:w="1134" w:type="dxa"/>
            <w:shd w:val="clear" w:color="auto" w:fill="auto"/>
          </w:tcPr>
          <w:p w14:paraId="17427304" w14:textId="77777777" w:rsidR="003809A5" w:rsidRPr="00277F99" w:rsidRDefault="003809A5" w:rsidP="003809A5">
            <w:pPr>
              <w:ind w:firstLine="0"/>
              <w:rPr>
                <w:rFonts w:ascii="Arial Narrow" w:eastAsia="Times New Roman" w:hAnsi="Arial Narrow" w:cs="Arial"/>
                <w:sz w:val="20"/>
                <w:szCs w:val="20"/>
                <w:lang w:eastAsia="fr-FR"/>
              </w:rPr>
            </w:pPr>
            <w:r w:rsidRPr="00277F99">
              <w:rPr>
                <w:rFonts w:ascii="Arial Narrow" w:eastAsia="Times New Roman" w:hAnsi="Arial Narrow" w:cs="Arial"/>
                <w:sz w:val="20"/>
                <w:szCs w:val="20"/>
                <w:lang w:eastAsia="fr-FR"/>
              </w:rPr>
              <w:t>Dommages de toutes natures</w:t>
            </w:r>
          </w:p>
        </w:tc>
        <w:tc>
          <w:tcPr>
            <w:tcW w:w="567" w:type="dxa"/>
            <w:shd w:val="clear" w:color="auto" w:fill="auto"/>
            <w:vAlign w:val="center"/>
          </w:tcPr>
          <w:p w14:paraId="6B432922" w14:textId="77777777" w:rsidR="003809A5" w:rsidRPr="006A3128" w:rsidRDefault="003809A5" w:rsidP="003809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10</w:t>
            </w:r>
          </w:p>
        </w:tc>
        <w:tc>
          <w:tcPr>
            <w:tcW w:w="567" w:type="dxa"/>
            <w:shd w:val="clear" w:color="auto" w:fill="auto"/>
            <w:vAlign w:val="center"/>
          </w:tcPr>
          <w:p w14:paraId="0A8DDE8A" w14:textId="77777777" w:rsidR="003809A5" w:rsidRPr="006A3128" w:rsidRDefault="003809A5" w:rsidP="003809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10</w:t>
            </w:r>
          </w:p>
        </w:tc>
        <w:tc>
          <w:tcPr>
            <w:tcW w:w="567" w:type="dxa"/>
            <w:shd w:val="clear" w:color="auto" w:fill="auto"/>
            <w:vAlign w:val="center"/>
          </w:tcPr>
          <w:p w14:paraId="7F9EF7DF" w14:textId="77777777" w:rsidR="003809A5" w:rsidRPr="006A3128" w:rsidRDefault="003809A5" w:rsidP="003809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4253" w:type="dxa"/>
            <w:shd w:val="clear" w:color="auto" w:fill="auto"/>
          </w:tcPr>
          <w:p w14:paraId="10981881" w14:textId="77777777" w:rsidR="003809A5" w:rsidRDefault="003809A5" w:rsidP="003809A5">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 xml:space="preserve">Réalisation d’un plan de prévention </w:t>
            </w:r>
          </w:p>
        </w:tc>
        <w:tc>
          <w:tcPr>
            <w:tcW w:w="567" w:type="dxa"/>
            <w:shd w:val="clear" w:color="auto" w:fill="auto"/>
            <w:vAlign w:val="center"/>
          </w:tcPr>
          <w:p w14:paraId="35F0D552" w14:textId="77777777" w:rsidR="003809A5" w:rsidRPr="00C6249D" w:rsidRDefault="003809A5" w:rsidP="003809A5">
            <w:pPr>
              <w:ind w:firstLine="0"/>
              <w:jc w:val="center"/>
              <w:rPr>
                <w:rFonts w:ascii="Arial Narrow" w:eastAsia="Times New Roman" w:hAnsi="Arial Narrow" w:cs="Arial"/>
                <w:b/>
                <w:bCs/>
                <w:sz w:val="20"/>
                <w:szCs w:val="24"/>
                <w:lang w:eastAsia="fr-FR"/>
              </w:rPr>
            </w:pPr>
            <w:r w:rsidRPr="00C6249D">
              <w:rPr>
                <w:rFonts w:ascii="Arial Narrow" w:eastAsia="Times New Roman" w:hAnsi="Arial Narrow" w:cs="Arial"/>
                <w:b/>
                <w:bCs/>
                <w:sz w:val="20"/>
                <w:szCs w:val="24"/>
                <w:lang w:eastAsia="fr-FR"/>
              </w:rPr>
              <w:t>5</w:t>
            </w:r>
          </w:p>
        </w:tc>
        <w:tc>
          <w:tcPr>
            <w:tcW w:w="673" w:type="dxa"/>
            <w:shd w:val="clear" w:color="auto" w:fill="FF5050"/>
            <w:vAlign w:val="center"/>
          </w:tcPr>
          <w:p w14:paraId="73347710" w14:textId="77777777" w:rsidR="003809A5" w:rsidRPr="00163C4C" w:rsidRDefault="003809A5" w:rsidP="003809A5">
            <w:pPr>
              <w:ind w:left="-33" w:right="-92" w:firstLine="0"/>
              <w:jc w:val="center"/>
              <w:rPr>
                <w:rFonts w:ascii="Arial Narrow" w:eastAsia="Times New Roman" w:hAnsi="Arial Narrow" w:cs="Arial"/>
                <w:b/>
                <w:bCs/>
                <w:sz w:val="24"/>
                <w:szCs w:val="24"/>
                <w:lang w:eastAsia="fr-FR"/>
              </w:rPr>
            </w:pPr>
            <w:r w:rsidRPr="00D75B7D">
              <w:rPr>
                <w:rFonts w:ascii="Arial Narrow" w:eastAsia="Times New Roman" w:hAnsi="Arial Narrow" w:cs="Arial"/>
                <w:b/>
                <w:bCs/>
                <w:sz w:val="24"/>
                <w:szCs w:val="24"/>
                <w:lang w:eastAsia="fr-FR"/>
              </w:rPr>
              <w:t>1000</w:t>
            </w:r>
          </w:p>
        </w:tc>
      </w:tr>
      <w:tr w:rsidR="003809A5" w:rsidRPr="00277F99" w14:paraId="5EA3CAFE" w14:textId="77777777" w:rsidTr="00D75B7D">
        <w:trPr>
          <w:trHeight w:val="1274"/>
          <w:jc w:val="center"/>
        </w:trPr>
        <w:tc>
          <w:tcPr>
            <w:tcW w:w="507" w:type="dxa"/>
            <w:shd w:val="clear" w:color="auto" w:fill="auto"/>
            <w:vAlign w:val="center"/>
          </w:tcPr>
          <w:p w14:paraId="3151AE26" w14:textId="77777777" w:rsidR="003809A5" w:rsidRPr="00586EAE" w:rsidRDefault="003809A5" w:rsidP="003809A5">
            <w:pPr>
              <w:ind w:firstLine="0"/>
              <w:jc w:val="center"/>
              <w:rPr>
                <w:rFonts w:ascii="Arial Narrow" w:eastAsia="Times New Roman" w:hAnsi="Arial Narrow" w:cs="Arial"/>
                <w:b/>
                <w:bCs/>
                <w:sz w:val="24"/>
                <w:szCs w:val="20"/>
                <w:lang w:eastAsia="fr-FR"/>
              </w:rPr>
            </w:pPr>
          </w:p>
        </w:tc>
        <w:tc>
          <w:tcPr>
            <w:tcW w:w="1159" w:type="dxa"/>
            <w:shd w:val="clear" w:color="auto" w:fill="auto"/>
          </w:tcPr>
          <w:p w14:paraId="2592C5EB" w14:textId="77777777" w:rsidR="003809A5" w:rsidRPr="00D1752C" w:rsidRDefault="003809A5" w:rsidP="003809A5">
            <w:pPr>
              <w:autoSpaceDE w:val="0"/>
              <w:autoSpaceDN w:val="0"/>
              <w:adjustRightInd w:val="0"/>
              <w:ind w:firstLine="0"/>
              <w:rPr>
                <w:rFonts w:ascii="Arial Narrow" w:hAnsi="Arial Narrow" w:cs="Arial Narrow"/>
                <w:color w:val="000000"/>
                <w:sz w:val="20"/>
                <w:szCs w:val="20"/>
              </w:rPr>
            </w:pPr>
            <w:r w:rsidRPr="00727F41">
              <w:rPr>
                <w:rFonts w:ascii="Arial Narrow" w:hAnsi="Arial Narrow" w:cs="Arial Narrow"/>
                <w:color w:val="000000"/>
                <w:sz w:val="20"/>
                <w:szCs w:val="20"/>
              </w:rPr>
              <w:t>9. Risque d’incendie, explosion</w:t>
            </w:r>
          </w:p>
        </w:tc>
        <w:tc>
          <w:tcPr>
            <w:tcW w:w="1524" w:type="dxa"/>
          </w:tcPr>
          <w:p w14:paraId="0ABF813F" w14:textId="77777777" w:rsidR="003809A5" w:rsidRPr="001307B6" w:rsidRDefault="003809A5" w:rsidP="003809A5">
            <w:pPr>
              <w:ind w:firstLine="0"/>
              <w:rPr>
                <w:rFonts w:ascii="Arial Narrow" w:eastAsia="Times New Roman" w:hAnsi="Arial Narrow" w:cs="Arial"/>
                <w:sz w:val="20"/>
                <w:szCs w:val="20"/>
                <w:lang w:eastAsia="fr-FR"/>
              </w:rPr>
            </w:pPr>
            <w:r w:rsidRPr="001307B6">
              <w:rPr>
                <w:rFonts w:ascii="Arial Narrow" w:eastAsia="Times New Roman" w:hAnsi="Arial Narrow" w:cs="Arial"/>
                <w:sz w:val="20"/>
                <w:szCs w:val="20"/>
                <w:lang w:eastAsia="fr-FR"/>
              </w:rPr>
              <w:t>Intervention sur un départ de feu</w:t>
            </w:r>
          </w:p>
        </w:tc>
        <w:tc>
          <w:tcPr>
            <w:tcW w:w="4430" w:type="dxa"/>
            <w:shd w:val="clear" w:color="auto" w:fill="auto"/>
          </w:tcPr>
          <w:p w14:paraId="6FCDFC31" w14:textId="77777777" w:rsidR="003809A5" w:rsidRDefault="003809A5" w:rsidP="003809A5">
            <w:pPr>
              <w:ind w:firstLine="0"/>
              <w:rPr>
                <w:rFonts w:ascii="Arial Narrow" w:eastAsia="Times New Roman" w:hAnsi="Arial Narrow" w:cs="Arial"/>
                <w:sz w:val="20"/>
                <w:szCs w:val="20"/>
                <w:lang w:eastAsia="fr-FR"/>
              </w:rPr>
            </w:pPr>
            <w:r w:rsidRPr="001307B6">
              <w:rPr>
                <w:rFonts w:ascii="Arial Narrow" w:eastAsia="Times New Roman" w:hAnsi="Arial Narrow" w:cs="Arial"/>
                <w:sz w:val="20"/>
                <w:szCs w:val="20"/>
                <w:lang w:eastAsia="fr-FR"/>
              </w:rPr>
              <w:t xml:space="preserve">Extincteur vide (déjà percuté) ou pas en état de fonctionnement </w:t>
            </w:r>
            <w:r w:rsidRPr="001307B6">
              <w:rPr>
                <w:rFonts w:ascii="Arial Narrow" w:eastAsia="Times New Roman" w:hAnsi="Arial Narrow" w:cs="Arial"/>
                <w:sz w:val="20"/>
                <w:szCs w:val="20"/>
                <w:lang w:eastAsia="fr-FR"/>
              </w:rPr>
              <w:br/>
              <w:t xml:space="preserve">Pas d'extincteur approprié à proximité ou non accessible                                                                                                  </w:t>
            </w:r>
            <w:r w:rsidRPr="001307B6">
              <w:rPr>
                <w:rFonts w:ascii="Arial Narrow" w:eastAsia="Times New Roman" w:hAnsi="Arial Narrow" w:cs="Arial"/>
                <w:sz w:val="20"/>
                <w:szCs w:val="20"/>
                <w:lang w:eastAsia="fr-FR"/>
              </w:rPr>
              <w:br/>
              <w:t>Personnel non formé à la manipulation d'un extincteur</w:t>
            </w:r>
          </w:p>
          <w:p w14:paraId="4C50C761" w14:textId="77777777" w:rsidR="003809A5" w:rsidRPr="001307B6" w:rsidRDefault="003809A5" w:rsidP="003809A5">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Absence de détection incendie</w:t>
            </w:r>
          </w:p>
        </w:tc>
        <w:tc>
          <w:tcPr>
            <w:tcW w:w="1134" w:type="dxa"/>
            <w:shd w:val="clear" w:color="auto" w:fill="auto"/>
          </w:tcPr>
          <w:p w14:paraId="51FDBD83" w14:textId="77777777" w:rsidR="003809A5" w:rsidRPr="001307B6" w:rsidRDefault="003809A5" w:rsidP="003809A5">
            <w:pPr>
              <w:ind w:firstLine="0"/>
              <w:rPr>
                <w:rFonts w:ascii="Arial Narrow" w:eastAsia="Times New Roman" w:hAnsi="Arial Narrow" w:cs="Arial"/>
                <w:sz w:val="20"/>
                <w:szCs w:val="20"/>
                <w:lang w:eastAsia="fr-FR"/>
              </w:rPr>
            </w:pPr>
            <w:r w:rsidRPr="001307B6">
              <w:rPr>
                <w:rFonts w:ascii="Arial Narrow" w:eastAsia="Times New Roman" w:hAnsi="Arial Narrow" w:cs="Arial"/>
                <w:sz w:val="20"/>
                <w:szCs w:val="20"/>
                <w:lang w:eastAsia="fr-FR"/>
              </w:rPr>
              <w:t>Intoxications par les fumées, brûlures diverses</w:t>
            </w:r>
          </w:p>
        </w:tc>
        <w:tc>
          <w:tcPr>
            <w:tcW w:w="567" w:type="dxa"/>
            <w:shd w:val="clear" w:color="auto" w:fill="auto"/>
            <w:vAlign w:val="center"/>
          </w:tcPr>
          <w:p w14:paraId="0E5C2C4D" w14:textId="77777777" w:rsidR="003809A5" w:rsidRPr="00F30D8B" w:rsidRDefault="003809A5" w:rsidP="003809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1</w:t>
            </w:r>
          </w:p>
        </w:tc>
        <w:tc>
          <w:tcPr>
            <w:tcW w:w="567" w:type="dxa"/>
            <w:shd w:val="clear" w:color="auto" w:fill="auto"/>
            <w:vAlign w:val="center"/>
          </w:tcPr>
          <w:p w14:paraId="011C340F" w14:textId="77777777" w:rsidR="003809A5" w:rsidRPr="00F30D8B" w:rsidRDefault="003809A5" w:rsidP="003809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1</w:t>
            </w:r>
          </w:p>
        </w:tc>
        <w:tc>
          <w:tcPr>
            <w:tcW w:w="567" w:type="dxa"/>
            <w:shd w:val="clear" w:color="auto" w:fill="auto"/>
            <w:vAlign w:val="center"/>
          </w:tcPr>
          <w:p w14:paraId="3205CBC3" w14:textId="77777777" w:rsidR="003809A5" w:rsidRPr="00F30D8B" w:rsidRDefault="003809A5" w:rsidP="003809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10</w:t>
            </w:r>
          </w:p>
        </w:tc>
        <w:tc>
          <w:tcPr>
            <w:tcW w:w="4253" w:type="dxa"/>
            <w:shd w:val="clear" w:color="auto" w:fill="auto"/>
          </w:tcPr>
          <w:p w14:paraId="2366C70B" w14:textId="77777777" w:rsidR="003809A5" w:rsidRDefault="003809A5" w:rsidP="003809A5">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Formation et consigne incendie</w:t>
            </w:r>
          </w:p>
          <w:p w14:paraId="38EEAFC0" w14:textId="77777777" w:rsidR="003809A5" w:rsidRDefault="003809A5" w:rsidP="003809A5">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Vérification annuelle</w:t>
            </w:r>
          </w:p>
          <w:p w14:paraId="37D9242B" w14:textId="77777777" w:rsidR="003809A5" w:rsidRDefault="003809A5" w:rsidP="003809A5">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Contrôle visuel hebdomadaire</w:t>
            </w:r>
          </w:p>
          <w:p w14:paraId="204D4576" w14:textId="77777777" w:rsidR="003809A5" w:rsidRDefault="00B878A5" w:rsidP="003809A5">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Extincteurs</w:t>
            </w:r>
          </w:p>
          <w:p w14:paraId="4F6E906A" w14:textId="77777777" w:rsidR="003809A5" w:rsidRDefault="003809A5" w:rsidP="003809A5">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Système d’alarme/Détection incendie / Désenfumage</w:t>
            </w:r>
          </w:p>
        </w:tc>
        <w:tc>
          <w:tcPr>
            <w:tcW w:w="567" w:type="dxa"/>
            <w:shd w:val="clear" w:color="auto" w:fill="auto"/>
            <w:vAlign w:val="center"/>
          </w:tcPr>
          <w:p w14:paraId="5FA71676" w14:textId="77777777" w:rsidR="003809A5" w:rsidRPr="00C6249D" w:rsidRDefault="003809A5" w:rsidP="003809A5">
            <w:pPr>
              <w:ind w:firstLine="0"/>
              <w:jc w:val="center"/>
              <w:rPr>
                <w:rFonts w:ascii="Arial Narrow" w:eastAsia="Times New Roman" w:hAnsi="Arial Narrow" w:cs="Arial"/>
                <w:b/>
                <w:bCs/>
                <w:sz w:val="20"/>
                <w:szCs w:val="24"/>
                <w:lang w:eastAsia="fr-FR"/>
              </w:rPr>
            </w:pPr>
            <w:r w:rsidRPr="00C6249D">
              <w:rPr>
                <w:rFonts w:ascii="Arial Narrow" w:eastAsia="Times New Roman" w:hAnsi="Arial Narrow" w:cs="Arial"/>
                <w:b/>
                <w:bCs/>
                <w:sz w:val="20"/>
                <w:szCs w:val="24"/>
                <w:lang w:eastAsia="fr-FR"/>
              </w:rPr>
              <w:t>2</w:t>
            </w:r>
          </w:p>
        </w:tc>
        <w:tc>
          <w:tcPr>
            <w:tcW w:w="673" w:type="dxa"/>
            <w:shd w:val="clear" w:color="auto" w:fill="92D050"/>
            <w:vAlign w:val="center"/>
          </w:tcPr>
          <w:p w14:paraId="2815928C" w14:textId="77777777" w:rsidR="003809A5" w:rsidRDefault="003809A5" w:rsidP="003809A5">
            <w:pPr>
              <w:ind w:left="-33" w:right="-92" w:firstLine="0"/>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20</w:t>
            </w:r>
          </w:p>
        </w:tc>
      </w:tr>
      <w:tr w:rsidR="003809A5" w:rsidRPr="00277F99" w14:paraId="195CE4A5" w14:textId="77777777" w:rsidTr="00D75B7D">
        <w:trPr>
          <w:trHeight w:val="1274"/>
          <w:jc w:val="center"/>
        </w:trPr>
        <w:tc>
          <w:tcPr>
            <w:tcW w:w="507" w:type="dxa"/>
            <w:shd w:val="clear" w:color="auto" w:fill="auto"/>
            <w:vAlign w:val="center"/>
          </w:tcPr>
          <w:p w14:paraId="4CAF4CB6" w14:textId="77777777" w:rsidR="003809A5" w:rsidRPr="00586EAE" w:rsidRDefault="003809A5" w:rsidP="003809A5">
            <w:pPr>
              <w:ind w:firstLine="0"/>
              <w:jc w:val="center"/>
              <w:rPr>
                <w:rFonts w:ascii="Arial Narrow" w:eastAsia="Times New Roman" w:hAnsi="Arial Narrow" w:cs="Arial"/>
                <w:b/>
                <w:bCs/>
                <w:sz w:val="24"/>
                <w:szCs w:val="20"/>
                <w:lang w:eastAsia="fr-FR"/>
              </w:rPr>
            </w:pPr>
          </w:p>
        </w:tc>
        <w:tc>
          <w:tcPr>
            <w:tcW w:w="1159" w:type="dxa"/>
            <w:shd w:val="clear" w:color="auto" w:fill="auto"/>
          </w:tcPr>
          <w:p w14:paraId="7C1EC52B" w14:textId="77777777" w:rsidR="003809A5" w:rsidRPr="00D1752C" w:rsidRDefault="003809A5" w:rsidP="003809A5">
            <w:pPr>
              <w:autoSpaceDE w:val="0"/>
              <w:autoSpaceDN w:val="0"/>
              <w:adjustRightInd w:val="0"/>
              <w:ind w:firstLine="0"/>
              <w:rPr>
                <w:rFonts w:ascii="Arial Narrow" w:hAnsi="Arial Narrow" w:cs="Arial Narrow"/>
                <w:color w:val="000000"/>
                <w:sz w:val="20"/>
                <w:szCs w:val="20"/>
              </w:rPr>
            </w:pPr>
            <w:r w:rsidRPr="00D1752C">
              <w:rPr>
                <w:rFonts w:ascii="Arial Narrow" w:hAnsi="Arial Narrow" w:cs="Arial Narrow"/>
                <w:color w:val="000000"/>
                <w:sz w:val="20"/>
                <w:szCs w:val="20"/>
              </w:rPr>
              <w:t>2. Risques liés à l'organisation des secours</w:t>
            </w:r>
          </w:p>
        </w:tc>
        <w:tc>
          <w:tcPr>
            <w:tcW w:w="1524" w:type="dxa"/>
          </w:tcPr>
          <w:p w14:paraId="437F07C5" w14:textId="77777777" w:rsidR="003809A5" w:rsidRPr="001307B6" w:rsidRDefault="003809A5" w:rsidP="003809A5">
            <w:pPr>
              <w:ind w:firstLine="0"/>
              <w:rPr>
                <w:rFonts w:ascii="Arial Narrow" w:eastAsia="Times New Roman" w:hAnsi="Arial Narrow" w:cs="Arial"/>
                <w:sz w:val="20"/>
                <w:szCs w:val="20"/>
                <w:lang w:eastAsia="fr-FR"/>
              </w:rPr>
            </w:pPr>
            <w:r w:rsidRPr="001307B6">
              <w:rPr>
                <w:rFonts w:ascii="Arial Narrow" w:eastAsia="Times New Roman" w:hAnsi="Arial Narrow" w:cs="Arial"/>
                <w:sz w:val="20"/>
                <w:szCs w:val="20"/>
                <w:lang w:eastAsia="fr-FR"/>
              </w:rPr>
              <w:t xml:space="preserve">Évacuation du </w:t>
            </w:r>
            <w:r>
              <w:rPr>
                <w:rFonts w:ascii="Arial Narrow" w:eastAsia="Times New Roman" w:hAnsi="Arial Narrow" w:cs="Arial"/>
                <w:sz w:val="20"/>
                <w:szCs w:val="20"/>
                <w:lang w:eastAsia="fr-FR"/>
              </w:rPr>
              <w:t>site</w:t>
            </w:r>
          </w:p>
        </w:tc>
        <w:tc>
          <w:tcPr>
            <w:tcW w:w="4430" w:type="dxa"/>
            <w:shd w:val="clear" w:color="auto" w:fill="auto"/>
          </w:tcPr>
          <w:p w14:paraId="7B59E1DC" w14:textId="77777777" w:rsidR="003809A5" w:rsidRPr="001307B6" w:rsidRDefault="003809A5" w:rsidP="003809A5">
            <w:pPr>
              <w:ind w:firstLine="0"/>
              <w:rPr>
                <w:rFonts w:ascii="Arial Narrow" w:eastAsia="Times New Roman" w:hAnsi="Arial Narrow" w:cs="Arial"/>
                <w:sz w:val="20"/>
                <w:szCs w:val="20"/>
                <w:lang w:eastAsia="fr-FR"/>
              </w:rPr>
            </w:pPr>
            <w:r w:rsidRPr="001307B6">
              <w:rPr>
                <w:rFonts w:ascii="Arial Narrow" w:eastAsia="Times New Roman" w:hAnsi="Arial Narrow" w:cs="Arial"/>
                <w:sz w:val="20"/>
                <w:szCs w:val="20"/>
                <w:lang w:eastAsia="fr-FR"/>
              </w:rPr>
              <w:t>Consigne non affichée ou non mise à jour</w:t>
            </w:r>
            <w:r w:rsidRPr="001307B6">
              <w:rPr>
                <w:rFonts w:ascii="Arial Narrow" w:eastAsia="Times New Roman" w:hAnsi="Arial Narrow" w:cs="Arial"/>
                <w:sz w:val="20"/>
                <w:szCs w:val="20"/>
                <w:lang w:eastAsia="fr-FR"/>
              </w:rPr>
              <w:br/>
              <w:t>Non connaissance ou non application des consignes d'évacuation</w:t>
            </w:r>
            <w:r w:rsidRPr="001307B6">
              <w:rPr>
                <w:rFonts w:ascii="Arial Narrow" w:eastAsia="Times New Roman" w:hAnsi="Arial Narrow" w:cs="Arial"/>
                <w:sz w:val="20"/>
                <w:szCs w:val="20"/>
                <w:lang w:eastAsia="fr-FR"/>
              </w:rPr>
              <w:br/>
              <w:t>Propagation importante de l'incendie</w:t>
            </w:r>
            <w:r w:rsidRPr="001307B6">
              <w:rPr>
                <w:rFonts w:ascii="Arial Narrow" w:eastAsia="Times New Roman" w:hAnsi="Arial Narrow" w:cs="Arial"/>
                <w:sz w:val="20"/>
                <w:szCs w:val="20"/>
                <w:lang w:eastAsia="fr-FR"/>
              </w:rPr>
              <w:br/>
              <w:t>Éclairage de sécurité non opérationnel</w:t>
            </w:r>
            <w:r w:rsidRPr="001307B6">
              <w:rPr>
                <w:rFonts w:ascii="Arial Narrow" w:eastAsia="Times New Roman" w:hAnsi="Arial Narrow" w:cs="Arial"/>
                <w:sz w:val="20"/>
                <w:szCs w:val="20"/>
                <w:lang w:eastAsia="fr-FR"/>
              </w:rPr>
              <w:br/>
              <w:t>Issues de secours condamnées ou encombrées</w:t>
            </w:r>
            <w:r w:rsidRPr="001307B6">
              <w:rPr>
                <w:rFonts w:ascii="Arial Narrow" w:eastAsia="Times New Roman" w:hAnsi="Arial Narrow" w:cs="Arial"/>
                <w:sz w:val="20"/>
                <w:szCs w:val="20"/>
                <w:lang w:eastAsia="fr-FR"/>
              </w:rPr>
              <w:br/>
              <w:t>Non maitrise de l'effet de pan</w:t>
            </w:r>
            <w:r>
              <w:rPr>
                <w:rFonts w:ascii="Arial Narrow" w:eastAsia="Times New Roman" w:hAnsi="Arial Narrow" w:cs="Arial"/>
                <w:sz w:val="20"/>
                <w:szCs w:val="20"/>
                <w:lang w:eastAsia="fr-FR"/>
              </w:rPr>
              <w:t>ique</w:t>
            </w:r>
            <w:r>
              <w:rPr>
                <w:rFonts w:ascii="Arial Narrow" w:eastAsia="Times New Roman" w:hAnsi="Arial Narrow" w:cs="Arial"/>
                <w:sz w:val="20"/>
                <w:szCs w:val="20"/>
                <w:lang w:eastAsia="fr-FR"/>
              </w:rPr>
              <w:br/>
              <w:t xml:space="preserve">Personnel </w:t>
            </w:r>
            <w:proofErr w:type="gramStart"/>
            <w:r>
              <w:rPr>
                <w:rFonts w:ascii="Arial Narrow" w:eastAsia="Times New Roman" w:hAnsi="Arial Narrow" w:cs="Arial"/>
                <w:sz w:val="20"/>
                <w:szCs w:val="20"/>
                <w:lang w:eastAsia="fr-FR"/>
              </w:rPr>
              <w:t xml:space="preserve">non </w:t>
            </w:r>
            <w:r w:rsidR="00C6249D">
              <w:rPr>
                <w:rFonts w:ascii="Arial Narrow" w:eastAsia="Times New Roman" w:hAnsi="Arial Narrow" w:cs="Arial"/>
                <w:sz w:val="20"/>
                <w:szCs w:val="20"/>
                <w:lang w:eastAsia="fr-FR"/>
              </w:rPr>
              <w:t xml:space="preserve"> formé</w:t>
            </w:r>
            <w:proofErr w:type="gramEnd"/>
            <w:r w:rsidR="00C6249D">
              <w:rPr>
                <w:rFonts w:ascii="Arial Narrow" w:eastAsia="Times New Roman" w:hAnsi="Arial Narrow" w:cs="Arial"/>
                <w:sz w:val="20"/>
                <w:szCs w:val="20"/>
                <w:lang w:eastAsia="fr-FR"/>
              </w:rPr>
              <w:t xml:space="preserve"> à l</w:t>
            </w:r>
            <w:r w:rsidRPr="001307B6">
              <w:rPr>
                <w:rFonts w:ascii="Arial Narrow" w:eastAsia="Times New Roman" w:hAnsi="Arial Narrow" w:cs="Arial"/>
                <w:sz w:val="20"/>
                <w:szCs w:val="20"/>
                <w:lang w:eastAsia="fr-FR"/>
              </w:rPr>
              <w:t>'évacuation des personnes</w:t>
            </w:r>
          </w:p>
        </w:tc>
        <w:tc>
          <w:tcPr>
            <w:tcW w:w="1134" w:type="dxa"/>
            <w:shd w:val="clear" w:color="auto" w:fill="auto"/>
          </w:tcPr>
          <w:p w14:paraId="423AB832" w14:textId="77777777" w:rsidR="003809A5" w:rsidRPr="001307B6" w:rsidRDefault="003809A5" w:rsidP="003809A5">
            <w:pPr>
              <w:ind w:firstLine="0"/>
              <w:rPr>
                <w:rFonts w:ascii="Arial Narrow" w:eastAsia="Times New Roman" w:hAnsi="Arial Narrow" w:cs="Arial"/>
                <w:sz w:val="20"/>
                <w:szCs w:val="20"/>
                <w:lang w:eastAsia="fr-FR"/>
              </w:rPr>
            </w:pPr>
            <w:r w:rsidRPr="001307B6">
              <w:rPr>
                <w:rFonts w:ascii="Arial Narrow" w:eastAsia="Times New Roman" w:hAnsi="Arial Narrow" w:cs="Arial"/>
                <w:sz w:val="20"/>
                <w:szCs w:val="20"/>
                <w:lang w:eastAsia="fr-FR"/>
              </w:rPr>
              <w:t>Intoxications par les fumées, brûlures diverses</w:t>
            </w:r>
          </w:p>
        </w:tc>
        <w:tc>
          <w:tcPr>
            <w:tcW w:w="567" w:type="dxa"/>
            <w:shd w:val="clear" w:color="auto" w:fill="auto"/>
            <w:vAlign w:val="center"/>
          </w:tcPr>
          <w:p w14:paraId="61B938FE" w14:textId="77777777" w:rsidR="003809A5" w:rsidRPr="00816FB2" w:rsidRDefault="003809A5" w:rsidP="003809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567" w:type="dxa"/>
            <w:shd w:val="clear" w:color="auto" w:fill="auto"/>
            <w:vAlign w:val="center"/>
          </w:tcPr>
          <w:p w14:paraId="19CC5885" w14:textId="77777777" w:rsidR="003809A5" w:rsidRPr="00816FB2" w:rsidRDefault="003809A5" w:rsidP="003809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1</w:t>
            </w:r>
          </w:p>
        </w:tc>
        <w:tc>
          <w:tcPr>
            <w:tcW w:w="567" w:type="dxa"/>
            <w:shd w:val="clear" w:color="auto" w:fill="auto"/>
            <w:vAlign w:val="center"/>
          </w:tcPr>
          <w:p w14:paraId="4F6C9D8A" w14:textId="77777777" w:rsidR="003809A5" w:rsidRPr="00816FB2" w:rsidRDefault="003809A5" w:rsidP="003809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10</w:t>
            </w:r>
          </w:p>
        </w:tc>
        <w:tc>
          <w:tcPr>
            <w:tcW w:w="4253" w:type="dxa"/>
            <w:shd w:val="clear" w:color="auto" w:fill="auto"/>
          </w:tcPr>
          <w:p w14:paraId="14E48BF4" w14:textId="77777777" w:rsidR="003809A5" w:rsidRDefault="003809A5" w:rsidP="003809A5">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Consignes d’évacuation</w:t>
            </w:r>
          </w:p>
          <w:p w14:paraId="1ED9DACC" w14:textId="77777777" w:rsidR="003809A5" w:rsidRDefault="003809A5" w:rsidP="003809A5">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Point de rassemblement</w:t>
            </w:r>
          </w:p>
          <w:p w14:paraId="26AB7EB5" w14:textId="77777777" w:rsidR="003809A5" w:rsidRDefault="003809A5" w:rsidP="003809A5">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Consigne générale au personnel</w:t>
            </w:r>
          </w:p>
          <w:p w14:paraId="1C289AE1" w14:textId="77777777" w:rsidR="003809A5" w:rsidRDefault="003809A5" w:rsidP="003809A5">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Alarme et sirènes d’évacuation</w:t>
            </w:r>
          </w:p>
          <w:p w14:paraId="5CCA7B42" w14:textId="77777777" w:rsidR="003809A5" w:rsidRDefault="003809A5" w:rsidP="003809A5">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Exercices d’évacuation</w:t>
            </w:r>
          </w:p>
          <w:p w14:paraId="5EE784CB" w14:textId="77777777" w:rsidR="003809A5" w:rsidRPr="0007083A" w:rsidRDefault="003809A5" w:rsidP="003809A5">
            <w:pPr>
              <w:ind w:firstLine="0"/>
              <w:rPr>
                <w:rFonts w:ascii="Arial Narrow" w:eastAsia="Times New Roman" w:hAnsi="Arial Narrow" w:cs="Arial"/>
                <w:sz w:val="20"/>
                <w:szCs w:val="20"/>
                <w:lang w:eastAsia="fr-FR"/>
              </w:rPr>
            </w:pPr>
          </w:p>
        </w:tc>
        <w:tc>
          <w:tcPr>
            <w:tcW w:w="567" w:type="dxa"/>
            <w:shd w:val="clear" w:color="auto" w:fill="auto"/>
            <w:vAlign w:val="center"/>
          </w:tcPr>
          <w:p w14:paraId="72DE3636" w14:textId="77777777" w:rsidR="003809A5" w:rsidRPr="00C6249D" w:rsidRDefault="003809A5" w:rsidP="003809A5">
            <w:pPr>
              <w:ind w:firstLine="0"/>
              <w:jc w:val="center"/>
              <w:rPr>
                <w:rFonts w:ascii="Arial Narrow" w:eastAsia="Times New Roman" w:hAnsi="Arial Narrow" w:cs="Arial"/>
                <w:b/>
                <w:bCs/>
                <w:sz w:val="20"/>
                <w:szCs w:val="24"/>
                <w:lang w:eastAsia="fr-FR"/>
              </w:rPr>
            </w:pPr>
            <w:r w:rsidRPr="00C6249D">
              <w:rPr>
                <w:rFonts w:ascii="Arial Narrow" w:eastAsia="Times New Roman" w:hAnsi="Arial Narrow" w:cs="Arial"/>
                <w:b/>
                <w:bCs/>
                <w:sz w:val="20"/>
                <w:szCs w:val="24"/>
                <w:lang w:eastAsia="fr-FR"/>
              </w:rPr>
              <w:t>2</w:t>
            </w:r>
          </w:p>
        </w:tc>
        <w:tc>
          <w:tcPr>
            <w:tcW w:w="673" w:type="dxa"/>
            <w:shd w:val="clear" w:color="auto" w:fill="92D050"/>
            <w:vAlign w:val="center"/>
          </w:tcPr>
          <w:p w14:paraId="51D2A6FC" w14:textId="77777777" w:rsidR="003809A5" w:rsidRPr="00163C4C" w:rsidRDefault="003809A5" w:rsidP="003809A5">
            <w:pPr>
              <w:ind w:left="-33" w:right="-92" w:firstLine="0"/>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40</w:t>
            </w:r>
          </w:p>
        </w:tc>
      </w:tr>
      <w:tr w:rsidR="003809A5" w:rsidRPr="00277F99" w14:paraId="224B7140" w14:textId="77777777" w:rsidTr="00B35466">
        <w:trPr>
          <w:trHeight w:val="1274"/>
          <w:jc w:val="center"/>
        </w:trPr>
        <w:tc>
          <w:tcPr>
            <w:tcW w:w="507" w:type="dxa"/>
            <w:shd w:val="clear" w:color="auto" w:fill="auto"/>
            <w:vAlign w:val="center"/>
          </w:tcPr>
          <w:p w14:paraId="1BBC5247" w14:textId="77777777" w:rsidR="003809A5" w:rsidRPr="00586EAE" w:rsidRDefault="003809A5" w:rsidP="003809A5">
            <w:pPr>
              <w:ind w:firstLine="0"/>
              <w:jc w:val="center"/>
              <w:rPr>
                <w:rFonts w:ascii="Arial Narrow" w:eastAsia="Times New Roman" w:hAnsi="Arial Narrow" w:cs="Arial"/>
                <w:b/>
                <w:bCs/>
                <w:sz w:val="24"/>
                <w:szCs w:val="20"/>
                <w:lang w:eastAsia="fr-FR"/>
              </w:rPr>
            </w:pPr>
          </w:p>
        </w:tc>
        <w:tc>
          <w:tcPr>
            <w:tcW w:w="1159" w:type="dxa"/>
            <w:shd w:val="clear" w:color="auto" w:fill="auto"/>
          </w:tcPr>
          <w:p w14:paraId="22AD3A72" w14:textId="77777777" w:rsidR="003809A5" w:rsidRPr="00D1752C" w:rsidRDefault="003809A5" w:rsidP="003809A5">
            <w:pPr>
              <w:autoSpaceDE w:val="0"/>
              <w:autoSpaceDN w:val="0"/>
              <w:adjustRightInd w:val="0"/>
              <w:ind w:firstLine="0"/>
              <w:rPr>
                <w:rFonts w:ascii="Arial Narrow" w:hAnsi="Arial Narrow" w:cs="Arial Narrow"/>
                <w:color w:val="000000"/>
                <w:sz w:val="20"/>
                <w:szCs w:val="20"/>
              </w:rPr>
            </w:pPr>
            <w:r w:rsidRPr="00D1752C">
              <w:rPr>
                <w:rFonts w:ascii="Arial Narrow" w:hAnsi="Arial Narrow" w:cs="Arial Narrow"/>
                <w:color w:val="000000"/>
                <w:sz w:val="20"/>
                <w:szCs w:val="20"/>
              </w:rPr>
              <w:t>2. Risques liés à l'organisation des secours</w:t>
            </w:r>
          </w:p>
        </w:tc>
        <w:tc>
          <w:tcPr>
            <w:tcW w:w="1524" w:type="dxa"/>
          </w:tcPr>
          <w:p w14:paraId="6AA7FA48" w14:textId="77777777" w:rsidR="003809A5" w:rsidRPr="00277F99" w:rsidRDefault="003809A5" w:rsidP="003809A5">
            <w:pPr>
              <w:ind w:firstLine="0"/>
              <w:rPr>
                <w:rFonts w:ascii="Arial Narrow" w:eastAsia="Times New Roman" w:hAnsi="Arial Narrow" w:cs="Arial"/>
                <w:sz w:val="20"/>
                <w:szCs w:val="20"/>
                <w:lang w:eastAsia="fr-FR"/>
              </w:rPr>
            </w:pPr>
            <w:r w:rsidRPr="00277F99">
              <w:rPr>
                <w:rFonts w:ascii="Arial Narrow" w:eastAsia="Times New Roman" w:hAnsi="Arial Narrow" w:cs="Arial"/>
                <w:sz w:val="20"/>
                <w:szCs w:val="20"/>
                <w:lang w:eastAsia="fr-FR"/>
              </w:rPr>
              <w:t>Gestion d'une personne blessée ou faisant un malaise</w:t>
            </w:r>
            <w:r>
              <w:rPr>
                <w:rFonts w:ascii="Arial Narrow" w:eastAsia="Times New Roman" w:hAnsi="Arial Narrow" w:cs="Arial"/>
                <w:sz w:val="20"/>
                <w:szCs w:val="20"/>
                <w:lang w:eastAsia="fr-FR"/>
              </w:rPr>
              <w:t xml:space="preserve"> (collègue, visiteur ou client)</w:t>
            </w:r>
          </w:p>
        </w:tc>
        <w:tc>
          <w:tcPr>
            <w:tcW w:w="4430" w:type="dxa"/>
            <w:shd w:val="clear" w:color="auto" w:fill="auto"/>
          </w:tcPr>
          <w:p w14:paraId="49399850" w14:textId="77777777" w:rsidR="003809A5" w:rsidRPr="00277F99" w:rsidRDefault="003809A5" w:rsidP="00C6249D">
            <w:pPr>
              <w:ind w:firstLine="0"/>
              <w:rPr>
                <w:rFonts w:ascii="Arial Narrow" w:eastAsia="Times New Roman" w:hAnsi="Arial Narrow" w:cs="Arial"/>
                <w:sz w:val="20"/>
                <w:szCs w:val="20"/>
                <w:lang w:eastAsia="fr-FR"/>
              </w:rPr>
            </w:pPr>
            <w:r w:rsidRPr="00277F99">
              <w:rPr>
                <w:rFonts w:ascii="Arial Narrow" w:eastAsia="Times New Roman" w:hAnsi="Arial Narrow" w:cs="Arial"/>
                <w:sz w:val="20"/>
                <w:szCs w:val="20"/>
                <w:lang w:eastAsia="fr-FR"/>
              </w:rPr>
              <w:t xml:space="preserve">Personnel </w:t>
            </w:r>
            <w:r>
              <w:rPr>
                <w:rFonts w:ascii="Arial Narrow" w:eastAsia="Times New Roman" w:hAnsi="Arial Narrow" w:cs="Arial"/>
                <w:sz w:val="20"/>
                <w:szCs w:val="20"/>
                <w:lang w:eastAsia="fr-FR"/>
              </w:rPr>
              <w:t>non formé aux</w:t>
            </w:r>
            <w:r w:rsidRPr="00277F99">
              <w:rPr>
                <w:rFonts w:ascii="Arial Narrow" w:eastAsia="Times New Roman" w:hAnsi="Arial Narrow" w:cs="Arial"/>
                <w:sz w:val="20"/>
                <w:szCs w:val="20"/>
                <w:lang w:eastAsia="fr-FR"/>
              </w:rPr>
              <w:t xml:space="preserve"> premiers secours</w:t>
            </w:r>
            <w:r w:rsidRPr="00277F99">
              <w:rPr>
                <w:rFonts w:ascii="Arial Narrow" w:eastAsia="Times New Roman" w:hAnsi="Arial Narrow" w:cs="Arial"/>
                <w:sz w:val="20"/>
                <w:szCs w:val="20"/>
                <w:lang w:eastAsia="fr-FR"/>
              </w:rPr>
              <w:br/>
              <w:t>Pas de téléphone à proximité</w:t>
            </w:r>
            <w:r w:rsidRPr="00277F99">
              <w:rPr>
                <w:rFonts w:ascii="Arial Narrow" w:eastAsia="Times New Roman" w:hAnsi="Arial Narrow" w:cs="Arial"/>
                <w:sz w:val="20"/>
                <w:szCs w:val="20"/>
                <w:lang w:eastAsia="fr-FR"/>
              </w:rPr>
              <w:br/>
              <w:t>Personne dans un état grave</w:t>
            </w:r>
            <w:r w:rsidRPr="00277F99">
              <w:rPr>
                <w:rFonts w:ascii="Arial Narrow" w:eastAsia="Times New Roman" w:hAnsi="Arial Narrow" w:cs="Arial"/>
                <w:sz w:val="20"/>
                <w:szCs w:val="20"/>
                <w:lang w:eastAsia="fr-FR"/>
              </w:rPr>
              <w:br/>
              <w:t xml:space="preserve">non connaissance des consignes </w:t>
            </w:r>
            <w:r w:rsidRPr="00277F99">
              <w:rPr>
                <w:rFonts w:ascii="Arial Narrow" w:eastAsia="Times New Roman" w:hAnsi="Arial Narrow" w:cs="Arial"/>
                <w:sz w:val="20"/>
                <w:szCs w:val="20"/>
                <w:lang w:eastAsia="fr-FR"/>
              </w:rPr>
              <w:br/>
              <w:t>Pas de local aménagé</w:t>
            </w:r>
            <w:r w:rsidRPr="00277F99">
              <w:rPr>
                <w:rFonts w:ascii="Arial Narrow" w:eastAsia="Times New Roman" w:hAnsi="Arial Narrow" w:cs="Arial"/>
                <w:sz w:val="20"/>
                <w:szCs w:val="20"/>
                <w:lang w:eastAsia="fr-FR"/>
              </w:rPr>
              <w:br/>
              <w:t xml:space="preserve">Pas de trousse de secours/armoire à pharmacie </w:t>
            </w:r>
          </w:p>
        </w:tc>
        <w:tc>
          <w:tcPr>
            <w:tcW w:w="1134" w:type="dxa"/>
            <w:shd w:val="clear" w:color="auto" w:fill="auto"/>
          </w:tcPr>
          <w:p w14:paraId="41950E14" w14:textId="77777777" w:rsidR="003809A5" w:rsidRPr="00277F99" w:rsidRDefault="003809A5" w:rsidP="003809A5">
            <w:pPr>
              <w:ind w:firstLine="0"/>
              <w:rPr>
                <w:rFonts w:ascii="Arial Narrow" w:eastAsia="Times New Roman" w:hAnsi="Arial Narrow" w:cs="Arial"/>
                <w:sz w:val="20"/>
                <w:szCs w:val="20"/>
                <w:lang w:eastAsia="fr-FR"/>
              </w:rPr>
            </w:pPr>
            <w:r w:rsidRPr="00277F99">
              <w:rPr>
                <w:rFonts w:ascii="Arial Narrow" w:eastAsia="Times New Roman" w:hAnsi="Arial Narrow" w:cs="Arial"/>
                <w:sz w:val="20"/>
                <w:szCs w:val="20"/>
                <w:lang w:eastAsia="fr-FR"/>
              </w:rPr>
              <w:t>Ag</w:t>
            </w:r>
            <w:r>
              <w:rPr>
                <w:rFonts w:ascii="Arial Narrow" w:eastAsia="Times New Roman" w:hAnsi="Arial Narrow" w:cs="Arial"/>
                <w:sz w:val="20"/>
                <w:szCs w:val="20"/>
                <w:lang w:eastAsia="fr-FR"/>
              </w:rPr>
              <w:t>g</w:t>
            </w:r>
            <w:r w:rsidRPr="00277F99">
              <w:rPr>
                <w:rFonts w:ascii="Arial Narrow" w:eastAsia="Times New Roman" w:hAnsi="Arial Narrow" w:cs="Arial"/>
                <w:sz w:val="20"/>
                <w:szCs w:val="20"/>
                <w:lang w:eastAsia="fr-FR"/>
              </w:rPr>
              <w:t>ravation de l'état de la victime</w:t>
            </w:r>
          </w:p>
        </w:tc>
        <w:tc>
          <w:tcPr>
            <w:tcW w:w="567" w:type="dxa"/>
            <w:shd w:val="clear" w:color="auto" w:fill="auto"/>
            <w:vAlign w:val="center"/>
          </w:tcPr>
          <w:p w14:paraId="0E49E704" w14:textId="77777777" w:rsidR="003809A5" w:rsidRPr="00816FB2" w:rsidRDefault="003809A5" w:rsidP="003809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567" w:type="dxa"/>
            <w:shd w:val="clear" w:color="auto" w:fill="auto"/>
            <w:vAlign w:val="center"/>
          </w:tcPr>
          <w:p w14:paraId="44303E73" w14:textId="77777777" w:rsidR="003809A5" w:rsidRPr="00816FB2" w:rsidRDefault="003809A5" w:rsidP="003809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567" w:type="dxa"/>
            <w:shd w:val="clear" w:color="auto" w:fill="auto"/>
            <w:vAlign w:val="center"/>
          </w:tcPr>
          <w:p w14:paraId="09D88BE3" w14:textId="77777777" w:rsidR="003809A5" w:rsidRPr="00816FB2" w:rsidRDefault="003809A5" w:rsidP="003809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10</w:t>
            </w:r>
          </w:p>
        </w:tc>
        <w:tc>
          <w:tcPr>
            <w:tcW w:w="4253" w:type="dxa"/>
            <w:shd w:val="clear" w:color="auto" w:fill="auto"/>
          </w:tcPr>
          <w:p w14:paraId="537B293A" w14:textId="77777777" w:rsidR="00B878A5" w:rsidRDefault="00B878A5" w:rsidP="003809A5">
            <w:pPr>
              <w:ind w:firstLine="0"/>
              <w:rPr>
                <w:rFonts w:ascii="Arial Narrow" w:eastAsia="Times New Roman" w:hAnsi="Arial Narrow" w:cs="Arial"/>
                <w:sz w:val="20"/>
                <w:szCs w:val="20"/>
                <w:lang w:eastAsia="fr-FR"/>
              </w:rPr>
            </w:pPr>
          </w:p>
          <w:p w14:paraId="36E984E4" w14:textId="77777777" w:rsidR="003809A5" w:rsidRDefault="003809A5" w:rsidP="003809A5">
            <w:pPr>
              <w:ind w:firstLine="0"/>
              <w:rPr>
                <w:rFonts w:ascii="Arial Narrow" w:eastAsia="Times New Roman" w:hAnsi="Arial Narrow" w:cs="Arial"/>
                <w:sz w:val="20"/>
                <w:szCs w:val="20"/>
                <w:lang w:eastAsia="fr-FR"/>
              </w:rPr>
            </w:pPr>
            <w:r w:rsidRPr="00816FB2">
              <w:rPr>
                <w:rFonts w:ascii="Arial Narrow" w:eastAsia="Times New Roman" w:hAnsi="Arial Narrow" w:cs="Arial"/>
                <w:sz w:val="20"/>
                <w:szCs w:val="20"/>
                <w:lang w:eastAsia="fr-FR"/>
              </w:rPr>
              <w:t>Consignes d’assistance aux victimes</w:t>
            </w:r>
            <w:r>
              <w:rPr>
                <w:rFonts w:ascii="Arial Narrow" w:eastAsia="Times New Roman" w:hAnsi="Arial Narrow" w:cs="Arial"/>
                <w:sz w:val="20"/>
                <w:szCs w:val="20"/>
                <w:lang w:eastAsia="fr-FR"/>
              </w:rPr>
              <w:t xml:space="preserve"> affichée</w:t>
            </w:r>
          </w:p>
          <w:p w14:paraId="379BEB1B" w14:textId="77777777" w:rsidR="003809A5" w:rsidRDefault="003809A5" w:rsidP="003809A5">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Téléphone</w:t>
            </w:r>
          </w:p>
          <w:p w14:paraId="73974133" w14:textId="77777777" w:rsidR="003809A5" w:rsidRDefault="003809A5" w:rsidP="003809A5">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Trousse de secours</w:t>
            </w:r>
          </w:p>
          <w:p w14:paraId="0CAD2BEE" w14:textId="77777777" w:rsidR="00B878A5" w:rsidRPr="00816FB2" w:rsidRDefault="00B878A5" w:rsidP="003809A5">
            <w:pPr>
              <w:ind w:firstLine="0"/>
              <w:rPr>
                <w:rFonts w:ascii="Arial Narrow" w:eastAsia="Times New Roman" w:hAnsi="Arial Narrow" w:cs="Arial"/>
                <w:sz w:val="20"/>
                <w:szCs w:val="20"/>
                <w:lang w:eastAsia="fr-FR"/>
              </w:rPr>
            </w:pPr>
          </w:p>
        </w:tc>
        <w:tc>
          <w:tcPr>
            <w:tcW w:w="567" w:type="dxa"/>
            <w:shd w:val="clear" w:color="auto" w:fill="auto"/>
            <w:vAlign w:val="center"/>
          </w:tcPr>
          <w:p w14:paraId="6A7AFA3D" w14:textId="77777777" w:rsidR="003809A5" w:rsidRDefault="00B878A5" w:rsidP="003809A5">
            <w:pPr>
              <w:ind w:firstLine="0"/>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5</w:t>
            </w:r>
          </w:p>
        </w:tc>
        <w:tc>
          <w:tcPr>
            <w:tcW w:w="673" w:type="dxa"/>
            <w:shd w:val="clear" w:color="auto" w:fill="FFFF00"/>
            <w:vAlign w:val="center"/>
          </w:tcPr>
          <w:p w14:paraId="0ADED985" w14:textId="77777777" w:rsidR="003809A5" w:rsidRDefault="00B878A5" w:rsidP="003809A5">
            <w:pPr>
              <w:ind w:left="-33" w:right="-92" w:firstLine="0"/>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200</w:t>
            </w:r>
          </w:p>
        </w:tc>
      </w:tr>
      <w:tr w:rsidR="003809A5" w:rsidRPr="00277F99" w14:paraId="670EDCC0" w14:textId="77777777" w:rsidTr="00D75B7D">
        <w:trPr>
          <w:trHeight w:val="915"/>
          <w:jc w:val="center"/>
        </w:trPr>
        <w:tc>
          <w:tcPr>
            <w:tcW w:w="507" w:type="dxa"/>
            <w:shd w:val="clear" w:color="auto" w:fill="auto"/>
            <w:vAlign w:val="center"/>
          </w:tcPr>
          <w:p w14:paraId="434464FD" w14:textId="77777777" w:rsidR="003809A5" w:rsidRPr="00277F99" w:rsidRDefault="003809A5" w:rsidP="003809A5">
            <w:pPr>
              <w:ind w:firstLine="0"/>
              <w:jc w:val="center"/>
              <w:rPr>
                <w:rFonts w:ascii="Arial Narrow" w:eastAsia="Times New Roman" w:hAnsi="Arial Narrow" w:cs="Arial"/>
                <w:b/>
                <w:bCs/>
                <w:sz w:val="20"/>
                <w:szCs w:val="20"/>
                <w:lang w:eastAsia="fr-FR"/>
              </w:rPr>
            </w:pPr>
          </w:p>
        </w:tc>
        <w:tc>
          <w:tcPr>
            <w:tcW w:w="1159" w:type="dxa"/>
            <w:shd w:val="clear" w:color="auto" w:fill="auto"/>
          </w:tcPr>
          <w:p w14:paraId="31E3155A" w14:textId="77777777" w:rsidR="003809A5" w:rsidRPr="00D1752C" w:rsidRDefault="003809A5" w:rsidP="003809A5">
            <w:pPr>
              <w:autoSpaceDE w:val="0"/>
              <w:autoSpaceDN w:val="0"/>
              <w:adjustRightInd w:val="0"/>
              <w:ind w:firstLine="0"/>
              <w:rPr>
                <w:rFonts w:ascii="Arial Narrow" w:hAnsi="Arial Narrow" w:cs="Arial Narrow"/>
                <w:color w:val="000000"/>
                <w:sz w:val="20"/>
                <w:szCs w:val="20"/>
              </w:rPr>
            </w:pPr>
            <w:r w:rsidRPr="00D1752C">
              <w:rPr>
                <w:rFonts w:ascii="Arial Narrow" w:hAnsi="Arial Narrow" w:cs="Arial Narrow"/>
                <w:color w:val="000000"/>
                <w:sz w:val="20"/>
                <w:szCs w:val="20"/>
              </w:rPr>
              <w:t>6</w:t>
            </w:r>
            <w:r w:rsidRPr="00357304">
              <w:rPr>
                <w:rFonts w:ascii="Arial Narrow" w:hAnsi="Arial Narrow" w:cs="Arial Narrow"/>
                <w:color w:val="000000"/>
                <w:sz w:val="16"/>
                <w:szCs w:val="20"/>
              </w:rPr>
              <w:t xml:space="preserve">. </w:t>
            </w:r>
            <w:r w:rsidRPr="00357304">
              <w:rPr>
                <w:rFonts w:ascii="Arial Narrow" w:eastAsia="Times New Roman" w:hAnsi="Arial Narrow" w:cs="Arial"/>
                <w:sz w:val="20"/>
                <w:lang w:eastAsia="fr-FR"/>
              </w:rPr>
              <w:t>Risques liés aux circulations internes de véhicules</w:t>
            </w:r>
          </w:p>
        </w:tc>
        <w:tc>
          <w:tcPr>
            <w:tcW w:w="1524" w:type="dxa"/>
          </w:tcPr>
          <w:p w14:paraId="6FB6F68F" w14:textId="248A6C50" w:rsidR="003809A5" w:rsidRPr="00D1752C" w:rsidRDefault="00BE6910"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Déplacement piéton extérieur</w:t>
            </w:r>
            <w:r w:rsidR="003809A5">
              <w:rPr>
                <w:rFonts w:ascii="Arial Narrow" w:hAnsi="Arial Narrow" w:cs="Arial Narrow"/>
                <w:color w:val="000000"/>
                <w:sz w:val="20"/>
                <w:szCs w:val="20"/>
              </w:rPr>
              <w:t xml:space="preserve"> </w:t>
            </w:r>
            <w:r>
              <w:rPr>
                <w:rFonts w:ascii="Arial Narrow" w:hAnsi="Arial Narrow" w:cs="Arial Narrow"/>
                <w:color w:val="000000"/>
                <w:sz w:val="20"/>
                <w:szCs w:val="20"/>
              </w:rPr>
              <w:t>à l</w:t>
            </w:r>
            <w:r w:rsidR="00375CC2">
              <w:rPr>
                <w:rFonts w:ascii="Arial Narrow" w:hAnsi="Arial Narrow" w:cs="Arial Narrow"/>
                <w:color w:val="000000"/>
                <w:sz w:val="20"/>
                <w:szCs w:val="20"/>
              </w:rPr>
              <w:t>’hôtel</w:t>
            </w:r>
          </w:p>
        </w:tc>
        <w:tc>
          <w:tcPr>
            <w:tcW w:w="4430" w:type="dxa"/>
            <w:shd w:val="clear" w:color="auto" w:fill="auto"/>
          </w:tcPr>
          <w:p w14:paraId="591DB61F" w14:textId="77777777" w:rsidR="003809A5" w:rsidRDefault="003809A5"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Lumière extérieure HS</w:t>
            </w:r>
          </w:p>
          <w:p w14:paraId="63E0ABEF" w14:textId="77777777" w:rsidR="003809A5" w:rsidRPr="00D1752C" w:rsidRDefault="003809A5" w:rsidP="003809A5">
            <w:pPr>
              <w:autoSpaceDE w:val="0"/>
              <w:autoSpaceDN w:val="0"/>
              <w:adjustRightInd w:val="0"/>
              <w:ind w:firstLine="0"/>
              <w:rPr>
                <w:rFonts w:ascii="Arial Narrow" w:hAnsi="Arial Narrow" w:cs="Arial Narrow"/>
                <w:color w:val="000000"/>
                <w:sz w:val="20"/>
                <w:szCs w:val="20"/>
              </w:rPr>
            </w:pPr>
            <w:r w:rsidRPr="00D1752C">
              <w:rPr>
                <w:rFonts w:ascii="Arial Narrow" w:hAnsi="Arial Narrow" w:cs="Arial Narrow"/>
                <w:color w:val="000000"/>
                <w:sz w:val="20"/>
                <w:szCs w:val="20"/>
              </w:rPr>
              <w:t>Manque de visibilité ou inattention</w:t>
            </w:r>
          </w:p>
          <w:p w14:paraId="1807FEA4" w14:textId="11D2BD1A" w:rsidR="00BE6910" w:rsidRPr="00D1752C" w:rsidRDefault="003809A5" w:rsidP="003809A5">
            <w:pPr>
              <w:autoSpaceDE w:val="0"/>
              <w:autoSpaceDN w:val="0"/>
              <w:adjustRightInd w:val="0"/>
              <w:ind w:firstLine="0"/>
              <w:rPr>
                <w:rFonts w:ascii="Arial Narrow" w:hAnsi="Arial Narrow" w:cs="Arial Narrow"/>
                <w:color w:val="000000"/>
                <w:sz w:val="20"/>
                <w:szCs w:val="20"/>
              </w:rPr>
            </w:pPr>
            <w:r w:rsidRPr="00D1752C">
              <w:rPr>
                <w:rFonts w:ascii="Arial Narrow" w:hAnsi="Arial Narrow" w:cs="Arial Narrow"/>
                <w:color w:val="000000"/>
                <w:sz w:val="20"/>
                <w:szCs w:val="20"/>
              </w:rPr>
              <w:t xml:space="preserve">Vitesse </w:t>
            </w:r>
            <w:r w:rsidR="00BE6910">
              <w:rPr>
                <w:rFonts w:ascii="Arial Narrow" w:hAnsi="Arial Narrow" w:cs="Arial Narrow"/>
                <w:color w:val="000000"/>
                <w:sz w:val="20"/>
                <w:szCs w:val="20"/>
              </w:rPr>
              <w:t xml:space="preserve">véhicule </w:t>
            </w:r>
            <w:r w:rsidRPr="00D1752C">
              <w:rPr>
                <w:rFonts w:ascii="Arial Narrow" w:hAnsi="Arial Narrow" w:cs="Arial Narrow"/>
                <w:color w:val="000000"/>
                <w:sz w:val="20"/>
                <w:szCs w:val="20"/>
              </w:rPr>
              <w:t>excessive</w:t>
            </w:r>
          </w:p>
          <w:p w14:paraId="05C0A542" w14:textId="77777777" w:rsidR="003809A5" w:rsidRDefault="003809A5" w:rsidP="003809A5">
            <w:pPr>
              <w:autoSpaceDE w:val="0"/>
              <w:autoSpaceDN w:val="0"/>
              <w:adjustRightInd w:val="0"/>
              <w:ind w:firstLine="0"/>
              <w:rPr>
                <w:rFonts w:ascii="Arial Narrow" w:hAnsi="Arial Narrow" w:cs="Arial Narrow"/>
                <w:color w:val="000000"/>
                <w:sz w:val="20"/>
                <w:szCs w:val="20"/>
              </w:rPr>
            </w:pPr>
            <w:r w:rsidRPr="00D1752C">
              <w:rPr>
                <w:rFonts w:ascii="Arial Narrow" w:hAnsi="Arial Narrow" w:cs="Arial Narrow"/>
                <w:color w:val="000000"/>
                <w:sz w:val="20"/>
                <w:szCs w:val="20"/>
              </w:rPr>
              <w:t>Absence de zone piéton protégée</w:t>
            </w:r>
          </w:p>
          <w:p w14:paraId="4A9099FC" w14:textId="77777777" w:rsidR="00C6249D" w:rsidRDefault="00BE6910" w:rsidP="00C6249D">
            <w:pPr>
              <w:autoSpaceDE w:val="0"/>
              <w:autoSpaceDN w:val="0"/>
              <w:adjustRightInd w:val="0"/>
              <w:ind w:firstLine="0"/>
              <w:rPr>
                <w:rFonts w:ascii="Arial Narrow" w:hAnsi="Arial Narrow" w:cs="Arial Narrow"/>
                <w:color w:val="000000"/>
                <w:sz w:val="20"/>
                <w:szCs w:val="20"/>
              </w:rPr>
            </w:pPr>
            <w:r w:rsidRPr="00D1752C">
              <w:rPr>
                <w:rFonts w:ascii="Arial Narrow" w:hAnsi="Arial Narrow" w:cs="Arial Narrow"/>
                <w:color w:val="000000"/>
                <w:sz w:val="20"/>
                <w:szCs w:val="20"/>
              </w:rPr>
              <w:t xml:space="preserve">Etat défectueux du sol </w:t>
            </w:r>
          </w:p>
          <w:p w14:paraId="28703D8D" w14:textId="77777777" w:rsidR="00BE6910" w:rsidRPr="00D1752C" w:rsidRDefault="00BE6910" w:rsidP="00C6249D">
            <w:pPr>
              <w:autoSpaceDE w:val="0"/>
              <w:autoSpaceDN w:val="0"/>
              <w:adjustRightInd w:val="0"/>
              <w:ind w:firstLine="0"/>
              <w:rPr>
                <w:rFonts w:ascii="Arial Narrow" w:hAnsi="Arial Narrow" w:cs="Arial Narrow"/>
                <w:color w:val="000000"/>
                <w:sz w:val="20"/>
                <w:szCs w:val="20"/>
              </w:rPr>
            </w:pPr>
            <w:r w:rsidRPr="00D1752C">
              <w:rPr>
                <w:rFonts w:ascii="Arial Narrow" w:hAnsi="Arial Narrow" w:cs="Arial Narrow"/>
                <w:color w:val="000000"/>
                <w:sz w:val="20"/>
                <w:szCs w:val="20"/>
              </w:rPr>
              <w:t>Sol glissant (ve</w:t>
            </w:r>
            <w:r w:rsidR="00C6249D">
              <w:rPr>
                <w:rFonts w:ascii="Arial Narrow" w:hAnsi="Arial Narrow" w:cs="Arial Narrow"/>
                <w:color w:val="000000"/>
                <w:sz w:val="20"/>
                <w:szCs w:val="20"/>
              </w:rPr>
              <w:t>rglas, feuilles d'arbres, pluie)</w:t>
            </w:r>
          </w:p>
        </w:tc>
        <w:tc>
          <w:tcPr>
            <w:tcW w:w="1134" w:type="dxa"/>
            <w:shd w:val="clear" w:color="auto" w:fill="auto"/>
          </w:tcPr>
          <w:p w14:paraId="74F61E5D" w14:textId="77777777" w:rsidR="003809A5" w:rsidRPr="00D1752C" w:rsidRDefault="003809A5" w:rsidP="003809A5">
            <w:pPr>
              <w:autoSpaceDE w:val="0"/>
              <w:autoSpaceDN w:val="0"/>
              <w:adjustRightInd w:val="0"/>
              <w:ind w:firstLine="0"/>
              <w:rPr>
                <w:rFonts w:ascii="Arial Narrow" w:hAnsi="Arial Narrow" w:cs="Arial Narrow"/>
                <w:color w:val="000000"/>
                <w:sz w:val="20"/>
                <w:szCs w:val="20"/>
              </w:rPr>
            </w:pPr>
            <w:r w:rsidRPr="00D1752C">
              <w:rPr>
                <w:rFonts w:ascii="Arial Narrow" w:hAnsi="Arial Narrow" w:cs="Arial Narrow"/>
                <w:color w:val="000000"/>
                <w:sz w:val="20"/>
                <w:szCs w:val="20"/>
              </w:rPr>
              <w:t>Heurt, traumatisme, fracture</w:t>
            </w:r>
          </w:p>
        </w:tc>
        <w:tc>
          <w:tcPr>
            <w:tcW w:w="567" w:type="dxa"/>
            <w:shd w:val="clear" w:color="auto" w:fill="auto"/>
            <w:vAlign w:val="center"/>
          </w:tcPr>
          <w:p w14:paraId="20F7D551" w14:textId="77777777" w:rsidR="003809A5" w:rsidRPr="0018400E" w:rsidRDefault="003809A5" w:rsidP="003809A5">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1</w:t>
            </w:r>
          </w:p>
        </w:tc>
        <w:tc>
          <w:tcPr>
            <w:tcW w:w="567" w:type="dxa"/>
            <w:shd w:val="clear" w:color="auto" w:fill="auto"/>
            <w:vAlign w:val="center"/>
          </w:tcPr>
          <w:p w14:paraId="5EBF3DE5" w14:textId="77777777" w:rsidR="003809A5" w:rsidRPr="0018400E" w:rsidRDefault="003809A5" w:rsidP="003809A5">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10</w:t>
            </w:r>
          </w:p>
        </w:tc>
        <w:tc>
          <w:tcPr>
            <w:tcW w:w="567" w:type="dxa"/>
            <w:shd w:val="clear" w:color="auto" w:fill="auto"/>
            <w:vAlign w:val="center"/>
          </w:tcPr>
          <w:p w14:paraId="69B6603E" w14:textId="77777777" w:rsidR="003809A5" w:rsidRPr="0018400E" w:rsidRDefault="003809A5" w:rsidP="003809A5">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2</w:t>
            </w:r>
          </w:p>
        </w:tc>
        <w:tc>
          <w:tcPr>
            <w:tcW w:w="4253" w:type="dxa"/>
            <w:shd w:val="clear" w:color="auto" w:fill="auto"/>
          </w:tcPr>
          <w:p w14:paraId="14971380" w14:textId="77777777" w:rsidR="003809A5" w:rsidRDefault="003809A5" w:rsidP="003809A5">
            <w:pPr>
              <w:autoSpaceDE w:val="0"/>
              <w:autoSpaceDN w:val="0"/>
              <w:adjustRightInd w:val="0"/>
              <w:ind w:hanging="9"/>
              <w:rPr>
                <w:rFonts w:ascii="Arial Narrow" w:hAnsi="Arial Narrow" w:cs="Arial Narrow"/>
                <w:color w:val="000000"/>
                <w:sz w:val="20"/>
                <w:szCs w:val="20"/>
              </w:rPr>
            </w:pPr>
            <w:r>
              <w:rPr>
                <w:rFonts w:ascii="Arial Narrow" w:hAnsi="Arial Narrow" w:cs="Arial Narrow"/>
                <w:color w:val="000000"/>
                <w:sz w:val="20"/>
                <w:szCs w:val="20"/>
              </w:rPr>
              <w:t>Chemin piéton sur le parking</w:t>
            </w:r>
          </w:p>
          <w:p w14:paraId="02D3DB56" w14:textId="77777777" w:rsidR="003809A5" w:rsidRDefault="003809A5" w:rsidP="003809A5">
            <w:pPr>
              <w:autoSpaceDE w:val="0"/>
              <w:autoSpaceDN w:val="0"/>
              <w:adjustRightInd w:val="0"/>
              <w:ind w:hanging="9"/>
              <w:rPr>
                <w:rFonts w:ascii="Arial Narrow" w:hAnsi="Arial Narrow" w:cs="Arial Narrow"/>
                <w:color w:val="000000"/>
                <w:sz w:val="20"/>
                <w:szCs w:val="20"/>
              </w:rPr>
            </w:pPr>
            <w:r>
              <w:rPr>
                <w:rFonts w:ascii="Arial Narrow" w:hAnsi="Arial Narrow" w:cs="Arial Narrow"/>
                <w:color w:val="000000"/>
                <w:sz w:val="20"/>
                <w:szCs w:val="20"/>
              </w:rPr>
              <w:t>Vérification périodique des lumières extérieures</w:t>
            </w:r>
          </w:p>
          <w:p w14:paraId="149230CF" w14:textId="77777777" w:rsidR="003809A5" w:rsidRDefault="003809A5" w:rsidP="003809A5">
            <w:pPr>
              <w:autoSpaceDE w:val="0"/>
              <w:autoSpaceDN w:val="0"/>
              <w:adjustRightInd w:val="0"/>
              <w:ind w:hanging="9"/>
              <w:rPr>
                <w:rFonts w:ascii="Arial Narrow" w:hAnsi="Arial Narrow" w:cs="Arial Narrow"/>
                <w:color w:val="000000"/>
                <w:sz w:val="20"/>
                <w:szCs w:val="20"/>
              </w:rPr>
            </w:pPr>
            <w:r>
              <w:rPr>
                <w:rFonts w:ascii="Arial Narrow" w:hAnsi="Arial Narrow" w:cs="Arial Narrow"/>
                <w:color w:val="000000"/>
                <w:sz w:val="20"/>
                <w:szCs w:val="20"/>
              </w:rPr>
              <w:t>Panneaux de circulation sur le parking</w:t>
            </w:r>
          </w:p>
          <w:p w14:paraId="47674261" w14:textId="77777777" w:rsidR="00BE6910" w:rsidRDefault="00BE6910" w:rsidP="00BE6910">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Entretien espaces verts</w:t>
            </w:r>
          </w:p>
          <w:p w14:paraId="5F6A512A" w14:textId="77777777" w:rsidR="00BE6910" w:rsidRPr="00D1752C" w:rsidRDefault="00BE6910" w:rsidP="00C6249D">
            <w:pPr>
              <w:autoSpaceDE w:val="0"/>
              <w:autoSpaceDN w:val="0"/>
              <w:adjustRightInd w:val="0"/>
              <w:ind w:firstLine="0"/>
              <w:rPr>
                <w:rFonts w:ascii="Arial Narrow" w:hAnsi="Arial Narrow" w:cs="Arial Narrow"/>
                <w:color w:val="000000"/>
                <w:sz w:val="20"/>
                <w:szCs w:val="20"/>
              </w:rPr>
            </w:pPr>
          </w:p>
        </w:tc>
        <w:tc>
          <w:tcPr>
            <w:tcW w:w="567" w:type="dxa"/>
            <w:shd w:val="clear" w:color="auto" w:fill="auto"/>
            <w:vAlign w:val="center"/>
          </w:tcPr>
          <w:p w14:paraId="0CB88E81" w14:textId="77777777" w:rsidR="003809A5" w:rsidRPr="00163C4C" w:rsidRDefault="00A533F7" w:rsidP="003809A5">
            <w:pPr>
              <w:ind w:firstLine="0"/>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2</w:t>
            </w:r>
          </w:p>
        </w:tc>
        <w:tc>
          <w:tcPr>
            <w:tcW w:w="673" w:type="dxa"/>
            <w:shd w:val="clear" w:color="auto" w:fill="92D050"/>
            <w:vAlign w:val="center"/>
          </w:tcPr>
          <w:p w14:paraId="1F3FA0F7" w14:textId="77777777" w:rsidR="003809A5" w:rsidRPr="00163C4C" w:rsidRDefault="00A533F7" w:rsidP="003809A5">
            <w:pPr>
              <w:ind w:left="-33" w:right="-92" w:firstLine="0"/>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40</w:t>
            </w:r>
          </w:p>
        </w:tc>
      </w:tr>
      <w:tr w:rsidR="000E649B" w:rsidRPr="00277F99" w14:paraId="66C71C46" w14:textId="77777777" w:rsidTr="00B35466">
        <w:trPr>
          <w:trHeight w:val="1274"/>
          <w:jc w:val="center"/>
        </w:trPr>
        <w:tc>
          <w:tcPr>
            <w:tcW w:w="507" w:type="dxa"/>
            <w:shd w:val="clear" w:color="auto" w:fill="auto"/>
            <w:vAlign w:val="center"/>
          </w:tcPr>
          <w:p w14:paraId="4037945B" w14:textId="77777777" w:rsidR="000E649B" w:rsidRPr="00315594" w:rsidRDefault="000E649B" w:rsidP="000E649B">
            <w:pPr>
              <w:ind w:firstLine="0"/>
              <w:jc w:val="center"/>
              <w:rPr>
                <w:rFonts w:ascii="Arial Narrow" w:eastAsia="Times New Roman" w:hAnsi="Arial Narrow" w:cs="Arial"/>
                <w:bCs/>
                <w:sz w:val="24"/>
                <w:szCs w:val="20"/>
                <w:lang w:eastAsia="fr-FR"/>
              </w:rPr>
            </w:pPr>
          </w:p>
        </w:tc>
        <w:tc>
          <w:tcPr>
            <w:tcW w:w="1159" w:type="dxa"/>
            <w:shd w:val="clear" w:color="auto" w:fill="auto"/>
          </w:tcPr>
          <w:p w14:paraId="2F434266" w14:textId="49D9C93B" w:rsidR="000E649B" w:rsidRPr="00D1752C" w:rsidRDefault="000E649B" w:rsidP="000E649B">
            <w:pPr>
              <w:autoSpaceDE w:val="0"/>
              <w:autoSpaceDN w:val="0"/>
              <w:adjustRightInd w:val="0"/>
              <w:ind w:firstLine="0"/>
              <w:rPr>
                <w:rFonts w:ascii="Arial Narrow" w:hAnsi="Arial Narrow" w:cs="Arial Narrow"/>
                <w:color w:val="000000"/>
                <w:sz w:val="20"/>
                <w:szCs w:val="20"/>
              </w:rPr>
            </w:pPr>
            <w:r w:rsidRPr="00D1752C">
              <w:rPr>
                <w:rFonts w:ascii="Arial Narrow" w:hAnsi="Arial Narrow" w:cs="Arial Narrow"/>
                <w:color w:val="000000"/>
                <w:sz w:val="20"/>
                <w:szCs w:val="20"/>
              </w:rPr>
              <w:t>1</w:t>
            </w:r>
            <w:r>
              <w:rPr>
                <w:rFonts w:ascii="Arial Narrow" w:hAnsi="Arial Narrow" w:cs="Arial Narrow"/>
                <w:color w:val="000000"/>
                <w:sz w:val="20"/>
                <w:szCs w:val="20"/>
              </w:rPr>
              <w:t>0</w:t>
            </w:r>
            <w:r w:rsidRPr="00D1752C">
              <w:rPr>
                <w:rFonts w:ascii="Arial Narrow" w:hAnsi="Arial Narrow" w:cs="Arial Narrow"/>
                <w:color w:val="000000"/>
                <w:sz w:val="20"/>
                <w:szCs w:val="20"/>
              </w:rPr>
              <w:t>. Risques biologiques et sanitaires</w:t>
            </w:r>
            <w:r>
              <w:rPr>
                <w:rFonts w:ascii="Arial Narrow" w:hAnsi="Arial Narrow" w:cs="Arial Narrow"/>
                <w:color w:val="000000"/>
                <w:sz w:val="20"/>
                <w:szCs w:val="20"/>
              </w:rPr>
              <w:t xml:space="preserve"> et COVID-19</w:t>
            </w:r>
          </w:p>
        </w:tc>
        <w:tc>
          <w:tcPr>
            <w:tcW w:w="1524" w:type="dxa"/>
          </w:tcPr>
          <w:p w14:paraId="425706A4" w14:textId="77777777" w:rsidR="000E649B" w:rsidRPr="00D1752C" w:rsidRDefault="000E649B" w:rsidP="000E649B">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H</w:t>
            </w:r>
            <w:r w:rsidRPr="00D1752C">
              <w:rPr>
                <w:rFonts w:ascii="Arial Narrow" w:hAnsi="Arial Narrow" w:cs="Arial Narrow"/>
                <w:color w:val="000000"/>
                <w:sz w:val="20"/>
                <w:szCs w:val="20"/>
              </w:rPr>
              <w:t>ygiène</w:t>
            </w:r>
            <w:r>
              <w:rPr>
                <w:rFonts w:ascii="Arial Narrow" w:hAnsi="Arial Narrow" w:cs="Arial Narrow"/>
                <w:color w:val="000000"/>
                <w:sz w:val="20"/>
                <w:szCs w:val="20"/>
              </w:rPr>
              <w:t xml:space="preserve"> et salubrité des locaux</w:t>
            </w:r>
          </w:p>
        </w:tc>
        <w:tc>
          <w:tcPr>
            <w:tcW w:w="4430" w:type="dxa"/>
            <w:shd w:val="clear" w:color="auto" w:fill="auto"/>
          </w:tcPr>
          <w:p w14:paraId="1FA69546" w14:textId="77777777" w:rsidR="000E649B" w:rsidRPr="00D1752C" w:rsidRDefault="000E649B" w:rsidP="000E649B">
            <w:pPr>
              <w:autoSpaceDE w:val="0"/>
              <w:autoSpaceDN w:val="0"/>
              <w:adjustRightInd w:val="0"/>
              <w:ind w:firstLine="0"/>
              <w:rPr>
                <w:rFonts w:ascii="Arial Narrow" w:hAnsi="Arial Narrow" w:cs="Arial Narrow"/>
                <w:color w:val="000000"/>
                <w:sz w:val="20"/>
                <w:szCs w:val="20"/>
              </w:rPr>
            </w:pPr>
            <w:r>
              <w:rPr>
                <w:rFonts w:ascii="Arial Narrow" w:eastAsia="Times New Roman" w:hAnsi="Arial Narrow" w:cs="Arial"/>
                <w:sz w:val="20"/>
                <w:szCs w:val="20"/>
                <w:lang w:eastAsia="fr-FR"/>
              </w:rPr>
              <w:t xml:space="preserve">Nettoyage des locaux </w:t>
            </w:r>
            <w:r w:rsidRPr="00277F99">
              <w:rPr>
                <w:rFonts w:ascii="Arial Narrow" w:eastAsia="Times New Roman" w:hAnsi="Arial Narrow" w:cs="Arial"/>
                <w:sz w:val="20"/>
                <w:szCs w:val="20"/>
                <w:lang w:eastAsia="fr-FR"/>
              </w:rPr>
              <w:t xml:space="preserve">et équipements (micro-ondes, </w:t>
            </w:r>
            <w:proofErr w:type="gramStart"/>
            <w:r w:rsidRPr="00277F99">
              <w:rPr>
                <w:rFonts w:ascii="Arial Narrow" w:eastAsia="Times New Roman" w:hAnsi="Arial Narrow" w:cs="Arial"/>
                <w:sz w:val="20"/>
                <w:szCs w:val="20"/>
                <w:lang w:eastAsia="fr-FR"/>
              </w:rPr>
              <w:t xml:space="preserve">réfrigérateur </w:t>
            </w:r>
            <w:r>
              <w:rPr>
                <w:rFonts w:ascii="Arial Narrow" w:eastAsia="Times New Roman" w:hAnsi="Arial Narrow" w:cs="Arial"/>
                <w:sz w:val="20"/>
                <w:szCs w:val="20"/>
                <w:lang w:eastAsia="fr-FR"/>
              </w:rPr>
              <w:t>)</w:t>
            </w:r>
            <w:proofErr w:type="gramEnd"/>
            <w:r>
              <w:rPr>
                <w:rFonts w:ascii="Arial Narrow" w:eastAsia="Times New Roman" w:hAnsi="Arial Narrow" w:cs="Arial"/>
                <w:sz w:val="20"/>
                <w:szCs w:val="20"/>
                <w:lang w:eastAsia="fr-FR"/>
              </w:rPr>
              <w:t xml:space="preserve"> </w:t>
            </w:r>
            <w:r w:rsidRPr="00277F99">
              <w:rPr>
                <w:rFonts w:ascii="Arial Narrow" w:eastAsia="Times New Roman" w:hAnsi="Arial Narrow" w:cs="Arial"/>
                <w:sz w:val="20"/>
                <w:szCs w:val="20"/>
                <w:lang w:eastAsia="fr-FR"/>
              </w:rPr>
              <w:t>non régulier</w:t>
            </w:r>
            <w:r w:rsidRPr="00277F99">
              <w:rPr>
                <w:rFonts w:ascii="Arial Narrow" w:eastAsia="Times New Roman" w:hAnsi="Arial Narrow" w:cs="Arial"/>
                <w:sz w:val="20"/>
                <w:szCs w:val="20"/>
                <w:lang w:eastAsia="fr-FR"/>
              </w:rPr>
              <w:br/>
              <w:t>Absence de savon aux sanitaires ou de gel hydro alcoolique</w:t>
            </w:r>
            <w:r w:rsidRPr="00277F99">
              <w:rPr>
                <w:rFonts w:ascii="Arial Narrow" w:eastAsia="Times New Roman" w:hAnsi="Arial Narrow" w:cs="Arial"/>
                <w:sz w:val="20"/>
                <w:szCs w:val="20"/>
                <w:lang w:eastAsia="fr-FR"/>
              </w:rPr>
              <w:br/>
              <w:t>Sanitaires non nettoyés quotidiennement</w:t>
            </w:r>
            <w:r w:rsidRPr="00277F99">
              <w:rPr>
                <w:rFonts w:ascii="Arial Narrow" w:eastAsia="Times New Roman" w:hAnsi="Arial Narrow" w:cs="Arial"/>
                <w:sz w:val="20"/>
                <w:szCs w:val="20"/>
                <w:lang w:eastAsia="fr-FR"/>
              </w:rPr>
              <w:br/>
              <w:t xml:space="preserve">Non lavage des mains </w:t>
            </w:r>
            <w:r w:rsidRPr="00277F99">
              <w:rPr>
                <w:rFonts w:ascii="Arial Narrow" w:eastAsia="Times New Roman" w:hAnsi="Arial Narrow" w:cs="Arial"/>
                <w:sz w:val="20"/>
                <w:szCs w:val="20"/>
                <w:lang w:eastAsia="fr-FR"/>
              </w:rPr>
              <w:br/>
              <w:t>Prise de repas au poste de travail</w:t>
            </w:r>
            <w:r w:rsidRPr="00277F99">
              <w:rPr>
                <w:rFonts w:ascii="Arial Narrow" w:eastAsia="Times New Roman" w:hAnsi="Arial Narrow" w:cs="Arial"/>
                <w:sz w:val="20"/>
                <w:szCs w:val="20"/>
                <w:lang w:eastAsia="fr-FR"/>
              </w:rPr>
              <w:br/>
              <w:t>Pas de local mis à disposition pour se restaurer</w:t>
            </w:r>
          </w:p>
        </w:tc>
        <w:tc>
          <w:tcPr>
            <w:tcW w:w="1134" w:type="dxa"/>
            <w:shd w:val="clear" w:color="auto" w:fill="auto"/>
          </w:tcPr>
          <w:p w14:paraId="36AD344B" w14:textId="77777777" w:rsidR="000E649B" w:rsidRDefault="000E649B" w:rsidP="000E649B">
            <w:pPr>
              <w:autoSpaceDE w:val="0"/>
              <w:autoSpaceDN w:val="0"/>
              <w:adjustRightInd w:val="0"/>
              <w:ind w:firstLine="0"/>
              <w:rPr>
                <w:rFonts w:ascii="Arial Narrow" w:hAnsi="Arial Narrow" w:cs="Arial Narrow"/>
                <w:color w:val="000000"/>
                <w:sz w:val="20"/>
                <w:szCs w:val="20"/>
              </w:rPr>
            </w:pPr>
            <w:r w:rsidRPr="00D1752C">
              <w:rPr>
                <w:rFonts w:ascii="Arial Narrow" w:hAnsi="Arial Narrow" w:cs="Arial Narrow"/>
                <w:color w:val="000000"/>
                <w:sz w:val="20"/>
                <w:szCs w:val="20"/>
              </w:rPr>
              <w:t>Intoxication, Infections diverses</w:t>
            </w:r>
          </w:p>
          <w:p w14:paraId="54B97426" w14:textId="32231F83" w:rsidR="000E649B" w:rsidRPr="00D1752C" w:rsidRDefault="000E649B" w:rsidP="000E649B">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Infection au COVID 19</w:t>
            </w:r>
          </w:p>
        </w:tc>
        <w:tc>
          <w:tcPr>
            <w:tcW w:w="567" w:type="dxa"/>
            <w:shd w:val="clear" w:color="auto" w:fill="auto"/>
            <w:vAlign w:val="center"/>
          </w:tcPr>
          <w:p w14:paraId="69A9A7D9" w14:textId="6222DC2E" w:rsidR="000E649B" w:rsidRPr="0018400E" w:rsidRDefault="000E649B" w:rsidP="000E649B">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10</w:t>
            </w:r>
          </w:p>
        </w:tc>
        <w:tc>
          <w:tcPr>
            <w:tcW w:w="567" w:type="dxa"/>
            <w:shd w:val="clear" w:color="auto" w:fill="auto"/>
            <w:vAlign w:val="center"/>
          </w:tcPr>
          <w:p w14:paraId="2C992C11" w14:textId="1CA45A4C" w:rsidR="000E649B" w:rsidRPr="0018400E" w:rsidRDefault="000E649B" w:rsidP="000E649B">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10</w:t>
            </w:r>
          </w:p>
        </w:tc>
        <w:tc>
          <w:tcPr>
            <w:tcW w:w="567" w:type="dxa"/>
            <w:shd w:val="clear" w:color="auto" w:fill="auto"/>
            <w:vAlign w:val="center"/>
          </w:tcPr>
          <w:p w14:paraId="0B3C41CD" w14:textId="03ED122C" w:rsidR="000E649B" w:rsidRPr="0018400E" w:rsidRDefault="000E649B" w:rsidP="000E649B">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2</w:t>
            </w:r>
          </w:p>
        </w:tc>
        <w:tc>
          <w:tcPr>
            <w:tcW w:w="4253" w:type="dxa"/>
            <w:shd w:val="clear" w:color="auto" w:fill="auto"/>
          </w:tcPr>
          <w:p w14:paraId="21B4FCBD" w14:textId="6087D3D7" w:rsidR="000E649B" w:rsidRPr="00D1752C" w:rsidRDefault="000E649B" w:rsidP="000E649B">
            <w:pPr>
              <w:autoSpaceDE w:val="0"/>
              <w:autoSpaceDN w:val="0"/>
              <w:adjustRightInd w:val="0"/>
              <w:ind w:hanging="9"/>
              <w:rPr>
                <w:rFonts w:ascii="Arial Narrow" w:hAnsi="Arial Narrow" w:cs="Arial Narrow"/>
                <w:color w:val="000000"/>
                <w:sz w:val="20"/>
                <w:szCs w:val="20"/>
              </w:rPr>
            </w:pPr>
            <w:r>
              <w:rPr>
                <w:noProof/>
              </w:rPr>
              <w:drawing>
                <wp:anchor distT="0" distB="0" distL="114300" distR="114300" simplePos="0" relativeHeight="251736576" behindDoc="1" locked="0" layoutInCell="1" allowOverlap="1" wp14:anchorId="0563195D" wp14:editId="3CF01A3E">
                  <wp:simplePos x="0" y="0"/>
                  <wp:positionH relativeFrom="column">
                    <wp:posOffset>1785620</wp:posOffset>
                  </wp:positionH>
                  <wp:positionV relativeFrom="paragraph">
                    <wp:posOffset>10795</wp:posOffset>
                  </wp:positionV>
                  <wp:extent cx="869123" cy="502920"/>
                  <wp:effectExtent l="0" t="0" r="7620" b="0"/>
                  <wp:wrapNone/>
                  <wp:docPr id="13" name="Image 13" descr="Catalogue en ligne de la Médiathèque | Pourrières, entre Sain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alogue en ligne de la Médiathèque | Pourrières, entre Sainte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0787" cy="5038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752C">
              <w:rPr>
                <w:rFonts w:ascii="Arial Narrow" w:hAnsi="Arial Narrow" w:cs="Arial Narrow"/>
                <w:color w:val="000000"/>
                <w:sz w:val="20"/>
                <w:szCs w:val="20"/>
              </w:rPr>
              <w:t xml:space="preserve">Contrat avec société ménage </w:t>
            </w:r>
          </w:p>
          <w:p w14:paraId="37509908" w14:textId="0DCF3097" w:rsidR="000E649B" w:rsidRDefault="000E649B" w:rsidP="000E649B">
            <w:pPr>
              <w:autoSpaceDE w:val="0"/>
              <w:autoSpaceDN w:val="0"/>
              <w:adjustRightInd w:val="0"/>
              <w:ind w:hanging="9"/>
              <w:rPr>
                <w:rFonts w:ascii="Arial Narrow" w:hAnsi="Arial Narrow" w:cs="Arial Narrow"/>
                <w:color w:val="000000"/>
                <w:sz w:val="20"/>
                <w:szCs w:val="20"/>
              </w:rPr>
            </w:pPr>
            <w:r>
              <w:rPr>
                <w:rFonts w:ascii="Arial Narrow" w:hAnsi="Arial Narrow" w:cs="Arial Narrow"/>
                <w:color w:val="000000"/>
                <w:sz w:val="20"/>
                <w:szCs w:val="20"/>
              </w:rPr>
              <w:t>Repas pris en salle</w:t>
            </w:r>
          </w:p>
          <w:p w14:paraId="2A0B8E7E" w14:textId="77777777" w:rsidR="000E649B" w:rsidRDefault="000E649B" w:rsidP="000E649B">
            <w:pPr>
              <w:autoSpaceDE w:val="0"/>
              <w:autoSpaceDN w:val="0"/>
              <w:adjustRightInd w:val="0"/>
              <w:ind w:hanging="9"/>
              <w:rPr>
                <w:rFonts w:ascii="Arial Narrow" w:hAnsi="Arial Narrow" w:cs="Arial Narrow"/>
                <w:color w:val="000000"/>
                <w:sz w:val="20"/>
                <w:szCs w:val="20"/>
              </w:rPr>
            </w:pPr>
            <w:proofErr w:type="gramStart"/>
            <w:r>
              <w:rPr>
                <w:rFonts w:ascii="Arial Narrow" w:hAnsi="Arial Narrow" w:cs="Arial Narrow"/>
                <w:color w:val="000000"/>
                <w:sz w:val="20"/>
                <w:szCs w:val="20"/>
              </w:rPr>
              <w:t>Fiches produits</w:t>
            </w:r>
            <w:proofErr w:type="gramEnd"/>
          </w:p>
          <w:p w14:paraId="18662F4C" w14:textId="77777777" w:rsidR="000E649B" w:rsidRDefault="000E649B" w:rsidP="000E649B">
            <w:pPr>
              <w:autoSpaceDE w:val="0"/>
              <w:autoSpaceDN w:val="0"/>
              <w:adjustRightInd w:val="0"/>
              <w:ind w:hanging="9"/>
              <w:rPr>
                <w:rFonts w:ascii="Arial Narrow" w:hAnsi="Arial Narrow" w:cs="Arial Narrow"/>
                <w:color w:val="000000"/>
                <w:sz w:val="20"/>
                <w:szCs w:val="20"/>
              </w:rPr>
            </w:pPr>
            <w:r>
              <w:rPr>
                <w:rFonts w:ascii="Arial Narrow" w:hAnsi="Arial Narrow" w:cs="Arial Narrow"/>
                <w:color w:val="000000"/>
                <w:sz w:val="20"/>
                <w:szCs w:val="20"/>
              </w:rPr>
              <w:t>Sensibilisation utilisation des produits</w:t>
            </w:r>
          </w:p>
          <w:p w14:paraId="233140F1" w14:textId="77777777" w:rsidR="000E649B" w:rsidRDefault="000E649B" w:rsidP="000E649B">
            <w:pPr>
              <w:autoSpaceDE w:val="0"/>
              <w:autoSpaceDN w:val="0"/>
              <w:adjustRightInd w:val="0"/>
              <w:ind w:hanging="9"/>
              <w:rPr>
                <w:rFonts w:ascii="Arial Narrow" w:hAnsi="Arial Narrow" w:cs="Arial Narrow"/>
                <w:color w:val="000000"/>
                <w:sz w:val="20"/>
                <w:szCs w:val="20"/>
              </w:rPr>
            </w:pPr>
            <w:r>
              <w:rPr>
                <w:rFonts w:ascii="Arial Narrow" w:hAnsi="Arial Narrow" w:cs="Arial Narrow"/>
                <w:color w:val="000000"/>
                <w:sz w:val="20"/>
                <w:szCs w:val="20"/>
              </w:rPr>
              <w:t>Remplissage savon effectué régulièrement</w:t>
            </w:r>
          </w:p>
          <w:p w14:paraId="33951839" w14:textId="46993B55" w:rsidR="000E649B" w:rsidRPr="00D1752C" w:rsidRDefault="000E649B" w:rsidP="000E649B">
            <w:pPr>
              <w:autoSpaceDE w:val="0"/>
              <w:autoSpaceDN w:val="0"/>
              <w:adjustRightInd w:val="0"/>
              <w:ind w:hanging="9"/>
              <w:rPr>
                <w:rFonts w:ascii="Arial Narrow" w:hAnsi="Arial Narrow" w:cs="Arial Narrow"/>
                <w:color w:val="000000"/>
                <w:sz w:val="20"/>
                <w:szCs w:val="20"/>
              </w:rPr>
            </w:pPr>
            <w:r>
              <w:rPr>
                <w:rFonts w:ascii="Arial Narrow" w:hAnsi="Arial Narrow" w:cs="Arial Narrow"/>
                <w:color w:val="000000"/>
                <w:sz w:val="20"/>
                <w:szCs w:val="20"/>
              </w:rPr>
              <w:t>Mise à disposition de gel hydroalcoolique, de gants jetables et de masques de protection</w:t>
            </w:r>
          </w:p>
        </w:tc>
        <w:tc>
          <w:tcPr>
            <w:tcW w:w="567" w:type="dxa"/>
            <w:shd w:val="clear" w:color="auto" w:fill="auto"/>
            <w:vAlign w:val="center"/>
          </w:tcPr>
          <w:p w14:paraId="79CEFECC" w14:textId="77777777" w:rsidR="000E649B" w:rsidRPr="00C6249D" w:rsidRDefault="000E649B" w:rsidP="000E649B">
            <w:pPr>
              <w:ind w:firstLine="0"/>
              <w:jc w:val="center"/>
              <w:rPr>
                <w:rFonts w:ascii="Arial Narrow" w:eastAsia="Times New Roman" w:hAnsi="Arial Narrow" w:cs="Arial"/>
                <w:b/>
                <w:bCs/>
                <w:sz w:val="20"/>
                <w:szCs w:val="24"/>
                <w:lang w:eastAsia="fr-FR"/>
              </w:rPr>
            </w:pPr>
            <w:r w:rsidRPr="00C6249D">
              <w:rPr>
                <w:rFonts w:ascii="Arial Narrow" w:eastAsia="Times New Roman" w:hAnsi="Arial Narrow" w:cs="Arial"/>
                <w:b/>
                <w:bCs/>
                <w:sz w:val="20"/>
                <w:szCs w:val="24"/>
                <w:lang w:eastAsia="fr-FR"/>
              </w:rPr>
              <w:t>2</w:t>
            </w:r>
          </w:p>
        </w:tc>
        <w:tc>
          <w:tcPr>
            <w:tcW w:w="673" w:type="dxa"/>
            <w:shd w:val="clear" w:color="auto" w:fill="E36C0A" w:themeFill="accent6" w:themeFillShade="BF"/>
            <w:vAlign w:val="center"/>
          </w:tcPr>
          <w:p w14:paraId="1511CBE0" w14:textId="743E1AC7" w:rsidR="000E649B" w:rsidRPr="000E649B" w:rsidRDefault="000E649B" w:rsidP="000E649B">
            <w:pPr>
              <w:ind w:left="-33" w:right="-92" w:firstLine="0"/>
              <w:jc w:val="center"/>
              <w:rPr>
                <w:rFonts w:ascii="Arial Narrow" w:eastAsia="Times New Roman" w:hAnsi="Arial Narrow" w:cs="Arial"/>
                <w:b/>
                <w:bCs/>
                <w:sz w:val="24"/>
                <w:szCs w:val="24"/>
                <w:lang w:eastAsia="fr-FR"/>
              </w:rPr>
            </w:pPr>
            <w:r w:rsidRPr="000E649B">
              <w:rPr>
                <w:rFonts w:ascii="Arial Narrow" w:eastAsia="Times New Roman" w:hAnsi="Arial Narrow" w:cs="Arial"/>
                <w:b/>
                <w:bCs/>
                <w:sz w:val="24"/>
                <w:szCs w:val="24"/>
                <w:lang w:eastAsia="fr-FR"/>
              </w:rPr>
              <w:t>1000</w:t>
            </w:r>
          </w:p>
        </w:tc>
      </w:tr>
      <w:tr w:rsidR="000E649B" w:rsidRPr="00277F99" w14:paraId="1E53D693" w14:textId="77777777" w:rsidTr="00B35466">
        <w:trPr>
          <w:trHeight w:val="990"/>
          <w:jc w:val="center"/>
        </w:trPr>
        <w:tc>
          <w:tcPr>
            <w:tcW w:w="507" w:type="dxa"/>
            <w:shd w:val="clear" w:color="auto" w:fill="auto"/>
            <w:vAlign w:val="center"/>
          </w:tcPr>
          <w:p w14:paraId="7F94A9B4" w14:textId="77777777" w:rsidR="000E649B" w:rsidRPr="00586EAE" w:rsidRDefault="000E649B" w:rsidP="000E649B">
            <w:pPr>
              <w:ind w:firstLine="0"/>
              <w:jc w:val="center"/>
              <w:rPr>
                <w:rFonts w:ascii="Arial Narrow" w:eastAsia="Times New Roman" w:hAnsi="Arial Narrow" w:cs="Arial"/>
                <w:b/>
                <w:bCs/>
                <w:sz w:val="24"/>
                <w:szCs w:val="20"/>
                <w:lang w:eastAsia="fr-FR"/>
              </w:rPr>
            </w:pPr>
          </w:p>
        </w:tc>
        <w:tc>
          <w:tcPr>
            <w:tcW w:w="1159" w:type="dxa"/>
            <w:shd w:val="clear" w:color="auto" w:fill="auto"/>
          </w:tcPr>
          <w:p w14:paraId="053F5D66" w14:textId="77777777" w:rsidR="000E649B" w:rsidRPr="00D1752C" w:rsidRDefault="000E649B" w:rsidP="000E649B">
            <w:pPr>
              <w:autoSpaceDE w:val="0"/>
              <w:autoSpaceDN w:val="0"/>
              <w:adjustRightInd w:val="0"/>
              <w:ind w:firstLine="0"/>
              <w:rPr>
                <w:rFonts w:ascii="Arial Narrow" w:hAnsi="Arial Narrow" w:cs="Arial Narrow"/>
                <w:color w:val="000000"/>
                <w:sz w:val="20"/>
                <w:szCs w:val="20"/>
              </w:rPr>
            </w:pPr>
            <w:r w:rsidRPr="00D1752C">
              <w:rPr>
                <w:rFonts w:ascii="Arial Narrow" w:hAnsi="Arial Narrow" w:cs="Arial Narrow"/>
                <w:color w:val="000000"/>
                <w:sz w:val="20"/>
                <w:szCs w:val="20"/>
              </w:rPr>
              <w:t xml:space="preserve">4. </w:t>
            </w:r>
            <w:r w:rsidRPr="00357304">
              <w:rPr>
                <w:rFonts w:ascii="Arial Narrow" w:eastAsia="Times New Roman" w:hAnsi="Arial Narrow" w:cs="Arial"/>
                <w:sz w:val="20"/>
                <w:lang w:eastAsia="fr-FR"/>
              </w:rPr>
              <w:t>Risque de</w:t>
            </w:r>
            <w:r>
              <w:rPr>
                <w:rFonts w:ascii="Arial Narrow" w:eastAsia="Times New Roman" w:hAnsi="Arial Narrow" w:cs="Arial"/>
                <w:sz w:val="20"/>
                <w:lang w:eastAsia="fr-FR"/>
              </w:rPr>
              <w:t xml:space="preserve"> trébuchement</w:t>
            </w:r>
            <w:r w:rsidRPr="00357304">
              <w:rPr>
                <w:rFonts w:ascii="Arial Narrow" w:eastAsia="Times New Roman" w:hAnsi="Arial Narrow" w:cs="Arial"/>
                <w:sz w:val="20"/>
                <w:lang w:eastAsia="fr-FR"/>
              </w:rPr>
              <w:t>,</w:t>
            </w:r>
            <w:r>
              <w:rPr>
                <w:rFonts w:ascii="Arial Narrow" w:eastAsia="Times New Roman" w:hAnsi="Arial Narrow" w:cs="Arial"/>
                <w:sz w:val="20"/>
                <w:lang w:eastAsia="fr-FR"/>
              </w:rPr>
              <w:t xml:space="preserve"> heurt ou autre… </w:t>
            </w:r>
          </w:p>
        </w:tc>
        <w:tc>
          <w:tcPr>
            <w:tcW w:w="1524" w:type="dxa"/>
          </w:tcPr>
          <w:p w14:paraId="6AEEC108" w14:textId="77777777" w:rsidR="000E649B" w:rsidRPr="00D1752C" w:rsidRDefault="000E649B" w:rsidP="000E649B">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 xml:space="preserve">Déplacements à pied </w:t>
            </w:r>
          </w:p>
        </w:tc>
        <w:tc>
          <w:tcPr>
            <w:tcW w:w="4430" w:type="dxa"/>
            <w:shd w:val="clear" w:color="auto" w:fill="auto"/>
          </w:tcPr>
          <w:p w14:paraId="64704BD6" w14:textId="77777777" w:rsidR="000E649B" w:rsidRPr="00D1752C" w:rsidRDefault="000E649B" w:rsidP="000E649B">
            <w:pPr>
              <w:autoSpaceDE w:val="0"/>
              <w:autoSpaceDN w:val="0"/>
              <w:adjustRightInd w:val="0"/>
              <w:ind w:firstLine="0"/>
              <w:rPr>
                <w:rFonts w:ascii="Arial Narrow" w:hAnsi="Arial Narrow" w:cs="Arial Narrow"/>
                <w:color w:val="000000"/>
                <w:sz w:val="20"/>
                <w:szCs w:val="20"/>
              </w:rPr>
            </w:pPr>
            <w:r w:rsidRPr="00D1752C">
              <w:rPr>
                <w:rFonts w:ascii="Arial Narrow" w:hAnsi="Arial Narrow" w:cs="Arial Narrow"/>
                <w:color w:val="000000"/>
                <w:sz w:val="20"/>
                <w:szCs w:val="20"/>
              </w:rPr>
              <w:t xml:space="preserve">Absence </w:t>
            </w:r>
            <w:proofErr w:type="gramStart"/>
            <w:r w:rsidRPr="00D1752C">
              <w:rPr>
                <w:rFonts w:ascii="Arial Narrow" w:hAnsi="Arial Narrow" w:cs="Arial Narrow"/>
                <w:color w:val="000000"/>
                <w:sz w:val="20"/>
                <w:szCs w:val="20"/>
              </w:rPr>
              <w:t>d'éclairage  ou</w:t>
            </w:r>
            <w:proofErr w:type="gramEnd"/>
            <w:r w:rsidRPr="00D1752C">
              <w:rPr>
                <w:rFonts w:ascii="Arial Narrow" w:hAnsi="Arial Narrow" w:cs="Arial Narrow"/>
                <w:color w:val="000000"/>
                <w:sz w:val="20"/>
                <w:szCs w:val="20"/>
              </w:rPr>
              <w:t xml:space="preserve"> non adapté</w:t>
            </w:r>
          </w:p>
          <w:p w14:paraId="431A3B5E" w14:textId="77777777" w:rsidR="000E649B" w:rsidRPr="00D1752C" w:rsidRDefault="000E649B" w:rsidP="000E649B">
            <w:pPr>
              <w:autoSpaceDE w:val="0"/>
              <w:autoSpaceDN w:val="0"/>
              <w:adjustRightInd w:val="0"/>
              <w:ind w:firstLine="0"/>
              <w:rPr>
                <w:rFonts w:ascii="Arial Narrow" w:hAnsi="Arial Narrow" w:cs="Arial Narrow"/>
                <w:color w:val="000000"/>
                <w:sz w:val="20"/>
                <w:szCs w:val="20"/>
              </w:rPr>
            </w:pPr>
            <w:r w:rsidRPr="00D1752C">
              <w:rPr>
                <w:rFonts w:ascii="Arial Narrow" w:hAnsi="Arial Narrow" w:cs="Arial Narrow"/>
                <w:color w:val="000000"/>
                <w:sz w:val="20"/>
                <w:szCs w:val="20"/>
              </w:rPr>
              <w:t>Encombrement (branches d'arbre)</w:t>
            </w:r>
          </w:p>
          <w:p w14:paraId="60644AD5" w14:textId="77777777" w:rsidR="000E649B" w:rsidRPr="00D1752C" w:rsidRDefault="000E649B" w:rsidP="000E649B">
            <w:pPr>
              <w:autoSpaceDE w:val="0"/>
              <w:autoSpaceDN w:val="0"/>
              <w:adjustRightInd w:val="0"/>
              <w:ind w:firstLine="0"/>
              <w:rPr>
                <w:rFonts w:ascii="Arial Narrow" w:hAnsi="Arial Narrow" w:cs="Arial Narrow"/>
                <w:color w:val="000000"/>
                <w:sz w:val="20"/>
                <w:szCs w:val="20"/>
              </w:rPr>
            </w:pPr>
            <w:r w:rsidRPr="00D1752C">
              <w:rPr>
                <w:rFonts w:ascii="Arial Narrow" w:hAnsi="Arial Narrow" w:cs="Arial Narrow"/>
                <w:color w:val="000000"/>
                <w:sz w:val="20"/>
                <w:szCs w:val="20"/>
              </w:rPr>
              <w:t>Stockage d'encombrants</w:t>
            </w:r>
          </w:p>
          <w:p w14:paraId="0297A460" w14:textId="77777777" w:rsidR="000E649B" w:rsidRPr="00D1752C" w:rsidRDefault="000E649B" w:rsidP="000E649B">
            <w:pPr>
              <w:autoSpaceDE w:val="0"/>
              <w:autoSpaceDN w:val="0"/>
              <w:adjustRightInd w:val="0"/>
              <w:ind w:firstLine="0"/>
              <w:rPr>
                <w:rFonts w:ascii="Arial Narrow" w:hAnsi="Arial Narrow" w:cs="Arial Narrow"/>
                <w:color w:val="000000"/>
                <w:sz w:val="20"/>
                <w:szCs w:val="20"/>
              </w:rPr>
            </w:pPr>
            <w:r w:rsidRPr="00D1752C">
              <w:rPr>
                <w:rFonts w:ascii="Arial Narrow" w:hAnsi="Arial Narrow" w:cs="Arial Narrow"/>
                <w:color w:val="000000"/>
                <w:sz w:val="20"/>
                <w:szCs w:val="20"/>
              </w:rPr>
              <w:t>Escaliers glissants et rampe défectueuse ou absente</w:t>
            </w:r>
          </w:p>
        </w:tc>
        <w:tc>
          <w:tcPr>
            <w:tcW w:w="1134" w:type="dxa"/>
            <w:shd w:val="clear" w:color="auto" w:fill="auto"/>
          </w:tcPr>
          <w:p w14:paraId="0E89A5EF" w14:textId="77777777" w:rsidR="000E649B" w:rsidRPr="00D1752C" w:rsidRDefault="000E649B" w:rsidP="000E649B">
            <w:pPr>
              <w:autoSpaceDE w:val="0"/>
              <w:autoSpaceDN w:val="0"/>
              <w:adjustRightInd w:val="0"/>
              <w:ind w:firstLine="0"/>
              <w:rPr>
                <w:rFonts w:ascii="Arial Narrow" w:hAnsi="Arial Narrow" w:cs="Arial Narrow"/>
                <w:color w:val="000000"/>
                <w:sz w:val="20"/>
                <w:szCs w:val="20"/>
              </w:rPr>
            </w:pPr>
            <w:r w:rsidRPr="00D1752C">
              <w:rPr>
                <w:rFonts w:ascii="Arial Narrow" w:hAnsi="Arial Narrow" w:cs="Arial Narrow"/>
                <w:color w:val="000000"/>
                <w:sz w:val="20"/>
                <w:szCs w:val="20"/>
              </w:rPr>
              <w:t>Fracture, contusion, entorse, coupure</w:t>
            </w:r>
          </w:p>
        </w:tc>
        <w:tc>
          <w:tcPr>
            <w:tcW w:w="567" w:type="dxa"/>
            <w:shd w:val="clear" w:color="auto" w:fill="auto"/>
            <w:vAlign w:val="center"/>
          </w:tcPr>
          <w:p w14:paraId="51AF7800" w14:textId="77777777" w:rsidR="000E649B" w:rsidRPr="0018400E" w:rsidRDefault="000E649B" w:rsidP="000E649B">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5</w:t>
            </w:r>
          </w:p>
        </w:tc>
        <w:tc>
          <w:tcPr>
            <w:tcW w:w="567" w:type="dxa"/>
            <w:shd w:val="clear" w:color="auto" w:fill="auto"/>
            <w:vAlign w:val="center"/>
          </w:tcPr>
          <w:p w14:paraId="539B6EFE" w14:textId="77777777" w:rsidR="000E649B" w:rsidRPr="0018400E" w:rsidRDefault="000E649B" w:rsidP="000E649B">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10</w:t>
            </w:r>
          </w:p>
        </w:tc>
        <w:tc>
          <w:tcPr>
            <w:tcW w:w="567" w:type="dxa"/>
            <w:shd w:val="clear" w:color="auto" w:fill="auto"/>
            <w:vAlign w:val="center"/>
          </w:tcPr>
          <w:p w14:paraId="0CFDDBB2" w14:textId="77777777" w:rsidR="000E649B" w:rsidRPr="0018400E" w:rsidRDefault="000E649B" w:rsidP="000E649B">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2</w:t>
            </w:r>
          </w:p>
        </w:tc>
        <w:tc>
          <w:tcPr>
            <w:tcW w:w="4253" w:type="dxa"/>
            <w:shd w:val="clear" w:color="auto" w:fill="auto"/>
          </w:tcPr>
          <w:p w14:paraId="01E1F1D7" w14:textId="77777777" w:rsidR="000E649B" w:rsidRDefault="000E649B" w:rsidP="000E649B">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Eclairage</w:t>
            </w:r>
          </w:p>
          <w:p w14:paraId="54078518" w14:textId="77777777" w:rsidR="000E649B" w:rsidRDefault="000E649B" w:rsidP="000E649B">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Rampes dans les escaliers</w:t>
            </w:r>
          </w:p>
          <w:p w14:paraId="3F89C835" w14:textId="77777777" w:rsidR="000E649B" w:rsidRDefault="000E649B" w:rsidP="000E649B">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Signalisation « sol glissant »</w:t>
            </w:r>
          </w:p>
          <w:p w14:paraId="23D2659C" w14:textId="77777777" w:rsidR="000E649B" w:rsidRPr="00D1752C" w:rsidRDefault="000E649B" w:rsidP="000E649B">
            <w:pPr>
              <w:autoSpaceDE w:val="0"/>
              <w:autoSpaceDN w:val="0"/>
              <w:adjustRightInd w:val="0"/>
              <w:ind w:firstLine="0"/>
              <w:rPr>
                <w:rFonts w:ascii="Arial Narrow" w:hAnsi="Arial Narrow" w:cs="Arial Narrow"/>
                <w:color w:val="000000"/>
              </w:rPr>
            </w:pPr>
          </w:p>
        </w:tc>
        <w:tc>
          <w:tcPr>
            <w:tcW w:w="567" w:type="dxa"/>
            <w:shd w:val="clear" w:color="auto" w:fill="auto"/>
            <w:vAlign w:val="center"/>
          </w:tcPr>
          <w:p w14:paraId="5990C8AB" w14:textId="77777777" w:rsidR="000E649B" w:rsidRPr="00C6249D" w:rsidRDefault="000E649B" w:rsidP="000E649B">
            <w:pPr>
              <w:ind w:firstLine="0"/>
              <w:jc w:val="center"/>
              <w:rPr>
                <w:rFonts w:ascii="Arial Narrow" w:eastAsia="Times New Roman" w:hAnsi="Arial Narrow" w:cs="Arial"/>
                <w:b/>
                <w:bCs/>
                <w:sz w:val="20"/>
                <w:szCs w:val="24"/>
                <w:lang w:eastAsia="fr-FR"/>
              </w:rPr>
            </w:pPr>
            <w:r w:rsidRPr="00C6249D">
              <w:rPr>
                <w:rFonts w:ascii="Arial Narrow" w:eastAsia="Times New Roman" w:hAnsi="Arial Narrow" w:cs="Arial"/>
                <w:b/>
                <w:bCs/>
                <w:sz w:val="20"/>
                <w:szCs w:val="24"/>
                <w:lang w:eastAsia="fr-FR"/>
              </w:rPr>
              <w:t>2</w:t>
            </w:r>
          </w:p>
        </w:tc>
        <w:tc>
          <w:tcPr>
            <w:tcW w:w="673" w:type="dxa"/>
            <w:shd w:val="clear" w:color="auto" w:fill="FFFF00"/>
            <w:vAlign w:val="center"/>
          </w:tcPr>
          <w:p w14:paraId="226F2E66" w14:textId="77777777" w:rsidR="000E649B" w:rsidRPr="00163C4C" w:rsidRDefault="000E649B" w:rsidP="000E649B">
            <w:pPr>
              <w:ind w:left="-33" w:right="-92" w:firstLine="0"/>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200</w:t>
            </w:r>
          </w:p>
        </w:tc>
      </w:tr>
      <w:tr w:rsidR="000E649B" w:rsidRPr="00277F99" w14:paraId="3F3E7160" w14:textId="77777777" w:rsidTr="00D75B7D">
        <w:trPr>
          <w:trHeight w:val="1274"/>
          <w:jc w:val="center"/>
        </w:trPr>
        <w:tc>
          <w:tcPr>
            <w:tcW w:w="507" w:type="dxa"/>
            <w:shd w:val="clear" w:color="auto" w:fill="auto"/>
            <w:vAlign w:val="center"/>
          </w:tcPr>
          <w:p w14:paraId="115B7EE0" w14:textId="77777777" w:rsidR="000E649B" w:rsidRPr="00586EAE" w:rsidRDefault="000E649B" w:rsidP="000E649B">
            <w:pPr>
              <w:ind w:firstLine="0"/>
              <w:jc w:val="center"/>
              <w:rPr>
                <w:rFonts w:ascii="Arial Narrow" w:eastAsia="Times New Roman" w:hAnsi="Arial Narrow" w:cs="Arial"/>
                <w:b/>
                <w:bCs/>
                <w:sz w:val="24"/>
                <w:szCs w:val="20"/>
                <w:lang w:eastAsia="fr-FR"/>
              </w:rPr>
            </w:pPr>
          </w:p>
        </w:tc>
        <w:tc>
          <w:tcPr>
            <w:tcW w:w="1159" w:type="dxa"/>
            <w:shd w:val="clear" w:color="auto" w:fill="auto"/>
          </w:tcPr>
          <w:p w14:paraId="7E1F1710" w14:textId="77777777" w:rsidR="000E649B" w:rsidRPr="00D1752C" w:rsidRDefault="000E649B" w:rsidP="000E649B">
            <w:pPr>
              <w:autoSpaceDE w:val="0"/>
              <w:autoSpaceDN w:val="0"/>
              <w:adjustRightInd w:val="0"/>
              <w:ind w:firstLine="0"/>
              <w:rPr>
                <w:rFonts w:ascii="Arial Narrow" w:hAnsi="Arial Narrow" w:cs="Arial Narrow"/>
                <w:color w:val="000000"/>
                <w:sz w:val="20"/>
                <w:szCs w:val="20"/>
              </w:rPr>
            </w:pPr>
            <w:r w:rsidRPr="001307B6">
              <w:rPr>
                <w:rFonts w:ascii="Arial Narrow" w:eastAsia="Times New Roman" w:hAnsi="Arial Narrow" w:cs="Arial"/>
                <w:sz w:val="20"/>
                <w:szCs w:val="20"/>
                <w:lang w:eastAsia="fr-FR"/>
              </w:rPr>
              <w:t>16. Risques liés aux ambiances thermiques</w:t>
            </w:r>
          </w:p>
        </w:tc>
        <w:tc>
          <w:tcPr>
            <w:tcW w:w="1524" w:type="dxa"/>
          </w:tcPr>
          <w:p w14:paraId="09C4A9CA" w14:textId="77777777" w:rsidR="000E649B" w:rsidRPr="001307B6" w:rsidRDefault="000E649B" w:rsidP="000E649B">
            <w:pPr>
              <w:ind w:firstLine="0"/>
              <w:rPr>
                <w:rFonts w:ascii="Arial Narrow" w:eastAsia="Times New Roman" w:hAnsi="Arial Narrow" w:cs="Arial"/>
                <w:sz w:val="20"/>
                <w:szCs w:val="20"/>
                <w:lang w:eastAsia="fr-FR"/>
              </w:rPr>
            </w:pPr>
            <w:r w:rsidRPr="001307B6">
              <w:rPr>
                <w:rFonts w:ascii="Arial Narrow" w:eastAsia="Times New Roman" w:hAnsi="Arial Narrow" w:cs="Arial"/>
                <w:sz w:val="20"/>
                <w:szCs w:val="20"/>
                <w:lang w:eastAsia="fr-FR"/>
              </w:rPr>
              <w:t>Exposition à des températures extrêmes ou inconfortables</w:t>
            </w:r>
          </w:p>
        </w:tc>
        <w:tc>
          <w:tcPr>
            <w:tcW w:w="4430" w:type="dxa"/>
            <w:shd w:val="clear" w:color="auto" w:fill="auto"/>
          </w:tcPr>
          <w:p w14:paraId="58B2704A" w14:textId="77777777" w:rsidR="000E649B" w:rsidRDefault="000E649B" w:rsidP="000E649B">
            <w:pPr>
              <w:ind w:firstLine="0"/>
              <w:rPr>
                <w:rFonts w:ascii="Arial Narrow" w:eastAsia="Times New Roman" w:hAnsi="Arial Narrow" w:cs="Arial"/>
                <w:sz w:val="20"/>
                <w:szCs w:val="20"/>
                <w:lang w:eastAsia="fr-FR"/>
              </w:rPr>
            </w:pPr>
            <w:r w:rsidRPr="001307B6">
              <w:rPr>
                <w:rFonts w:ascii="Arial Narrow" w:eastAsia="Times New Roman" w:hAnsi="Arial Narrow" w:cs="Arial"/>
                <w:sz w:val="20"/>
                <w:szCs w:val="20"/>
                <w:lang w:eastAsia="fr-FR"/>
              </w:rPr>
              <w:t>Mauvaise isolation thermique</w:t>
            </w:r>
            <w:r w:rsidRPr="001307B6">
              <w:rPr>
                <w:rFonts w:ascii="Arial Narrow" w:eastAsia="Times New Roman" w:hAnsi="Arial Narrow" w:cs="Arial"/>
                <w:sz w:val="20"/>
                <w:szCs w:val="20"/>
                <w:lang w:eastAsia="fr-FR"/>
              </w:rPr>
              <w:br/>
              <w:t>Absence de climatisation</w:t>
            </w:r>
            <w:r w:rsidRPr="001307B6">
              <w:rPr>
                <w:rFonts w:ascii="Arial Narrow" w:eastAsia="Times New Roman" w:hAnsi="Arial Narrow" w:cs="Arial"/>
                <w:sz w:val="20"/>
                <w:szCs w:val="20"/>
                <w:lang w:eastAsia="fr-FR"/>
              </w:rPr>
              <w:br/>
              <w:t>Dysfonctionnement du système de chauffage</w:t>
            </w:r>
          </w:p>
          <w:p w14:paraId="508AB2C7" w14:textId="77777777" w:rsidR="000E649B" w:rsidRPr="00725477" w:rsidRDefault="000E649B" w:rsidP="000E649B">
            <w:pPr>
              <w:ind w:firstLine="0"/>
              <w:rPr>
                <w:rFonts w:ascii="Arial Narrow" w:hAnsi="Arial Narrow" w:cs="Tahoma"/>
                <w:sz w:val="20"/>
                <w:szCs w:val="20"/>
              </w:rPr>
            </w:pPr>
            <w:r w:rsidRPr="00725477">
              <w:rPr>
                <w:rFonts w:ascii="Arial Narrow" w:hAnsi="Arial Narrow" w:cs="Tahoma"/>
                <w:sz w:val="20"/>
                <w:szCs w:val="20"/>
              </w:rPr>
              <w:t>Absence de sas</w:t>
            </w:r>
          </w:p>
          <w:p w14:paraId="73F96BB5" w14:textId="77777777" w:rsidR="000E649B" w:rsidRDefault="000E649B" w:rsidP="000E649B">
            <w:pPr>
              <w:ind w:firstLine="0"/>
              <w:rPr>
                <w:rFonts w:ascii="Arial Narrow" w:hAnsi="Arial Narrow" w:cs="Tahoma"/>
                <w:sz w:val="20"/>
                <w:szCs w:val="20"/>
              </w:rPr>
            </w:pPr>
            <w:r>
              <w:rPr>
                <w:rFonts w:ascii="Arial Narrow" w:hAnsi="Arial Narrow" w:cs="Tahoma"/>
                <w:sz w:val="20"/>
                <w:szCs w:val="20"/>
              </w:rPr>
              <w:t>Accueil</w:t>
            </w:r>
            <w:r w:rsidRPr="00725477">
              <w:rPr>
                <w:rFonts w:ascii="Arial Narrow" w:hAnsi="Arial Narrow" w:cs="Tahoma"/>
                <w:sz w:val="20"/>
                <w:szCs w:val="20"/>
              </w:rPr>
              <w:t xml:space="preserve"> mal isolé</w:t>
            </w:r>
          </w:p>
          <w:p w14:paraId="42A602C7" w14:textId="77777777" w:rsidR="000E649B" w:rsidRPr="001307B6" w:rsidRDefault="000E649B" w:rsidP="000E649B">
            <w:pPr>
              <w:ind w:firstLine="0"/>
              <w:rPr>
                <w:rFonts w:ascii="Arial Narrow" w:eastAsia="Times New Roman" w:hAnsi="Arial Narrow" w:cs="Arial"/>
                <w:sz w:val="20"/>
                <w:szCs w:val="20"/>
                <w:lang w:eastAsia="fr-FR"/>
              </w:rPr>
            </w:pPr>
            <w:r>
              <w:rPr>
                <w:rFonts w:ascii="Arial Narrow" w:hAnsi="Arial Narrow" w:cs="Tahoma"/>
                <w:sz w:val="20"/>
                <w:szCs w:val="20"/>
              </w:rPr>
              <w:t>Fréquence de passage</w:t>
            </w:r>
          </w:p>
        </w:tc>
        <w:tc>
          <w:tcPr>
            <w:tcW w:w="1134" w:type="dxa"/>
            <w:shd w:val="clear" w:color="auto" w:fill="auto"/>
          </w:tcPr>
          <w:p w14:paraId="75C5683A" w14:textId="77777777" w:rsidR="000E649B" w:rsidRPr="001307B6" w:rsidRDefault="000E649B" w:rsidP="000E649B">
            <w:pPr>
              <w:ind w:firstLine="0"/>
              <w:rPr>
                <w:rFonts w:ascii="Arial Narrow" w:eastAsia="Times New Roman" w:hAnsi="Arial Narrow" w:cs="Arial"/>
                <w:sz w:val="20"/>
                <w:szCs w:val="20"/>
                <w:lang w:eastAsia="fr-FR"/>
              </w:rPr>
            </w:pPr>
            <w:r w:rsidRPr="001307B6">
              <w:rPr>
                <w:rFonts w:ascii="Arial Narrow" w:eastAsia="Times New Roman" w:hAnsi="Arial Narrow" w:cs="Arial"/>
                <w:sz w:val="20"/>
                <w:szCs w:val="20"/>
                <w:lang w:eastAsia="fr-FR"/>
              </w:rPr>
              <w:t xml:space="preserve">Malaise, coup de chaleur, </w:t>
            </w:r>
          </w:p>
        </w:tc>
        <w:tc>
          <w:tcPr>
            <w:tcW w:w="567" w:type="dxa"/>
            <w:shd w:val="clear" w:color="auto" w:fill="auto"/>
            <w:vAlign w:val="center"/>
          </w:tcPr>
          <w:p w14:paraId="313C7467" w14:textId="77777777" w:rsidR="000E649B" w:rsidRPr="001307B6" w:rsidRDefault="000E649B" w:rsidP="000E649B">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5</w:t>
            </w:r>
          </w:p>
        </w:tc>
        <w:tc>
          <w:tcPr>
            <w:tcW w:w="567" w:type="dxa"/>
            <w:shd w:val="clear" w:color="auto" w:fill="auto"/>
            <w:vAlign w:val="center"/>
          </w:tcPr>
          <w:p w14:paraId="774A6CA8" w14:textId="77777777" w:rsidR="000E649B" w:rsidRPr="001307B6" w:rsidRDefault="000E649B" w:rsidP="000E649B">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567" w:type="dxa"/>
            <w:shd w:val="clear" w:color="auto" w:fill="auto"/>
            <w:vAlign w:val="center"/>
          </w:tcPr>
          <w:p w14:paraId="7D374FAE" w14:textId="77777777" w:rsidR="000E649B" w:rsidRPr="001307B6" w:rsidRDefault="000E649B" w:rsidP="000E649B">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1</w:t>
            </w:r>
          </w:p>
        </w:tc>
        <w:tc>
          <w:tcPr>
            <w:tcW w:w="4253" w:type="dxa"/>
            <w:shd w:val="clear" w:color="auto" w:fill="auto"/>
          </w:tcPr>
          <w:p w14:paraId="4DF8C0B8" w14:textId="77777777" w:rsidR="000E649B" w:rsidRDefault="000E649B" w:rsidP="000E649B">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Climatisation réversible entretenue</w:t>
            </w:r>
          </w:p>
          <w:p w14:paraId="5B062C15" w14:textId="77777777" w:rsidR="000E649B" w:rsidRDefault="000E649B" w:rsidP="000E649B">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Distribution eau potable</w:t>
            </w:r>
          </w:p>
          <w:p w14:paraId="16D60849" w14:textId="77777777" w:rsidR="000E649B" w:rsidRDefault="000E649B" w:rsidP="000E649B">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Pause</w:t>
            </w:r>
          </w:p>
          <w:p w14:paraId="2C088627" w14:textId="77777777" w:rsidR="000E649B" w:rsidRDefault="000E649B" w:rsidP="000E649B">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Ventilation (VMC)</w:t>
            </w:r>
          </w:p>
          <w:p w14:paraId="5E0F5165" w14:textId="77777777" w:rsidR="000E649B" w:rsidRDefault="000E649B" w:rsidP="000E649B">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Aération naturelle</w:t>
            </w:r>
          </w:p>
          <w:p w14:paraId="0CB2779F" w14:textId="77777777" w:rsidR="000E649B" w:rsidRDefault="000E649B" w:rsidP="000E649B">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Sas double porte</w:t>
            </w:r>
          </w:p>
        </w:tc>
        <w:tc>
          <w:tcPr>
            <w:tcW w:w="567" w:type="dxa"/>
            <w:shd w:val="clear" w:color="auto" w:fill="auto"/>
            <w:vAlign w:val="center"/>
          </w:tcPr>
          <w:p w14:paraId="35A3BFC4" w14:textId="77777777" w:rsidR="000E649B" w:rsidRPr="00C6249D" w:rsidRDefault="000E649B" w:rsidP="000E649B">
            <w:pPr>
              <w:ind w:firstLine="0"/>
              <w:jc w:val="center"/>
              <w:rPr>
                <w:rFonts w:ascii="Arial Narrow" w:eastAsia="Times New Roman" w:hAnsi="Arial Narrow" w:cs="Arial"/>
                <w:b/>
                <w:bCs/>
                <w:sz w:val="20"/>
                <w:szCs w:val="24"/>
                <w:lang w:eastAsia="fr-FR"/>
              </w:rPr>
            </w:pPr>
            <w:r>
              <w:rPr>
                <w:rFonts w:ascii="Arial Narrow" w:eastAsia="Times New Roman" w:hAnsi="Arial Narrow" w:cs="Arial"/>
                <w:b/>
                <w:bCs/>
                <w:sz w:val="20"/>
                <w:szCs w:val="24"/>
                <w:lang w:eastAsia="fr-FR"/>
              </w:rPr>
              <w:t>2</w:t>
            </w:r>
          </w:p>
        </w:tc>
        <w:tc>
          <w:tcPr>
            <w:tcW w:w="673" w:type="dxa"/>
            <w:shd w:val="clear" w:color="auto" w:fill="92D050"/>
            <w:vAlign w:val="center"/>
          </w:tcPr>
          <w:p w14:paraId="66009419" w14:textId="77777777" w:rsidR="000E649B" w:rsidRDefault="000E649B" w:rsidP="000E649B">
            <w:pPr>
              <w:ind w:left="-33" w:right="-92" w:firstLine="0"/>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20</w:t>
            </w:r>
          </w:p>
        </w:tc>
      </w:tr>
      <w:tr w:rsidR="000E649B" w:rsidRPr="00277F99" w14:paraId="55D90FC7" w14:textId="77777777" w:rsidTr="00D75B7D">
        <w:trPr>
          <w:trHeight w:val="1240"/>
          <w:jc w:val="center"/>
        </w:trPr>
        <w:tc>
          <w:tcPr>
            <w:tcW w:w="507" w:type="dxa"/>
            <w:shd w:val="clear" w:color="auto" w:fill="auto"/>
            <w:vAlign w:val="center"/>
          </w:tcPr>
          <w:p w14:paraId="59905819" w14:textId="77777777" w:rsidR="000E649B" w:rsidRPr="00586EAE" w:rsidRDefault="000E649B" w:rsidP="000E649B">
            <w:pPr>
              <w:ind w:firstLine="0"/>
              <w:jc w:val="center"/>
              <w:rPr>
                <w:rFonts w:ascii="Arial Narrow" w:eastAsia="Times New Roman" w:hAnsi="Arial Narrow" w:cs="Arial"/>
                <w:b/>
                <w:bCs/>
                <w:sz w:val="24"/>
                <w:szCs w:val="20"/>
                <w:lang w:eastAsia="fr-FR"/>
              </w:rPr>
            </w:pPr>
          </w:p>
        </w:tc>
        <w:tc>
          <w:tcPr>
            <w:tcW w:w="1159" w:type="dxa"/>
            <w:shd w:val="clear" w:color="auto" w:fill="auto"/>
          </w:tcPr>
          <w:p w14:paraId="1190AA53" w14:textId="77777777" w:rsidR="000E649B" w:rsidRPr="00D1752C" w:rsidRDefault="000E649B" w:rsidP="000E649B">
            <w:pPr>
              <w:autoSpaceDE w:val="0"/>
              <w:autoSpaceDN w:val="0"/>
              <w:adjustRightInd w:val="0"/>
              <w:ind w:firstLine="0"/>
              <w:rPr>
                <w:rFonts w:ascii="Arial Narrow" w:hAnsi="Arial Narrow" w:cs="Arial Narrow"/>
                <w:color w:val="000000"/>
                <w:sz w:val="20"/>
                <w:szCs w:val="20"/>
              </w:rPr>
            </w:pPr>
            <w:r w:rsidRPr="00F9068D">
              <w:rPr>
                <w:rFonts w:ascii="Arial Narrow" w:hAnsi="Arial Narrow" w:cs="Arial Narrow"/>
                <w:color w:val="000000"/>
                <w:sz w:val="20"/>
                <w:szCs w:val="20"/>
              </w:rPr>
              <w:t>13. Risques liés à l’électricité</w:t>
            </w:r>
          </w:p>
        </w:tc>
        <w:tc>
          <w:tcPr>
            <w:tcW w:w="1524" w:type="dxa"/>
          </w:tcPr>
          <w:p w14:paraId="75E2F390" w14:textId="77777777" w:rsidR="000E649B" w:rsidRPr="0049316C" w:rsidRDefault="000E649B" w:rsidP="000E649B">
            <w:pPr>
              <w:ind w:firstLine="0"/>
              <w:rPr>
                <w:rFonts w:ascii="Arial Narrow" w:hAnsi="Arial Narrow" w:cs="Tahoma"/>
                <w:sz w:val="20"/>
                <w:szCs w:val="20"/>
              </w:rPr>
            </w:pPr>
            <w:r w:rsidRPr="00BA71AB">
              <w:rPr>
                <w:rFonts w:ascii="Arial Narrow" w:hAnsi="Arial Narrow" w:cs="Tahoma"/>
                <w:sz w:val="20"/>
                <w:szCs w:val="20"/>
              </w:rPr>
              <w:t>Contact avec des pièces sous tension électrique</w:t>
            </w:r>
            <w:r>
              <w:rPr>
                <w:rFonts w:ascii="Arial Narrow" w:hAnsi="Arial Narrow" w:cs="Tahoma"/>
                <w:sz w:val="20"/>
                <w:szCs w:val="20"/>
              </w:rPr>
              <w:t xml:space="preserve"> </w:t>
            </w:r>
            <w:r w:rsidRPr="00F77277">
              <w:rPr>
                <w:rFonts w:ascii="Arial Narrow" w:hAnsi="Arial Narrow" w:cs="Tahoma"/>
                <w:sz w:val="20"/>
                <w:szCs w:val="20"/>
              </w:rPr>
              <w:t>(Micr</w:t>
            </w:r>
            <w:r>
              <w:rPr>
                <w:rFonts w:ascii="Arial Narrow" w:hAnsi="Arial Narrow" w:cs="Tahoma"/>
                <w:sz w:val="20"/>
                <w:szCs w:val="20"/>
              </w:rPr>
              <w:t xml:space="preserve">o-ondes, </w:t>
            </w:r>
            <w:proofErr w:type="gramStart"/>
            <w:r>
              <w:rPr>
                <w:rFonts w:ascii="Arial Narrow" w:hAnsi="Arial Narrow" w:cs="Tahoma"/>
                <w:sz w:val="20"/>
                <w:szCs w:val="20"/>
              </w:rPr>
              <w:t>cafetière,…</w:t>
            </w:r>
            <w:proofErr w:type="gramEnd"/>
            <w:r w:rsidRPr="00F77277">
              <w:rPr>
                <w:rFonts w:ascii="Arial Narrow" w:hAnsi="Arial Narrow" w:cs="Tahoma"/>
                <w:sz w:val="20"/>
                <w:szCs w:val="20"/>
              </w:rPr>
              <w:t>)</w:t>
            </w:r>
          </w:p>
        </w:tc>
        <w:tc>
          <w:tcPr>
            <w:tcW w:w="4430" w:type="dxa"/>
            <w:shd w:val="clear" w:color="auto" w:fill="auto"/>
          </w:tcPr>
          <w:p w14:paraId="1EA6CB1C" w14:textId="77777777" w:rsidR="000E649B" w:rsidRDefault="000E649B" w:rsidP="000E649B">
            <w:pPr>
              <w:ind w:firstLine="0"/>
              <w:rPr>
                <w:rFonts w:ascii="Arial Narrow" w:hAnsi="Arial Narrow" w:cs="Tahoma"/>
                <w:sz w:val="20"/>
                <w:szCs w:val="20"/>
              </w:rPr>
            </w:pPr>
            <w:r>
              <w:rPr>
                <w:rFonts w:ascii="Arial Narrow" w:hAnsi="Arial Narrow" w:cs="Tahoma"/>
                <w:sz w:val="20"/>
                <w:szCs w:val="20"/>
              </w:rPr>
              <w:t>Appareils non conformes</w:t>
            </w:r>
          </w:p>
          <w:p w14:paraId="7FCAA4F2" w14:textId="77777777" w:rsidR="000E649B" w:rsidRDefault="000E649B" w:rsidP="000E649B">
            <w:pPr>
              <w:ind w:firstLine="0"/>
              <w:rPr>
                <w:rFonts w:ascii="Arial Narrow" w:hAnsi="Arial Narrow" w:cs="Tahoma"/>
                <w:sz w:val="20"/>
                <w:szCs w:val="20"/>
              </w:rPr>
            </w:pPr>
            <w:r>
              <w:rPr>
                <w:rFonts w:ascii="Arial Narrow" w:hAnsi="Arial Narrow" w:cs="Tahoma"/>
                <w:sz w:val="20"/>
                <w:szCs w:val="20"/>
              </w:rPr>
              <w:t>Appareils défectueux</w:t>
            </w:r>
          </w:p>
          <w:p w14:paraId="1C26C576" w14:textId="77777777" w:rsidR="000E649B" w:rsidRDefault="000E649B" w:rsidP="000E649B">
            <w:pPr>
              <w:ind w:firstLine="0"/>
              <w:rPr>
                <w:rFonts w:ascii="Arial Narrow" w:hAnsi="Arial Narrow" w:cs="Tahoma"/>
                <w:sz w:val="20"/>
                <w:szCs w:val="20"/>
              </w:rPr>
            </w:pPr>
            <w:r>
              <w:rPr>
                <w:rFonts w:ascii="Arial Narrow" w:hAnsi="Arial Narrow" w:cs="Tahoma"/>
                <w:sz w:val="20"/>
                <w:szCs w:val="20"/>
              </w:rPr>
              <w:t>Dépannage des appareils sous tension par des personnes non habilitées électriquement</w:t>
            </w:r>
          </w:p>
          <w:p w14:paraId="167208ED" w14:textId="77777777" w:rsidR="000E649B" w:rsidRPr="00517113" w:rsidRDefault="000E649B" w:rsidP="000E649B">
            <w:pPr>
              <w:ind w:firstLine="0"/>
              <w:rPr>
                <w:rFonts w:ascii="Arial Narrow" w:hAnsi="Arial Narrow" w:cs="Tahoma"/>
                <w:sz w:val="20"/>
                <w:szCs w:val="20"/>
              </w:rPr>
            </w:pPr>
            <w:r>
              <w:rPr>
                <w:rFonts w:ascii="Arial Narrow" w:hAnsi="Arial Narrow" w:cs="Tahoma"/>
                <w:sz w:val="20"/>
                <w:szCs w:val="20"/>
              </w:rPr>
              <w:t xml:space="preserve">Absence de coupe-circuit automatique </w:t>
            </w:r>
          </w:p>
        </w:tc>
        <w:tc>
          <w:tcPr>
            <w:tcW w:w="1134" w:type="dxa"/>
            <w:shd w:val="clear" w:color="auto" w:fill="auto"/>
          </w:tcPr>
          <w:p w14:paraId="2FCD2365" w14:textId="77777777" w:rsidR="000E649B" w:rsidRDefault="000E649B" w:rsidP="000E649B">
            <w:pPr>
              <w:spacing w:before="120" w:after="120"/>
              <w:ind w:left="-30" w:firstLine="0"/>
              <w:rPr>
                <w:rFonts w:ascii="Arial Narrow" w:hAnsi="Arial Narrow" w:cs="Tahoma"/>
                <w:sz w:val="20"/>
                <w:szCs w:val="20"/>
              </w:rPr>
            </w:pPr>
            <w:r w:rsidRPr="00517113">
              <w:rPr>
                <w:rFonts w:ascii="Arial Narrow" w:hAnsi="Arial Narrow" w:cs="Tahoma"/>
                <w:sz w:val="20"/>
                <w:szCs w:val="20"/>
              </w:rPr>
              <w:t>Electrisation</w:t>
            </w:r>
            <w:r>
              <w:rPr>
                <w:rFonts w:ascii="Arial Narrow" w:hAnsi="Arial Narrow" w:cs="Tahoma"/>
                <w:sz w:val="20"/>
                <w:szCs w:val="20"/>
              </w:rPr>
              <w:t>,</w:t>
            </w:r>
          </w:p>
          <w:p w14:paraId="6BD3B57A" w14:textId="77777777" w:rsidR="000E649B" w:rsidRPr="00517113" w:rsidRDefault="000E649B" w:rsidP="000E649B">
            <w:pPr>
              <w:spacing w:before="120" w:after="120"/>
              <w:ind w:left="-30" w:firstLine="0"/>
              <w:rPr>
                <w:rFonts w:ascii="Arial Narrow" w:hAnsi="Arial Narrow" w:cs="Tahoma"/>
                <w:sz w:val="20"/>
                <w:szCs w:val="20"/>
              </w:rPr>
            </w:pPr>
            <w:r>
              <w:rPr>
                <w:rFonts w:ascii="Arial Narrow" w:hAnsi="Arial Narrow" w:cs="Tahoma"/>
                <w:sz w:val="20"/>
                <w:szCs w:val="20"/>
              </w:rPr>
              <w:t>Brûlure</w:t>
            </w:r>
          </w:p>
        </w:tc>
        <w:tc>
          <w:tcPr>
            <w:tcW w:w="567" w:type="dxa"/>
            <w:shd w:val="clear" w:color="auto" w:fill="auto"/>
            <w:vAlign w:val="center"/>
          </w:tcPr>
          <w:p w14:paraId="33E5F6B7" w14:textId="77777777" w:rsidR="000E649B" w:rsidRPr="00517113" w:rsidRDefault="000E649B" w:rsidP="000E649B">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567" w:type="dxa"/>
            <w:shd w:val="clear" w:color="auto" w:fill="auto"/>
            <w:vAlign w:val="center"/>
          </w:tcPr>
          <w:p w14:paraId="1836ABD1" w14:textId="77777777" w:rsidR="000E649B" w:rsidRPr="00517113" w:rsidRDefault="000E649B" w:rsidP="000E649B">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10</w:t>
            </w:r>
          </w:p>
        </w:tc>
        <w:tc>
          <w:tcPr>
            <w:tcW w:w="567" w:type="dxa"/>
            <w:shd w:val="clear" w:color="auto" w:fill="auto"/>
            <w:vAlign w:val="center"/>
          </w:tcPr>
          <w:p w14:paraId="046A2288" w14:textId="77777777" w:rsidR="000E649B" w:rsidRPr="00517113" w:rsidRDefault="000E649B" w:rsidP="000E649B">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4253" w:type="dxa"/>
            <w:shd w:val="clear" w:color="auto" w:fill="auto"/>
          </w:tcPr>
          <w:p w14:paraId="76BB7852" w14:textId="77777777" w:rsidR="000E649B" w:rsidRDefault="000E649B" w:rsidP="000E649B">
            <w:pPr>
              <w:pStyle w:val="En-tte"/>
              <w:ind w:firstLine="0"/>
              <w:rPr>
                <w:rFonts w:ascii="Arial Narrow" w:hAnsi="Arial Narrow"/>
                <w:sz w:val="20"/>
                <w:szCs w:val="20"/>
              </w:rPr>
            </w:pPr>
            <w:r w:rsidRPr="00517113">
              <w:rPr>
                <w:rFonts w:ascii="Arial Narrow" w:hAnsi="Arial Narrow"/>
                <w:sz w:val="20"/>
                <w:szCs w:val="20"/>
              </w:rPr>
              <w:t xml:space="preserve">Contrôles annuels des </w:t>
            </w:r>
            <w:r>
              <w:rPr>
                <w:rFonts w:ascii="Arial Narrow" w:hAnsi="Arial Narrow"/>
                <w:sz w:val="20"/>
                <w:szCs w:val="20"/>
              </w:rPr>
              <w:t xml:space="preserve">installations </w:t>
            </w:r>
            <w:r w:rsidRPr="00EB3136">
              <w:rPr>
                <w:rFonts w:ascii="Arial Narrow" w:hAnsi="Arial Narrow"/>
                <w:sz w:val="20"/>
                <w:szCs w:val="20"/>
              </w:rPr>
              <w:t xml:space="preserve">par des prestataires agrées. </w:t>
            </w:r>
          </w:p>
          <w:p w14:paraId="1103D57B" w14:textId="77777777" w:rsidR="000E649B" w:rsidRDefault="000E649B" w:rsidP="000E649B">
            <w:pPr>
              <w:pStyle w:val="En-tte"/>
              <w:ind w:firstLine="0"/>
              <w:rPr>
                <w:rFonts w:ascii="Arial Narrow" w:hAnsi="Arial Narrow"/>
                <w:sz w:val="20"/>
                <w:szCs w:val="20"/>
              </w:rPr>
            </w:pPr>
            <w:r w:rsidRPr="00EB3136">
              <w:rPr>
                <w:rFonts w:ascii="Arial Narrow" w:hAnsi="Arial Narrow"/>
                <w:sz w:val="20"/>
                <w:szCs w:val="20"/>
              </w:rPr>
              <w:t>Protection par disjoncteur différentiel.</w:t>
            </w:r>
          </w:p>
          <w:p w14:paraId="5B21948B" w14:textId="77777777" w:rsidR="000E649B" w:rsidRDefault="000E649B" w:rsidP="000E649B">
            <w:pPr>
              <w:pStyle w:val="En-tte"/>
              <w:ind w:firstLine="0"/>
              <w:rPr>
                <w:rFonts w:ascii="Arial Narrow" w:hAnsi="Arial Narrow"/>
                <w:sz w:val="20"/>
                <w:szCs w:val="20"/>
              </w:rPr>
            </w:pPr>
            <w:r>
              <w:rPr>
                <w:rFonts w:ascii="Arial Narrow" w:hAnsi="Arial Narrow"/>
                <w:sz w:val="20"/>
                <w:szCs w:val="20"/>
              </w:rPr>
              <w:t>Intervention prestataire</w:t>
            </w:r>
          </w:p>
          <w:p w14:paraId="324C6F90" w14:textId="77777777" w:rsidR="000E649B" w:rsidRPr="00517113" w:rsidRDefault="000E649B" w:rsidP="000E649B">
            <w:pPr>
              <w:pStyle w:val="En-tte"/>
              <w:ind w:firstLine="0"/>
              <w:rPr>
                <w:rFonts w:ascii="Arial Narrow" w:hAnsi="Arial Narrow"/>
                <w:sz w:val="20"/>
                <w:szCs w:val="20"/>
              </w:rPr>
            </w:pPr>
            <w:r>
              <w:rPr>
                <w:rFonts w:ascii="Arial Narrow" w:hAnsi="Arial Narrow"/>
                <w:sz w:val="20"/>
                <w:szCs w:val="20"/>
              </w:rPr>
              <w:t>Formation et habilitation électrique</w:t>
            </w:r>
          </w:p>
        </w:tc>
        <w:tc>
          <w:tcPr>
            <w:tcW w:w="567" w:type="dxa"/>
            <w:shd w:val="clear" w:color="auto" w:fill="auto"/>
            <w:vAlign w:val="center"/>
          </w:tcPr>
          <w:p w14:paraId="3960C3B3" w14:textId="77777777" w:rsidR="000E649B" w:rsidRPr="00C6249D" w:rsidRDefault="000E649B" w:rsidP="000E649B">
            <w:pPr>
              <w:ind w:firstLine="0"/>
              <w:jc w:val="center"/>
              <w:rPr>
                <w:rFonts w:ascii="Arial Narrow" w:eastAsia="Times New Roman" w:hAnsi="Arial Narrow" w:cs="Arial"/>
                <w:b/>
                <w:bCs/>
                <w:sz w:val="20"/>
                <w:szCs w:val="24"/>
                <w:lang w:eastAsia="fr-FR"/>
              </w:rPr>
            </w:pPr>
            <w:r w:rsidRPr="00C6249D">
              <w:rPr>
                <w:rFonts w:ascii="Arial Narrow" w:eastAsia="Times New Roman" w:hAnsi="Arial Narrow" w:cs="Arial"/>
                <w:b/>
                <w:bCs/>
                <w:sz w:val="20"/>
                <w:szCs w:val="24"/>
                <w:lang w:eastAsia="fr-FR"/>
              </w:rPr>
              <w:t>2</w:t>
            </w:r>
          </w:p>
        </w:tc>
        <w:tc>
          <w:tcPr>
            <w:tcW w:w="673" w:type="dxa"/>
            <w:shd w:val="clear" w:color="auto" w:fill="92D050"/>
            <w:vAlign w:val="center"/>
          </w:tcPr>
          <w:p w14:paraId="50408271" w14:textId="77777777" w:rsidR="000E649B" w:rsidRDefault="000E649B" w:rsidP="000E649B">
            <w:pPr>
              <w:ind w:left="-33" w:right="-92" w:firstLine="0"/>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80</w:t>
            </w:r>
          </w:p>
        </w:tc>
      </w:tr>
      <w:tr w:rsidR="000E649B" w:rsidRPr="00277F99" w14:paraId="33595FEC" w14:textId="77777777" w:rsidTr="00B35466">
        <w:trPr>
          <w:trHeight w:val="1274"/>
          <w:jc w:val="center"/>
        </w:trPr>
        <w:tc>
          <w:tcPr>
            <w:tcW w:w="507" w:type="dxa"/>
            <w:shd w:val="clear" w:color="auto" w:fill="auto"/>
            <w:vAlign w:val="center"/>
          </w:tcPr>
          <w:p w14:paraId="033F2043" w14:textId="77777777" w:rsidR="000E649B" w:rsidRPr="00586EAE" w:rsidRDefault="000E649B" w:rsidP="000E649B">
            <w:pPr>
              <w:ind w:firstLine="0"/>
              <w:jc w:val="center"/>
              <w:rPr>
                <w:rFonts w:ascii="Arial Narrow" w:eastAsia="Times New Roman" w:hAnsi="Arial Narrow" w:cs="Arial"/>
                <w:b/>
                <w:bCs/>
                <w:sz w:val="24"/>
                <w:szCs w:val="20"/>
                <w:lang w:eastAsia="fr-FR"/>
              </w:rPr>
            </w:pPr>
          </w:p>
        </w:tc>
        <w:tc>
          <w:tcPr>
            <w:tcW w:w="1159" w:type="dxa"/>
            <w:shd w:val="clear" w:color="auto" w:fill="auto"/>
          </w:tcPr>
          <w:p w14:paraId="27C54B16" w14:textId="77777777" w:rsidR="000E649B" w:rsidRPr="00F9068D" w:rsidRDefault="000E649B" w:rsidP="000E649B">
            <w:pPr>
              <w:autoSpaceDE w:val="0"/>
              <w:autoSpaceDN w:val="0"/>
              <w:adjustRightInd w:val="0"/>
              <w:ind w:firstLine="0"/>
              <w:rPr>
                <w:rFonts w:ascii="Arial Narrow" w:hAnsi="Arial Narrow" w:cs="Arial Narrow"/>
                <w:color w:val="000000"/>
                <w:sz w:val="20"/>
                <w:szCs w:val="20"/>
              </w:rPr>
            </w:pPr>
            <w:r w:rsidRPr="00D1752C">
              <w:rPr>
                <w:rFonts w:ascii="Arial Narrow" w:hAnsi="Arial Narrow" w:cs="Arial Narrow"/>
                <w:color w:val="000000"/>
                <w:sz w:val="20"/>
                <w:szCs w:val="20"/>
              </w:rPr>
              <w:t>1</w:t>
            </w:r>
            <w:r>
              <w:rPr>
                <w:rFonts w:ascii="Arial Narrow" w:hAnsi="Arial Narrow" w:cs="Arial Narrow"/>
                <w:color w:val="000000"/>
                <w:sz w:val="20"/>
                <w:szCs w:val="20"/>
              </w:rPr>
              <w:t>7. Risques liés aux coactivités</w:t>
            </w:r>
          </w:p>
        </w:tc>
        <w:tc>
          <w:tcPr>
            <w:tcW w:w="1524" w:type="dxa"/>
          </w:tcPr>
          <w:p w14:paraId="56DE4CEE" w14:textId="77777777" w:rsidR="000E649B" w:rsidRPr="00870DE1" w:rsidRDefault="000E649B" w:rsidP="000E649B">
            <w:pPr>
              <w:ind w:firstLine="0"/>
              <w:rPr>
                <w:rFonts w:ascii="Arial Narrow" w:hAnsi="Arial Narrow" w:cs="Arial"/>
                <w:sz w:val="20"/>
                <w:szCs w:val="20"/>
              </w:rPr>
            </w:pPr>
            <w:r>
              <w:rPr>
                <w:rFonts w:ascii="Arial Narrow" w:hAnsi="Arial Narrow" w:cs="Arial"/>
                <w:sz w:val="20"/>
                <w:szCs w:val="20"/>
              </w:rPr>
              <w:t>Livraisons ou chargement effectués par transporteurs</w:t>
            </w:r>
          </w:p>
        </w:tc>
        <w:tc>
          <w:tcPr>
            <w:tcW w:w="4430" w:type="dxa"/>
            <w:shd w:val="clear" w:color="auto" w:fill="auto"/>
          </w:tcPr>
          <w:p w14:paraId="293A314F" w14:textId="77777777" w:rsidR="000E649B" w:rsidRDefault="000E649B" w:rsidP="000E649B">
            <w:pPr>
              <w:ind w:firstLine="0"/>
              <w:rPr>
                <w:rFonts w:ascii="Arial Narrow" w:hAnsi="Arial Narrow" w:cs="Arial"/>
                <w:sz w:val="20"/>
                <w:szCs w:val="20"/>
              </w:rPr>
            </w:pPr>
            <w:r>
              <w:rPr>
                <w:rFonts w:ascii="Arial Narrow" w:hAnsi="Arial Narrow" w:cs="Arial"/>
                <w:sz w:val="20"/>
                <w:szCs w:val="20"/>
              </w:rPr>
              <w:t>P</w:t>
            </w:r>
            <w:r w:rsidRPr="00870DE1">
              <w:rPr>
                <w:rFonts w:ascii="Arial Narrow" w:hAnsi="Arial Narrow" w:cs="Arial"/>
                <w:sz w:val="20"/>
                <w:szCs w:val="20"/>
              </w:rPr>
              <w:t>as de maté</w:t>
            </w:r>
            <w:r>
              <w:rPr>
                <w:rFonts w:ascii="Arial Narrow" w:hAnsi="Arial Narrow" w:cs="Arial"/>
                <w:sz w:val="20"/>
                <w:szCs w:val="20"/>
              </w:rPr>
              <w:t>riel disponible pour décharger</w:t>
            </w:r>
            <w:r>
              <w:rPr>
                <w:rFonts w:ascii="Arial Narrow" w:hAnsi="Arial Narrow" w:cs="Arial"/>
                <w:sz w:val="20"/>
                <w:szCs w:val="20"/>
              </w:rPr>
              <w:br/>
              <w:t>Intervenant isolé</w:t>
            </w:r>
            <w:r>
              <w:rPr>
                <w:rFonts w:ascii="Arial Narrow" w:hAnsi="Arial Narrow" w:cs="Arial"/>
                <w:sz w:val="20"/>
                <w:szCs w:val="20"/>
              </w:rPr>
              <w:br/>
              <w:t>M</w:t>
            </w:r>
            <w:r w:rsidRPr="00870DE1">
              <w:rPr>
                <w:rFonts w:ascii="Arial Narrow" w:hAnsi="Arial Narrow" w:cs="Arial"/>
                <w:sz w:val="20"/>
                <w:szCs w:val="20"/>
              </w:rPr>
              <w:t>atériel de déchargement non conforme</w:t>
            </w:r>
          </w:p>
          <w:p w14:paraId="38827E4A" w14:textId="77777777" w:rsidR="000E649B" w:rsidRDefault="000E649B" w:rsidP="000E649B">
            <w:pPr>
              <w:ind w:firstLine="0"/>
              <w:rPr>
                <w:rFonts w:ascii="Arial Narrow" w:hAnsi="Arial Narrow" w:cs="Arial"/>
                <w:sz w:val="20"/>
                <w:szCs w:val="20"/>
              </w:rPr>
            </w:pPr>
            <w:r>
              <w:rPr>
                <w:rFonts w:ascii="Arial Narrow" w:hAnsi="Arial Narrow" w:cs="Arial"/>
                <w:sz w:val="20"/>
                <w:szCs w:val="20"/>
              </w:rPr>
              <w:t>Protocole de sécurité non établi</w:t>
            </w:r>
          </w:p>
          <w:p w14:paraId="0133A784" w14:textId="77777777" w:rsidR="000E649B" w:rsidRPr="00870DE1" w:rsidRDefault="000E649B" w:rsidP="000E649B">
            <w:pPr>
              <w:ind w:firstLine="0"/>
              <w:rPr>
                <w:rFonts w:ascii="Arial Narrow" w:hAnsi="Arial Narrow" w:cs="Arial"/>
                <w:sz w:val="20"/>
                <w:szCs w:val="20"/>
              </w:rPr>
            </w:pPr>
            <w:r>
              <w:rPr>
                <w:rFonts w:ascii="Arial Narrow" w:hAnsi="Arial Narrow" w:cs="Arial"/>
                <w:sz w:val="20"/>
                <w:szCs w:val="20"/>
              </w:rPr>
              <w:t>Pas de place de livraison</w:t>
            </w:r>
          </w:p>
        </w:tc>
        <w:tc>
          <w:tcPr>
            <w:tcW w:w="1134" w:type="dxa"/>
            <w:shd w:val="clear" w:color="auto" w:fill="auto"/>
          </w:tcPr>
          <w:p w14:paraId="35AE2322" w14:textId="77777777" w:rsidR="000E649B" w:rsidRPr="00870DE1" w:rsidRDefault="000E649B" w:rsidP="000E649B">
            <w:pPr>
              <w:ind w:firstLine="0"/>
              <w:rPr>
                <w:rFonts w:ascii="Arial Narrow" w:hAnsi="Arial Narrow" w:cs="Arial"/>
                <w:sz w:val="20"/>
                <w:szCs w:val="20"/>
              </w:rPr>
            </w:pPr>
            <w:proofErr w:type="gramStart"/>
            <w:r w:rsidRPr="00870DE1">
              <w:rPr>
                <w:rFonts w:ascii="Arial Narrow" w:hAnsi="Arial Narrow" w:cs="Arial"/>
                <w:sz w:val="20"/>
                <w:szCs w:val="20"/>
              </w:rPr>
              <w:t>tous</w:t>
            </w:r>
            <w:proofErr w:type="gramEnd"/>
            <w:r w:rsidRPr="00870DE1">
              <w:rPr>
                <w:rFonts w:ascii="Arial Narrow" w:hAnsi="Arial Narrow" w:cs="Arial"/>
                <w:sz w:val="20"/>
                <w:szCs w:val="20"/>
              </w:rPr>
              <w:t xml:space="preserve"> dommages</w:t>
            </w:r>
          </w:p>
        </w:tc>
        <w:tc>
          <w:tcPr>
            <w:tcW w:w="567" w:type="dxa"/>
            <w:shd w:val="clear" w:color="auto" w:fill="auto"/>
            <w:vAlign w:val="center"/>
          </w:tcPr>
          <w:p w14:paraId="7486A152" w14:textId="77777777" w:rsidR="000E649B" w:rsidRPr="00724C38" w:rsidRDefault="000E649B" w:rsidP="000E649B">
            <w:pPr>
              <w:ind w:firstLine="0"/>
              <w:jc w:val="center"/>
              <w:rPr>
                <w:rFonts w:ascii="Arial Narrow" w:hAnsi="Arial Narrow" w:cs="Arial"/>
                <w:b/>
                <w:sz w:val="20"/>
                <w:szCs w:val="24"/>
              </w:rPr>
            </w:pPr>
            <w:r>
              <w:rPr>
                <w:rFonts w:ascii="Arial Narrow" w:hAnsi="Arial Narrow" w:cs="Arial"/>
                <w:b/>
                <w:sz w:val="20"/>
                <w:szCs w:val="24"/>
              </w:rPr>
              <w:t>2</w:t>
            </w:r>
          </w:p>
        </w:tc>
        <w:tc>
          <w:tcPr>
            <w:tcW w:w="567" w:type="dxa"/>
            <w:shd w:val="clear" w:color="auto" w:fill="auto"/>
            <w:vAlign w:val="center"/>
          </w:tcPr>
          <w:p w14:paraId="6BE7C783" w14:textId="77777777" w:rsidR="000E649B" w:rsidRPr="00724C38" w:rsidRDefault="000E649B" w:rsidP="000E649B">
            <w:pPr>
              <w:ind w:firstLine="0"/>
              <w:jc w:val="center"/>
              <w:rPr>
                <w:rFonts w:ascii="Arial Narrow" w:hAnsi="Arial Narrow" w:cs="Arial"/>
                <w:b/>
                <w:sz w:val="20"/>
                <w:szCs w:val="24"/>
              </w:rPr>
            </w:pPr>
            <w:r>
              <w:rPr>
                <w:rFonts w:ascii="Arial Narrow" w:hAnsi="Arial Narrow" w:cs="Arial"/>
                <w:b/>
                <w:sz w:val="20"/>
                <w:szCs w:val="24"/>
              </w:rPr>
              <w:t>5</w:t>
            </w:r>
          </w:p>
        </w:tc>
        <w:tc>
          <w:tcPr>
            <w:tcW w:w="567" w:type="dxa"/>
            <w:shd w:val="clear" w:color="auto" w:fill="auto"/>
            <w:vAlign w:val="center"/>
          </w:tcPr>
          <w:p w14:paraId="35DDEF31" w14:textId="77777777" w:rsidR="000E649B" w:rsidRPr="00724C38" w:rsidRDefault="000E649B" w:rsidP="000E649B">
            <w:pPr>
              <w:ind w:firstLine="0"/>
              <w:jc w:val="center"/>
              <w:rPr>
                <w:rFonts w:ascii="Arial Narrow" w:hAnsi="Arial Narrow" w:cs="Arial"/>
                <w:b/>
                <w:sz w:val="20"/>
                <w:szCs w:val="24"/>
              </w:rPr>
            </w:pPr>
            <w:r>
              <w:rPr>
                <w:rFonts w:ascii="Arial Narrow" w:hAnsi="Arial Narrow" w:cs="Arial"/>
                <w:b/>
                <w:sz w:val="20"/>
                <w:szCs w:val="24"/>
              </w:rPr>
              <w:t>5</w:t>
            </w:r>
          </w:p>
        </w:tc>
        <w:tc>
          <w:tcPr>
            <w:tcW w:w="4253" w:type="dxa"/>
            <w:shd w:val="clear" w:color="auto" w:fill="auto"/>
          </w:tcPr>
          <w:p w14:paraId="1E2DF55B" w14:textId="77777777" w:rsidR="000E649B" w:rsidRDefault="000E649B" w:rsidP="000E649B">
            <w:pPr>
              <w:ind w:firstLine="0"/>
              <w:rPr>
                <w:rFonts w:ascii="Arial Narrow" w:hAnsi="Arial Narrow" w:cs="Arial"/>
                <w:sz w:val="20"/>
                <w:szCs w:val="20"/>
              </w:rPr>
            </w:pPr>
            <w:r>
              <w:rPr>
                <w:rFonts w:ascii="Arial Narrow" w:hAnsi="Arial Narrow" w:cs="Arial"/>
                <w:sz w:val="20"/>
                <w:szCs w:val="20"/>
              </w:rPr>
              <w:t>Emplacement extérieur</w:t>
            </w:r>
          </w:p>
          <w:p w14:paraId="642A73A1" w14:textId="77777777" w:rsidR="000E649B" w:rsidRDefault="000E649B" w:rsidP="000E649B">
            <w:pPr>
              <w:ind w:firstLine="0"/>
              <w:rPr>
                <w:rFonts w:ascii="Arial Narrow" w:hAnsi="Arial Narrow" w:cs="Arial"/>
                <w:sz w:val="20"/>
                <w:szCs w:val="20"/>
              </w:rPr>
            </w:pPr>
            <w:r>
              <w:rPr>
                <w:rFonts w:ascii="Arial Narrow" w:hAnsi="Arial Narrow" w:cs="Arial"/>
                <w:sz w:val="20"/>
                <w:szCs w:val="20"/>
              </w:rPr>
              <w:t>Rédaction de protocole de sécurité</w:t>
            </w:r>
          </w:p>
          <w:p w14:paraId="4BA2E3F2" w14:textId="77777777" w:rsidR="000E649B" w:rsidRPr="00CA6BCE" w:rsidRDefault="000E649B" w:rsidP="000E649B">
            <w:pPr>
              <w:ind w:firstLine="0"/>
              <w:rPr>
                <w:rFonts w:ascii="Arial Narrow" w:hAnsi="Arial Narrow" w:cs="Arial"/>
                <w:sz w:val="20"/>
                <w:szCs w:val="20"/>
              </w:rPr>
            </w:pPr>
            <w:r>
              <w:rPr>
                <w:rFonts w:ascii="Arial Narrow" w:hAnsi="Arial Narrow" w:cs="Arial"/>
                <w:sz w:val="20"/>
                <w:szCs w:val="20"/>
              </w:rPr>
              <w:t>Présence de chariot</w:t>
            </w:r>
          </w:p>
        </w:tc>
        <w:tc>
          <w:tcPr>
            <w:tcW w:w="567" w:type="dxa"/>
            <w:shd w:val="clear" w:color="auto" w:fill="auto"/>
            <w:vAlign w:val="center"/>
          </w:tcPr>
          <w:p w14:paraId="430F8970" w14:textId="77777777" w:rsidR="000E649B" w:rsidRDefault="000E649B" w:rsidP="000E649B">
            <w:pPr>
              <w:ind w:firstLine="0"/>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2</w:t>
            </w:r>
          </w:p>
        </w:tc>
        <w:tc>
          <w:tcPr>
            <w:tcW w:w="673" w:type="dxa"/>
            <w:shd w:val="clear" w:color="auto" w:fill="FFFF00"/>
            <w:vAlign w:val="center"/>
          </w:tcPr>
          <w:p w14:paraId="46187550" w14:textId="77777777" w:rsidR="000E649B" w:rsidRDefault="000E649B" w:rsidP="000E649B">
            <w:pPr>
              <w:ind w:left="-33" w:right="-92" w:firstLine="0"/>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100</w:t>
            </w:r>
          </w:p>
        </w:tc>
      </w:tr>
      <w:tr w:rsidR="000E649B" w:rsidRPr="00277F99" w14:paraId="539635B8" w14:textId="77777777" w:rsidTr="00D75B7D">
        <w:trPr>
          <w:trHeight w:val="1041"/>
          <w:jc w:val="center"/>
        </w:trPr>
        <w:tc>
          <w:tcPr>
            <w:tcW w:w="507" w:type="dxa"/>
            <w:shd w:val="clear" w:color="auto" w:fill="auto"/>
            <w:vAlign w:val="center"/>
          </w:tcPr>
          <w:p w14:paraId="06C19CC1" w14:textId="77777777" w:rsidR="000E649B" w:rsidRPr="00586EAE" w:rsidRDefault="000E649B" w:rsidP="000E649B">
            <w:pPr>
              <w:ind w:firstLine="0"/>
              <w:jc w:val="center"/>
              <w:rPr>
                <w:rFonts w:ascii="Arial Narrow" w:eastAsia="Times New Roman" w:hAnsi="Arial Narrow" w:cs="Arial"/>
                <w:b/>
                <w:bCs/>
                <w:sz w:val="24"/>
                <w:szCs w:val="20"/>
                <w:lang w:eastAsia="fr-FR"/>
              </w:rPr>
            </w:pPr>
          </w:p>
        </w:tc>
        <w:tc>
          <w:tcPr>
            <w:tcW w:w="1159" w:type="dxa"/>
            <w:shd w:val="clear" w:color="auto" w:fill="auto"/>
          </w:tcPr>
          <w:p w14:paraId="4CA75E8C" w14:textId="77777777" w:rsidR="000E649B" w:rsidRPr="008C37D0" w:rsidRDefault="000E649B" w:rsidP="000E649B">
            <w:pPr>
              <w:spacing w:line="276" w:lineRule="auto"/>
              <w:ind w:firstLine="2"/>
              <w:rPr>
                <w:rFonts w:ascii="Arial Narrow" w:eastAsia="Times New Roman" w:hAnsi="Arial Narrow" w:cs="Arial"/>
                <w:sz w:val="20"/>
                <w:lang w:eastAsia="fr-FR"/>
              </w:rPr>
            </w:pPr>
            <w:r w:rsidRPr="008C37D0">
              <w:rPr>
                <w:rFonts w:ascii="Arial Narrow" w:eastAsia="Times New Roman" w:hAnsi="Arial Narrow" w:cs="Arial"/>
                <w:sz w:val="20"/>
                <w:lang w:eastAsia="fr-FR"/>
              </w:rPr>
              <w:t>11. Risques liés au travail isolé</w:t>
            </w:r>
          </w:p>
          <w:p w14:paraId="4BE2F0CF" w14:textId="77777777" w:rsidR="000E649B" w:rsidRPr="00D1752C" w:rsidRDefault="000E649B" w:rsidP="000E649B">
            <w:pPr>
              <w:autoSpaceDE w:val="0"/>
              <w:autoSpaceDN w:val="0"/>
              <w:adjustRightInd w:val="0"/>
              <w:ind w:firstLine="0"/>
              <w:rPr>
                <w:rFonts w:ascii="Arial Narrow" w:hAnsi="Arial Narrow" w:cs="Arial Narrow"/>
                <w:color w:val="000000"/>
                <w:sz w:val="20"/>
                <w:szCs w:val="20"/>
              </w:rPr>
            </w:pPr>
          </w:p>
        </w:tc>
        <w:tc>
          <w:tcPr>
            <w:tcW w:w="1524" w:type="dxa"/>
          </w:tcPr>
          <w:p w14:paraId="5C3D07C5" w14:textId="77777777" w:rsidR="000E649B" w:rsidRDefault="000E649B" w:rsidP="000E649B">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Travail isolé</w:t>
            </w:r>
          </w:p>
        </w:tc>
        <w:tc>
          <w:tcPr>
            <w:tcW w:w="4430" w:type="dxa"/>
            <w:shd w:val="clear" w:color="auto" w:fill="auto"/>
          </w:tcPr>
          <w:p w14:paraId="2C5FF0DA" w14:textId="1A753455" w:rsidR="000E649B" w:rsidRDefault="000E649B" w:rsidP="000E649B">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Ouverture/fermeture seul de l’hôtel</w:t>
            </w:r>
          </w:p>
          <w:p w14:paraId="77A79E54" w14:textId="77777777" w:rsidR="000E649B" w:rsidRDefault="000E649B" w:rsidP="000E649B">
            <w:pPr>
              <w:ind w:firstLine="0"/>
              <w:rPr>
                <w:rFonts w:ascii="Arial Narrow" w:eastAsia="Times New Roman" w:hAnsi="Arial Narrow" w:cs="Arial"/>
                <w:sz w:val="20"/>
                <w:szCs w:val="20"/>
                <w:lang w:eastAsia="fr-FR"/>
              </w:rPr>
            </w:pPr>
            <w:proofErr w:type="gramStart"/>
            <w:r>
              <w:rPr>
                <w:rFonts w:ascii="Arial Narrow" w:eastAsia="Times New Roman" w:hAnsi="Arial Narrow" w:cs="Arial"/>
                <w:sz w:val="20"/>
                <w:szCs w:val="20"/>
                <w:lang w:eastAsia="fr-FR"/>
              </w:rPr>
              <w:t>Tenue seul</w:t>
            </w:r>
            <w:proofErr w:type="gramEnd"/>
            <w:r>
              <w:rPr>
                <w:rFonts w:ascii="Arial Narrow" w:eastAsia="Times New Roman" w:hAnsi="Arial Narrow" w:cs="Arial"/>
                <w:sz w:val="20"/>
                <w:szCs w:val="20"/>
                <w:lang w:eastAsia="fr-FR"/>
              </w:rPr>
              <w:t xml:space="preserve"> de la réception</w:t>
            </w:r>
          </w:p>
          <w:p w14:paraId="7471F320" w14:textId="0858F147" w:rsidR="000E649B" w:rsidRDefault="000E649B" w:rsidP="000E649B">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Local isolé dans l’hôtel</w:t>
            </w:r>
          </w:p>
          <w:p w14:paraId="52890125" w14:textId="77777777" w:rsidR="000E649B" w:rsidRDefault="000E649B" w:rsidP="000E649B">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Pas de consigne</w:t>
            </w:r>
          </w:p>
          <w:p w14:paraId="6CFDBF48" w14:textId="77777777" w:rsidR="000E649B" w:rsidRPr="001307B6" w:rsidRDefault="000E649B" w:rsidP="000E649B">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Pas d’équipement de protection</w:t>
            </w:r>
          </w:p>
        </w:tc>
        <w:tc>
          <w:tcPr>
            <w:tcW w:w="1134" w:type="dxa"/>
            <w:shd w:val="clear" w:color="auto" w:fill="auto"/>
          </w:tcPr>
          <w:p w14:paraId="5DA01B00" w14:textId="77777777" w:rsidR="000E649B" w:rsidRDefault="000E649B" w:rsidP="000E649B">
            <w:pPr>
              <w:ind w:left="-30" w:firstLine="0"/>
              <w:rPr>
                <w:rFonts w:ascii="Arial Narrow" w:hAnsi="Arial Narrow" w:cs="Tahoma"/>
                <w:sz w:val="20"/>
                <w:szCs w:val="20"/>
              </w:rPr>
            </w:pPr>
            <w:r>
              <w:rPr>
                <w:rFonts w:ascii="Arial Narrow" w:hAnsi="Arial Narrow" w:cs="Tahoma"/>
                <w:sz w:val="20"/>
                <w:szCs w:val="20"/>
              </w:rPr>
              <w:t>Décès, malaise, aggravation de l’état de la victime</w:t>
            </w:r>
          </w:p>
        </w:tc>
        <w:tc>
          <w:tcPr>
            <w:tcW w:w="567" w:type="dxa"/>
            <w:shd w:val="clear" w:color="auto" w:fill="auto"/>
            <w:vAlign w:val="center"/>
          </w:tcPr>
          <w:p w14:paraId="6238B3ED" w14:textId="77777777" w:rsidR="000E649B" w:rsidRPr="00517113" w:rsidRDefault="000E649B" w:rsidP="000E649B">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5</w:t>
            </w:r>
          </w:p>
        </w:tc>
        <w:tc>
          <w:tcPr>
            <w:tcW w:w="567" w:type="dxa"/>
            <w:shd w:val="clear" w:color="auto" w:fill="auto"/>
            <w:vAlign w:val="center"/>
          </w:tcPr>
          <w:p w14:paraId="345B7EA3" w14:textId="77777777" w:rsidR="000E649B" w:rsidRPr="00517113" w:rsidRDefault="000E649B" w:rsidP="000E649B">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5</w:t>
            </w:r>
          </w:p>
        </w:tc>
        <w:tc>
          <w:tcPr>
            <w:tcW w:w="567" w:type="dxa"/>
            <w:shd w:val="clear" w:color="auto" w:fill="auto"/>
            <w:vAlign w:val="center"/>
          </w:tcPr>
          <w:p w14:paraId="35161080" w14:textId="77777777" w:rsidR="000E649B" w:rsidRPr="00517113" w:rsidRDefault="000E649B" w:rsidP="000E649B">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10</w:t>
            </w:r>
          </w:p>
        </w:tc>
        <w:tc>
          <w:tcPr>
            <w:tcW w:w="4253" w:type="dxa"/>
            <w:shd w:val="clear" w:color="auto" w:fill="auto"/>
          </w:tcPr>
          <w:p w14:paraId="2A83DDCF" w14:textId="77777777" w:rsidR="000E649B" w:rsidRDefault="000E649B" w:rsidP="000E649B">
            <w:pPr>
              <w:pStyle w:val="En-tte"/>
              <w:ind w:firstLine="0"/>
              <w:rPr>
                <w:rFonts w:ascii="Arial Narrow" w:hAnsi="Arial Narrow"/>
                <w:sz w:val="20"/>
                <w:szCs w:val="20"/>
              </w:rPr>
            </w:pPr>
            <w:r>
              <w:rPr>
                <w:rFonts w:ascii="Arial Narrow" w:hAnsi="Arial Narrow"/>
                <w:sz w:val="20"/>
                <w:szCs w:val="20"/>
              </w:rPr>
              <w:t>Présence de client 24/24</w:t>
            </w:r>
          </w:p>
          <w:p w14:paraId="1FE129D7" w14:textId="77777777" w:rsidR="000E649B" w:rsidRDefault="000E649B" w:rsidP="000E649B">
            <w:pPr>
              <w:pStyle w:val="En-tte"/>
              <w:ind w:firstLine="0"/>
              <w:rPr>
                <w:rFonts w:ascii="Arial Narrow" w:hAnsi="Arial Narrow"/>
                <w:sz w:val="20"/>
                <w:szCs w:val="20"/>
              </w:rPr>
            </w:pPr>
            <w:r>
              <w:rPr>
                <w:rFonts w:ascii="Arial Narrow" w:hAnsi="Arial Narrow"/>
                <w:sz w:val="20"/>
                <w:szCs w:val="20"/>
              </w:rPr>
              <w:t>Numéro d’urgence affiché</w:t>
            </w:r>
          </w:p>
          <w:p w14:paraId="1C0ED634" w14:textId="77777777" w:rsidR="000E649B" w:rsidRPr="00517113" w:rsidRDefault="000E649B" w:rsidP="000E649B">
            <w:pPr>
              <w:pStyle w:val="En-tte"/>
              <w:ind w:firstLine="0"/>
              <w:rPr>
                <w:rFonts w:ascii="Arial Narrow" w:hAnsi="Arial Narrow"/>
                <w:sz w:val="20"/>
                <w:szCs w:val="20"/>
              </w:rPr>
            </w:pPr>
            <w:r>
              <w:rPr>
                <w:rFonts w:ascii="Arial Narrow" w:hAnsi="Arial Narrow"/>
                <w:sz w:val="20"/>
                <w:szCs w:val="20"/>
              </w:rPr>
              <w:t>Une partie des postes effectués en doublure</w:t>
            </w:r>
          </w:p>
        </w:tc>
        <w:tc>
          <w:tcPr>
            <w:tcW w:w="567" w:type="dxa"/>
            <w:shd w:val="clear" w:color="auto" w:fill="auto"/>
            <w:vAlign w:val="center"/>
          </w:tcPr>
          <w:p w14:paraId="003C4C1B" w14:textId="77777777" w:rsidR="000E649B" w:rsidRDefault="000E649B" w:rsidP="000E649B">
            <w:pPr>
              <w:ind w:firstLine="0"/>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2</w:t>
            </w:r>
          </w:p>
        </w:tc>
        <w:tc>
          <w:tcPr>
            <w:tcW w:w="673" w:type="dxa"/>
            <w:shd w:val="clear" w:color="auto" w:fill="FF5050"/>
            <w:vAlign w:val="center"/>
          </w:tcPr>
          <w:p w14:paraId="244058AA" w14:textId="77777777" w:rsidR="000E649B" w:rsidRDefault="000E649B" w:rsidP="000E649B">
            <w:pPr>
              <w:ind w:left="-33" w:right="-92" w:firstLine="0"/>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500</w:t>
            </w:r>
          </w:p>
        </w:tc>
      </w:tr>
      <w:tr w:rsidR="000E649B" w:rsidRPr="00277F99" w14:paraId="4C7E6990" w14:textId="77777777" w:rsidTr="00B35466">
        <w:trPr>
          <w:trHeight w:val="1041"/>
          <w:jc w:val="center"/>
        </w:trPr>
        <w:tc>
          <w:tcPr>
            <w:tcW w:w="507" w:type="dxa"/>
            <w:shd w:val="clear" w:color="auto" w:fill="auto"/>
            <w:vAlign w:val="center"/>
          </w:tcPr>
          <w:p w14:paraId="4497B267" w14:textId="77777777" w:rsidR="000E649B" w:rsidRPr="00586EAE" w:rsidRDefault="000E649B" w:rsidP="000E649B">
            <w:pPr>
              <w:ind w:firstLine="0"/>
              <w:jc w:val="center"/>
              <w:rPr>
                <w:rFonts w:ascii="Arial Narrow" w:eastAsia="Times New Roman" w:hAnsi="Arial Narrow" w:cs="Arial"/>
                <w:b/>
                <w:bCs/>
                <w:sz w:val="24"/>
                <w:szCs w:val="20"/>
                <w:lang w:eastAsia="fr-FR"/>
              </w:rPr>
            </w:pPr>
          </w:p>
        </w:tc>
        <w:tc>
          <w:tcPr>
            <w:tcW w:w="1159" w:type="dxa"/>
            <w:shd w:val="clear" w:color="auto" w:fill="auto"/>
          </w:tcPr>
          <w:p w14:paraId="0AA3FC1A" w14:textId="77777777" w:rsidR="000E649B" w:rsidRPr="001307B6" w:rsidRDefault="000E649B" w:rsidP="000E649B">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 xml:space="preserve">21. Risques aux ambiances lumineuses </w:t>
            </w:r>
          </w:p>
        </w:tc>
        <w:tc>
          <w:tcPr>
            <w:tcW w:w="1524" w:type="dxa"/>
          </w:tcPr>
          <w:p w14:paraId="500B2D63" w14:textId="77777777" w:rsidR="000E649B" w:rsidRPr="001307B6" w:rsidRDefault="000E649B" w:rsidP="000E649B">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Exposition lumière artificielle</w:t>
            </w:r>
          </w:p>
        </w:tc>
        <w:tc>
          <w:tcPr>
            <w:tcW w:w="4430" w:type="dxa"/>
            <w:shd w:val="clear" w:color="auto" w:fill="auto"/>
          </w:tcPr>
          <w:p w14:paraId="57D914CB" w14:textId="77777777" w:rsidR="000E649B" w:rsidRDefault="000E649B" w:rsidP="000E649B">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Intensité de l’éclairage</w:t>
            </w:r>
          </w:p>
          <w:p w14:paraId="3DFF83D1" w14:textId="77777777" w:rsidR="000E649B" w:rsidRDefault="000E649B" w:rsidP="000E649B">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Durée d’exposition</w:t>
            </w:r>
          </w:p>
          <w:p w14:paraId="0E70BB20" w14:textId="77777777" w:rsidR="000E649B" w:rsidRDefault="000E649B" w:rsidP="000E649B">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Type d’éclairage</w:t>
            </w:r>
          </w:p>
          <w:p w14:paraId="15C77812" w14:textId="77777777" w:rsidR="000E649B" w:rsidRDefault="000E649B" w:rsidP="000E649B">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Absence de pause en extérieur</w:t>
            </w:r>
          </w:p>
          <w:p w14:paraId="2055FBEB" w14:textId="77777777" w:rsidR="000E649B" w:rsidRPr="001307B6" w:rsidRDefault="000E649B" w:rsidP="000E649B">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Peu ou pas d’ouvrants (éclairage naturel)</w:t>
            </w:r>
          </w:p>
        </w:tc>
        <w:tc>
          <w:tcPr>
            <w:tcW w:w="1134" w:type="dxa"/>
            <w:shd w:val="clear" w:color="auto" w:fill="auto"/>
          </w:tcPr>
          <w:p w14:paraId="1DAE34C0" w14:textId="77777777" w:rsidR="000E649B" w:rsidRDefault="000E649B" w:rsidP="000E649B">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Fatigue oculaire,</w:t>
            </w:r>
          </w:p>
          <w:p w14:paraId="3F2A5D14" w14:textId="77777777" w:rsidR="000E649B" w:rsidRPr="001307B6" w:rsidRDefault="000E649B" w:rsidP="000E649B">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Maux de tête</w:t>
            </w:r>
          </w:p>
        </w:tc>
        <w:tc>
          <w:tcPr>
            <w:tcW w:w="567" w:type="dxa"/>
            <w:shd w:val="clear" w:color="auto" w:fill="auto"/>
            <w:vAlign w:val="center"/>
          </w:tcPr>
          <w:p w14:paraId="57418C00" w14:textId="77777777" w:rsidR="000E649B" w:rsidRPr="00816FB2" w:rsidRDefault="000E649B" w:rsidP="000E649B">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5</w:t>
            </w:r>
          </w:p>
        </w:tc>
        <w:tc>
          <w:tcPr>
            <w:tcW w:w="567" w:type="dxa"/>
            <w:shd w:val="clear" w:color="auto" w:fill="auto"/>
            <w:vAlign w:val="center"/>
          </w:tcPr>
          <w:p w14:paraId="08A4BDA3" w14:textId="77777777" w:rsidR="000E649B" w:rsidRPr="00816FB2" w:rsidRDefault="000E649B" w:rsidP="000E649B">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10</w:t>
            </w:r>
          </w:p>
        </w:tc>
        <w:tc>
          <w:tcPr>
            <w:tcW w:w="567" w:type="dxa"/>
            <w:shd w:val="clear" w:color="auto" w:fill="auto"/>
            <w:vAlign w:val="center"/>
          </w:tcPr>
          <w:p w14:paraId="330BBD54" w14:textId="77777777" w:rsidR="000E649B" w:rsidRPr="00816FB2" w:rsidRDefault="000E649B" w:rsidP="000E649B">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1</w:t>
            </w:r>
          </w:p>
        </w:tc>
        <w:tc>
          <w:tcPr>
            <w:tcW w:w="4253" w:type="dxa"/>
            <w:shd w:val="clear" w:color="auto" w:fill="auto"/>
          </w:tcPr>
          <w:p w14:paraId="646B124F" w14:textId="77777777" w:rsidR="000E649B" w:rsidRDefault="000E649B" w:rsidP="000E649B">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Prise de pause régulière</w:t>
            </w:r>
          </w:p>
          <w:p w14:paraId="7AAA55E2" w14:textId="77777777" w:rsidR="000E649B" w:rsidRDefault="000E649B" w:rsidP="000E649B">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Eclairage à base de LED</w:t>
            </w:r>
          </w:p>
          <w:p w14:paraId="73ADC299" w14:textId="77777777" w:rsidR="000E649B" w:rsidRDefault="000E649B" w:rsidP="000E649B">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Eclairage de jour (néons)</w:t>
            </w:r>
          </w:p>
          <w:p w14:paraId="6C0F5F64" w14:textId="77777777" w:rsidR="000E649B" w:rsidRDefault="000E649B" w:rsidP="000E649B">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Eclairage individuel (lampe)</w:t>
            </w:r>
          </w:p>
          <w:p w14:paraId="24CB6A41" w14:textId="77777777" w:rsidR="000E649B" w:rsidRPr="0007083A" w:rsidRDefault="000E649B" w:rsidP="000E649B">
            <w:pPr>
              <w:ind w:firstLine="0"/>
              <w:rPr>
                <w:rFonts w:ascii="Arial Narrow" w:eastAsia="Times New Roman" w:hAnsi="Arial Narrow" w:cs="Arial"/>
                <w:sz w:val="20"/>
                <w:szCs w:val="20"/>
                <w:lang w:eastAsia="fr-FR"/>
              </w:rPr>
            </w:pPr>
          </w:p>
        </w:tc>
        <w:tc>
          <w:tcPr>
            <w:tcW w:w="567" w:type="dxa"/>
            <w:shd w:val="clear" w:color="auto" w:fill="auto"/>
            <w:vAlign w:val="center"/>
          </w:tcPr>
          <w:p w14:paraId="2AB7FAE2" w14:textId="77777777" w:rsidR="000E649B" w:rsidRDefault="000E649B" w:rsidP="000E649B">
            <w:pPr>
              <w:ind w:firstLine="0"/>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2</w:t>
            </w:r>
          </w:p>
        </w:tc>
        <w:tc>
          <w:tcPr>
            <w:tcW w:w="673" w:type="dxa"/>
            <w:shd w:val="clear" w:color="auto" w:fill="FFFF00"/>
            <w:vAlign w:val="center"/>
          </w:tcPr>
          <w:p w14:paraId="6F207D93" w14:textId="77777777" w:rsidR="000E649B" w:rsidRDefault="000E649B" w:rsidP="000E649B">
            <w:pPr>
              <w:ind w:left="-33" w:right="-92" w:firstLine="0"/>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100</w:t>
            </w:r>
          </w:p>
        </w:tc>
      </w:tr>
    </w:tbl>
    <w:p w14:paraId="28A48837" w14:textId="77777777" w:rsidR="003809A5" w:rsidRDefault="003809A5" w:rsidP="003809A5"/>
    <w:p w14:paraId="4B0A63B9" w14:textId="77777777" w:rsidR="00C6249D" w:rsidRDefault="0009689A" w:rsidP="00E83B61">
      <w:pPr>
        <w:ind w:firstLine="0"/>
        <w:rPr>
          <w:rFonts w:ascii="Arial Narrow" w:hAnsi="Arial Narrow"/>
          <w:b/>
          <w:color w:val="632423" w:themeColor="accent2" w:themeShade="80"/>
          <w:sz w:val="28"/>
        </w:rPr>
      </w:pPr>
      <w:r>
        <w:rPr>
          <w:noProof/>
          <w:lang w:eastAsia="fr-FR"/>
        </w:rPr>
        <w:lastRenderedPageBreak/>
        <mc:AlternateContent>
          <mc:Choice Requires="wps">
            <w:drawing>
              <wp:anchor distT="0" distB="0" distL="114300" distR="114300" simplePos="0" relativeHeight="251658240" behindDoc="0" locked="0" layoutInCell="1" allowOverlap="1" wp14:anchorId="1B870051" wp14:editId="2523DBB3">
                <wp:simplePos x="0" y="0"/>
                <wp:positionH relativeFrom="column">
                  <wp:posOffset>6711315</wp:posOffset>
                </wp:positionH>
                <wp:positionV relativeFrom="paragraph">
                  <wp:posOffset>-183515</wp:posOffset>
                </wp:positionV>
                <wp:extent cx="3178810" cy="523875"/>
                <wp:effectExtent l="0" t="0" r="21590" b="28575"/>
                <wp:wrapNone/>
                <wp:docPr id="8"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8810" cy="523875"/>
                        </a:xfrm>
                        <a:prstGeom prst="round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3091CA1B" w14:textId="77777777" w:rsidR="000E649B" w:rsidRPr="0009689A" w:rsidRDefault="000E649B" w:rsidP="0009689A">
                            <w:pPr>
                              <w:ind w:firstLine="0"/>
                              <w:jc w:val="both"/>
                              <w:rPr>
                                <w:rFonts w:ascii="Arial Narrow" w:hAnsi="Arial Narrow"/>
                                <w:b/>
                                <w:sz w:val="72"/>
                                <w:szCs w:val="56"/>
                              </w:rPr>
                            </w:pPr>
                            <w:r w:rsidRPr="0009689A">
                              <w:rPr>
                                <w:rFonts w:ascii="Arial Narrow" w:hAnsi="Arial Narrow"/>
                                <w:b/>
                                <w:sz w:val="36"/>
                                <w:szCs w:val="56"/>
                              </w:rPr>
                              <w:t xml:space="preserve">UNITE DE TRAVAIL : </w:t>
                            </w:r>
                            <w:r w:rsidRPr="0009689A">
                              <w:rPr>
                                <w:rFonts w:ascii="Arial Narrow" w:eastAsia="Times New Roman" w:hAnsi="Arial Narrow" w:cs="Arial"/>
                                <w:b/>
                                <w:bCs/>
                                <w:sz w:val="36"/>
                                <w:szCs w:val="32"/>
                                <w:lang w:eastAsia="fr-FR"/>
                              </w:rPr>
                              <w:t>BUREAUX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B870051" id="Rectangle à coins arrondis 8" o:spid="_x0000_s1038" style="position:absolute;margin-left:528.45pt;margin-top:-14.45pt;width:250.3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" fillcolor="#c0504d [3205]" strokecolor="#622423 [1605]" strokeweight="2pt">
                <v:path arrowok="t"/>
                <v:textbox>
                  <w:txbxContent>
                    <w:p w14:paraId="3091CA1B" w14:textId="77777777" w:rsidR="000E649B" w:rsidRPr="0009689A" w:rsidRDefault="000E649B" w:rsidP="0009689A">
                      <w:pPr>
                        <w:ind w:firstLine="0"/>
                        <w:jc w:val="both"/>
                        <w:rPr>
                          <w:rFonts w:ascii="Arial Narrow" w:hAnsi="Arial Narrow"/>
                          <w:b/>
                          <w:sz w:val="72"/>
                          <w:szCs w:val="56"/>
                        </w:rPr>
                      </w:pPr>
                      <w:r w:rsidRPr="0009689A">
                        <w:rPr>
                          <w:rFonts w:ascii="Arial Narrow" w:hAnsi="Arial Narrow"/>
                          <w:b/>
                          <w:sz w:val="36"/>
                          <w:szCs w:val="56"/>
                        </w:rPr>
                        <w:t xml:space="preserve">UNITE DE TRAVAIL : </w:t>
                      </w:r>
                      <w:r w:rsidRPr="0009689A">
                        <w:rPr>
                          <w:rFonts w:ascii="Arial Narrow" w:eastAsia="Times New Roman" w:hAnsi="Arial Narrow" w:cs="Arial"/>
                          <w:b/>
                          <w:bCs/>
                          <w:sz w:val="36"/>
                          <w:szCs w:val="32"/>
                          <w:lang w:eastAsia="fr-FR"/>
                        </w:rPr>
                        <w:t>BUREAUX</w:t>
                      </w:r>
                    </w:p>
                  </w:txbxContent>
                </v:textbox>
              </v:roundrect>
            </w:pict>
          </mc:Fallback>
        </mc:AlternateContent>
      </w:r>
      <w:r w:rsidR="003809A5" w:rsidRPr="00071574">
        <w:rPr>
          <w:rFonts w:ascii="Arial Narrow" w:hAnsi="Arial Narrow"/>
          <w:b/>
          <w:color w:val="632423" w:themeColor="accent2" w:themeShade="80"/>
          <w:sz w:val="28"/>
        </w:rPr>
        <w:t xml:space="preserve">POSTES CONCERNES : </w:t>
      </w:r>
    </w:p>
    <w:p w14:paraId="68A07D75" w14:textId="6CBD377D" w:rsidR="003809A5" w:rsidRDefault="003809A5" w:rsidP="003809A5">
      <w:pPr>
        <w:rPr>
          <w:rFonts w:ascii="Arial Narrow" w:hAnsi="Arial Narrow"/>
          <w:b/>
          <w:color w:val="632423" w:themeColor="accent2" w:themeShade="80"/>
          <w:sz w:val="28"/>
        </w:rPr>
      </w:pPr>
      <w:r>
        <w:rPr>
          <w:rFonts w:ascii="Arial Narrow" w:hAnsi="Arial Narrow"/>
          <w:b/>
          <w:color w:val="632423" w:themeColor="accent2" w:themeShade="80"/>
          <w:sz w:val="28"/>
        </w:rPr>
        <w:t>Directeur(</w:t>
      </w:r>
      <w:proofErr w:type="spellStart"/>
      <w:r>
        <w:rPr>
          <w:rFonts w:ascii="Arial Narrow" w:hAnsi="Arial Narrow"/>
          <w:b/>
          <w:color w:val="632423" w:themeColor="accent2" w:themeShade="80"/>
          <w:sz w:val="28"/>
        </w:rPr>
        <w:t>rice</w:t>
      </w:r>
      <w:proofErr w:type="spellEnd"/>
      <w:r>
        <w:rPr>
          <w:rFonts w:ascii="Arial Narrow" w:hAnsi="Arial Narrow"/>
          <w:b/>
          <w:color w:val="632423" w:themeColor="accent2" w:themeShade="80"/>
          <w:sz w:val="28"/>
        </w:rPr>
        <w:t>) d</w:t>
      </w:r>
      <w:r w:rsidR="00375CC2">
        <w:rPr>
          <w:rFonts w:ascii="Arial Narrow" w:hAnsi="Arial Narrow"/>
          <w:b/>
          <w:color w:val="632423" w:themeColor="accent2" w:themeShade="80"/>
          <w:sz w:val="28"/>
        </w:rPr>
        <w:t>’hôtel</w:t>
      </w:r>
      <w:r>
        <w:rPr>
          <w:rFonts w:ascii="Arial Narrow" w:hAnsi="Arial Narrow"/>
          <w:b/>
          <w:color w:val="632423" w:themeColor="accent2" w:themeShade="80"/>
          <w:sz w:val="28"/>
        </w:rPr>
        <w:t>, adjoint(e) de Direction, back-office</w:t>
      </w:r>
    </w:p>
    <w:p w14:paraId="6FF9D5C1" w14:textId="77777777" w:rsidR="003809A5" w:rsidRDefault="003809A5" w:rsidP="003809A5">
      <w:pPr>
        <w:rPr>
          <w:rFonts w:ascii="Arial Narrow" w:hAnsi="Arial Narrow"/>
          <w:b/>
          <w:color w:val="632423" w:themeColor="accent2" w:themeShade="80"/>
          <w:sz w:val="28"/>
        </w:rPr>
      </w:pPr>
    </w:p>
    <w:tbl>
      <w:tblPr>
        <w:tblW w:w="15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1301"/>
        <w:gridCol w:w="1382"/>
        <w:gridCol w:w="4146"/>
        <w:gridCol w:w="1134"/>
        <w:gridCol w:w="567"/>
        <w:gridCol w:w="567"/>
        <w:gridCol w:w="567"/>
        <w:gridCol w:w="4253"/>
        <w:gridCol w:w="567"/>
        <w:gridCol w:w="673"/>
      </w:tblGrid>
      <w:tr w:rsidR="003809A5" w:rsidRPr="00277F99" w14:paraId="02C5D40E" w14:textId="77777777" w:rsidTr="007F0AF6">
        <w:trPr>
          <w:trHeight w:val="1306"/>
          <w:tblHeader/>
          <w:jc w:val="center"/>
        </w:trPr>
        <w:tc>
          <w:tcPr>
            <w:tcW w:w="507" w:type="dxa"/>
            <w:shd w:val="clear" w:color="auto" w:fill="FDE9D9" w:themeFill="accent6" w:themeFillTint="33"/>
            <w:textDirection w:val="btLr"/>
            <w:vAlign w:val="bottom"/>
            <w:hideMark/>
          </w:tcPr>
          <w:p w14:paraId="5E8A4EAA" w14:textId="77777777" w:rsidR="003809A5" w:rsidRPr="00277F99" w:rsidRDefault="003809A5" w:rsidP="003809A5">
            <w:pPr>
              <w:ind w:firstLine="0"/>
              <w:jc w:val="center"/>
              <w:rPr>
                <w:rFonts w:ascii="Arial Narrow" w:eastAsia="Times New Roman" w:hAnsi="Arial Narrow" w:cs="Arial"/>
                <w:b/>
                <w:bCs/>
                <w:sz w:val="20"/>
                <w:szCs w:val="20"/>
                <w:lang w:eastAsia="fr-FR"/>
              </w:rPr>
            </w:pPr>
            <w:r w:rsidRPr="00277F99">
              <w:rPr>
                <w:rFonts w:ascii="Arial Narrow" w:eastAsia="Times New Roman" w:hAnsi="Arial Narrow" w:cs="Arial"/>
                <w:b/>
                <w:bCs/>
                <w:sz w:val="20"/>
                <w:szCs w:val="20"/>
                <w:lang w:eastAsia="fr-FR"/>
              </w:rPr>
              <w:t>N° de risque</w:t>
            </w:r>
          </w:p>
        </w:tc>
        <w:tc>
          <w:tcPr>
            <w:tcW w:w="1301" w:type="dxa"/>
            <w:shd w:val="clear" w:color="auto" w:fill="FDE9D9" w:themeFill="accent6" w:themeFillTint="33"/>
            <w:vAlign w:val="center"/>
          </w:tcPr>
          <w:p w14:paraId="7AF8ABD7" w14:textId="77777777" w:rsidR="003809A5" w:rsidRPr="00277F99" w:rsidRDefault="003809A5" w:rsidP="003809A5">
            <w:pPr>
              <w:ind w:firstLine="0"/>
              <w:jc w:val="center"/>
              <w:rPr>
                <w:rFonts w:ascii="Arial Narrow" w:eastAsia="Times New Roman" w:hAnsi="Arial Narrow" w:cs="Arial"/>
                <w:b/>
                <w:bCs/>
                <w:sz w:val="20"/>
                <w:szCs w:val="20"/>
                <w:lang w:eastAsia="fr-FR"/>
              </w:rPr>
            </w:pPr>
            <w:r w:rsidRPr="00277F99">
              <w:rPr>
                <w:rFonts w:ascii="Arial Narrow" w:eastAsia="Times New Roman" w:hAnsi="Arial Narrow" w:cs="Arial"/>
                <w:b/>
                <w:bCs/>
                <w:sz w:val="20"/>
                <w:szCs w:val="20"/>
                <w:lang w:eastAsia="fr-FR"/>
              </w:rPr>
              <w:t>Danger</w:t>
            </w:r>
            <w:r w:rsidRPr="00277F99">
              <w:rPr>
                <w:rFonts w:ascii="Arial Narrow" w:eastAsia="Times New Roman" w:hAnsi="Arial Narrow" w:cs="Arial"/>
                <w:b/>
                <w:bCs/>
                <w:sz w:val="20"/>
                <w:szCs w:val="20"/>
                <w:lang w:eastAsia="fr-FR"/>
              </w:rPr>
              <w:br/>
              <w:t>Famille de risque</w:t>
            </w:r>
          </w:p>
        </w:tc>
        <w:tc>
          <w:tcPr>
            <w:tcW w:w="1382" w:type="dxa"/>
            <w:shd w:val="clear" w:color="auto" w:fill="FDE9D9" w:themeFill="accent6" w:themeFillTint="33"/>
            <w:vAlign w:val="center"/>
          </w:tcPr>
          <w:p w14:paraId="30E56060" w14:textId="77777777" w:rsidR="003809A5" w:rsidRPr="00277F99" w:rsidRDefault="003809A5" w:rsidP="003809A5">
            <w:pPr>
              <w:ind w:firstLine="0"/>
              <w:jc w:val="center"/>
              <w:rPr>
                <w:rFonts w:ascii="Arial Narrow" w:eastAsia="Times New Roman" w:hAnsi="Arial Narrow" w:cs="Arial"/>
                <w:b/>
                <w:bCs/>
                <w:sz w:val="20"/>
                <w:szCs w:val="20"/>
                <w:lang w:eastAsia="fr-FR"/>
              </w:rPr>
            </w:pPr>
            <w:r w:rsidRPr="00277F99">
              <w:rPr>
                <w:rFonts w:ascii="Arial Narrow" w:eastAsia="Times New Roman" w:hAnsi="Arial Narrow" w:cs="Arial"/>
                <w:b/>
                <w:bCs/>
                <w:sz w:val="20"/>
                <w:szCs w:val="20"/>
                <w:lang w:eastAsia="fr-FR"/>
              </w:rPr>
              <w:t>Situation</w:t>
            </w:r>
            <w:r w:rsidRPr="00277F99">
              <w:rPr>
                <w:rFonts w:ascii="Arial Narrow" w:eastAsia="Times New Roman" w:hAnsi="Arial Narrow" w:cs="Arial"/>
                <w:b/>
                <w:bCs/>
                <w:sz w:val="20"/>
                <w:szCs w:val="20"/>
                <w:lang w:eastAsia="fr-FR"/>
              </w:rPr>
              <w:br/>
              <w:t>dangereuse</w:t>
            </w:r>
          </w:p>
        </w:tc>
        <w:tc>
          <w:tcPr>
            <w:tcW w:w="4146" w:type="dxa"/>
            <w:shd w:val="clear" w:color="auto" w:fill="FDE9D9" w:themeFill="accent6" w:themeFillTint="33"/>
            <w:vAlign w:val="center"/>
            <w:hideMark/>
          </w:tcPr>
          <w:p w14:paraId="6AAF13B8" w14:textId="77777777" w:rsidR="003809A5" w:rsidRPr="00277F99" w:rsidRDefault="003809A5" w:rsidP="003809A5">
            <w:pPr>
              <w:ind w:firstLine="0"/>
              <w:jc w:val="center"/>
              <w:rPr>
                <w:rFonts w:ascii="Arial Narrow" w:eastAsia="Times New Roman" w:hAnsi="Arial Narrow" w:cs="Arial"/>
                <w:b/>
                <w:bCs/>
                <w:sz w:val="20"/>
                <w:szCs w:val="20"/>
                <w:lang w:eastAsia="fr-FR"/>
              </w:rPr>
            </w:pPr>
            <w:r w:rsidRPr="00277F99">
              <w:rPr>
                <w:rFonts w:ascii="Arial Narrow" w:eastAsia="Times New Roman" w:hAnsi="Arial Narrow" w:cs="Arial"/>
                <w:b/>
                <w:bCs/>
                <w:sz w:val="20"/>
                <w:szCs w:val="20"/>
                <w:lang w:eastAsia="fr-FR"/>
              </w:rPr>
              <w:t xml:space="preserve">Causes possibles </w:t>
            </w:r>
            <w:r w:rsidRPr="00277F99">
              <w:rPr>
                <w:rFonts w:ascii="Arial Narrow" w:eastAsia="Times New Roman" w:hAnsi="Arial Narrow" w:cs="Arial"/>
                <w:b/>
                <w:bCs/>
                <w:sz w:val="20"/>
                <w:szCs w:val="20"/>
                <w:lang w:eastAsia="fr-FR"/>
              </w:rPr>
              <w:br/>
              <w:t xml:space="preserve">(Facteurs matériels, </w:t>
            </w:r>
            <w:r w:rsidRPr="00277F99">
              <w:rPr>
                <w:rFonts w:ascii="Arial Narrow" w:eastAsia="Times New Roman" w:hAnsi="Arial Narrow" w:cs="Arial"/>
                <w:b/>
                <w:bCs/>
                <w:sz w:val="20"/>
                <w:szCs w:val="20"/>
                <w:lang w:eastAsia="fr-FR"/>
              </w:rPr>
              <w:br/>
              <w:t>organisationnels et individuels)</w:t>
            </w:r>
          </w:p>
        </w:tc>
        <w:tc>
          <w:tcPr>
            <w:tcW w:w="1134" w:type="dxa"/>
            <w:shd w:val="clear" w:color="auto" w:fill="FDE9D9" w:themeFill="accent6" w:themeFillTint="33"/>
            <w:vAlign w:val="center"/>
            <w:hideMark/>
          </w:tcPr>
          <w:p w14:paraId="599479AC" w14:textId="77777777" w:rsidR="003809A5" w:rsidRPr="00277F99" w:rsidRDefault="003809A5" w:rsidP="003809A5">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Dommage possible</w:t>
            </w:r>
          </w:p>
        </w:tc>
        <w:tc>
          <w:tcPr>
            <w:tcW w:w="567" w:type="dxa"/>
            <w:shd w:val="clear" w:color="auto" w:fill="FDE9D9" w:themeFill="accent6" w:themeFillTint="33"/>
            <w:textDirection w:val="btLr"/>
            <w:vAlign w:val="center"/>
            <w:hideMark/>
          </w:tcPr>
          <w:p w14:paraId="300C90AE" w14:textId="77777777" w:rsidR="003809A5" w:rsidRPr="0018400E" w:rsidRDefault="003809A5" w:rsidP="003809A5">
            <w:pPr>
              <w:ind w:firstLine="0"/>
              <w:jc w:val="center"/>
              <w:rPr>
                <w:rFonts w:ascii="Arial Narrow" w:eastAsia="Times New Roman" w:hAnsi="Arial Narrow" w:cs="Arial"/>
                <w:b/>
                <w:bCs/>
                <w:sz w:val="20"/>
                <w:szCs w:val="20"/>
                <w:lang w:eastAsia="fr-FR"/>
              </w:rPr>
            </w:pPr>
            <w:r w:rsidRPr="0018400E">
              <w:rPr>
                <w:rFonts w:ascii="Arial Narrow" w:eastAsia="Times New Roman" w:hAnsi="Arial Narrow" w:cs="Arial"/>
                <w:b/>
                <w:bCs/>
                <w:sz w:val="20"/>
                <w:szCs w:val="20"/>
                <w:lang w:eastAsia="fr-FR"/>
              </w:rPr>
              <w:t>Durée</w:t>
            </w:r>
          </w:p>
        </w:tc>
        <w:tc>
          <w:tcPr>
            <w:tcW w:w="567" w:type="dxa"/>
            <w:shd w:val="clear" w:color="auto" w:fill="FDE9D9" w:themeFill="accent6" w:themeFillTint="33"/>
            <w:textDirection w:val="btLr"/>
            <w:vAlign w:val="center"/>
            <w:hideMark/>
          </w:tcPr>
          <w:p w14:paraId="6D172AD7" w14:textId="77777777" w:rsidR="003809A5" w:rsidRPr="0018400E" w:rsidRDefault="003809A5" w:rsidP="003809A5">
            <w:pPr>
              <w:ind w:firstLine="0"/>
              <w:jc w:val="center"/>
              <w:rPr>
                <w:rFonts w:ascii="Arial Narrow" w:eastAsia="Times New Roman" w:hAnsi="Arial Narrow" w:cs="Arial"/>
                <w:b/>
                <w:bCs/>
                <w:sz w:val="20"/>
                <w:szCs w:val="20"/>
                <w:lang w:eastAsia="fr-FR"/>
              </w:rPr>
            </w:pPr>
            <w:r w:rsidRPr="0018400E">
              <w:rPr>
                <w:rFonts w:ascii="Arial Narrow" w:eastAsia="Times New Roman" w:hAnsi="Arial Narrow" w:cs="Arial"/>
                <w:b/>
                <w:bCs/>
                <w:sz w:val="20"/>
                <w:szCs w:val="20"/>
                <w:lang w:eastAsia="fr-FR"/>
              </w:rPr>
              <w:t>Fréquence</w:t>
            </w:r>
          </w:p>
        </w:tc>
        <w:tc>
          <w:tcPr>
            <w:tcW w:w="567" w:type="dxa"/>
            <w:shd w:val="clear" w:color="auto" w:fill="FDE9D9" w:themeFill="accent6" w:themeFillTint="33"/>
            <w:textDirection w:val="btLr"/>
            <w:vAlign w:val="center"/>
            <w:hideMark/>
          </w:tcPr>
          <w:p w14:paraId="2CD36CD2" w14:textId="77777777" w:rsidR="003809A5" w:rsidRPr="0018400E" w:rsidRDefault="003809A5" w:rsidP="003809A5">
            <w:pPr>
              <w:ind w:firstLine="0"/>
              <w:jc w:val="center"/>
              <w:rPr>
                <w:rFonts w:ascii="Arial Narrow" w:eastAsia="Times New Roman" w:hAnsi="Arial Narrow" w:cs="Arial"/>
                <w:b/>
                <w:bCs/>
                <w:sz w:val="20"/>
                <w:szCs w:val="20"/>
                <w:lang w:eastAsia="fr-FR"/>
              </w:rPr>
            </w:pPr>
            <w:r w:rsidRPr="0018400E">
              <w:rPr>
                <w:rFonts w:ascii="Arial Narrow" w:eastAsia="Times New Roman" w:hAnsi="Arial Narrow" w:cs="Arial"/>
                <w:b/>
                <w:bCs/>
                <w:sz w:val="20"/>
                <w:szCs w:val="20"/>
                <w:lang w:eastAsia="fr-FR"/>
              </w:rPr>
              <w:t>Gravité</w:t>
            </w:r>
          </w:p>
        </w:tc>
        <w:tc>
          <w:tcPr>
            <w:tcW w:w="4253" w:type="dxa"/>
            <w:shd w:val="clear" w:color="auto" w:fill="FDE9D9" w:themeFill="accent6" w:themeFillTint="33"/>
            <w:vAlign w:val="center"/>
            <w:hideMark/>
          </w:tcPr>
          <w:p w14:paraId="460291B9" w14:textId="77777777" w:rsidR="003809A5" w:rsidRPr="00277F99" w:rsidRDefault="003809A5" w:rsidP="003809A5">
            <w:pPr>
              <w:ind w:firstLine="0"/>
              <w:jc w:val="center"/>
              <w:rPr>
                <w:rFonts w:ascii="Arial Narrow" w:eastAsia="Times New Roman" w:hAnsi="Arial Narrow" w:cs="Arial"/>
                <w:b/>
                <w:bCs/>
                <w:sz w:val="20"/>
                <w:szCs w:val="20"/>
                <w:lang w:eastAsia="fr-FR"/>
              </w:rPr>
            </w:pPr>
            <w:r w:rsidRPr="00277F99">
              <w:rPr>
                <w:rFonts w:ascii="Arial Narrow" w:eastAsia="Times New Roman" w:hAnsi="Arial Narrow" w:cs="Arial"/>
                <w:b/>
                <w:bCs/>
                <w:sz w:val="20"/>
                <w:szCs w:val="20"/>
                <w:lang w:eastAsia="fr-FR"/>
              </w:rPr>
              <w:t>Mesures de Prévention opérationnelles</w:t>
            </w:r>
          </w:p>
        </w:tc>
        <w:tc>
          <w:tcPr>
            <w:tcW w:w="567" w:type="dxa"/>
            <w:shd w:val="clear" w:color="auto" w:fill="FDE9D9" w:themeFill="accent6" w:themeFillTint="33"/>
            <w:textDirection w:val="btLr"/>
            <w:vAlign w:val="center"/>
            <w:hideMark/>
          </w:tcPr>
          <w:p w14:paraId="6B9D5373" w14:textId="77777777" w:rsidR="003809A5" w:rsidRPr="00277F99" w:rsidRDefault="003809A5" w:rsidP="003809A5">
            <w:pPr>
              <w:ind w:firstLine="0"/>
              <w:jc w:val="center"/>
              <w:rPr>
                <w:rFonts w:ascii="Arial Narrow" w:eastAsia="Times New Roman" w:hAnsi="Arial Narrow" w:cs="Arial"/>
                <w:b/>
                <w:bCs/>
                <w:sz w:val="20"/>
                <w:szCs w:val="20"/>
                <w:lang w:eastAsia="fr-FR"/>
              </w:rPr>
            </w:pPr>
            <w:r w:rsidRPr="00277F99">
              <w:rPr>
                <w:rFonts w:ascii="Arial Narrow" w:eastAsia="Times New Roman" w:hAnsi="Arial Narrow" w:cs="Arial"/>
                <w:b/>
                <w:bCs/>
                <w:sz w:val="20"/>
                <w:szCs w:val="20"/>
                <w:lang w:eastAsia="fr-FR"/>
              </w:rPr>
              <w:t>Coefficient de maîtrise</w:t>
            </w:r>
          </w:p>
        </w:tc>
        <w:tc>
          <w:tcPr>
            <w:tcW w:w="673" w:type="dxa"/>
            <w:shd w:val="clear" w:color="auto" w:fill="FDE9D9" w:themeFill="accent6" w:themeFillTint="33"/>
            <w:textDirection w:val="btLr"/>
            <w:vAlign w:val="center"/>
            <w:hideMark/>
          </w:tcPr>
          <w:p w14:paraId="0D975C8A" w14:textId="77777777" w:rsidR="003809A5" w:rsidRPr="00277F99" w:rsidRDefault="003809A5" w:rsidP="003809A5">
            <w:pPr>
              <w:ind w:firstLine="0"/>
              <w:jc w:val="center"/>
              <w:rPr>
                <w:rFonts w:ascii="Arial Narrow" w:eastAsia="Times New Roman" w:hAnsi="Arial Narrow" w:cs="Arial"/>
                <w:b/>
                <w:bCs/>
                <w:sz w:val="20"/>
                <w:szCs w:val="20"/>
                <w:lang w:eastAsia="fr-FR"/>
              </w:rPr>
            </w:pPr>
            <w:r w:rsidRPr="00277F99">
              <w:rPr>
                <w:rFonts w:ascii="Arial Narrow" w:eastAsia="Times New Roman" w:hAnsi="Arial Narrow" w:cs="Arial"/>
                <w:b/>
                <w:bCs/>
                <w:sz w:val="20"/>
                <w:szCs w:val="20"/>
                <w:lang w:eastAsia="fr-FR"/>
              </w:rPr>
              <w:t>Niveau de risque</w:t>
            </w:r>
          </w:p>
        </w:tc>
      </w:tr>
      <w:tr w:rsidR="007F0AF6" w:rsidRPr="00163C4C" w14:paraId="4267136D" w14:textId="77777777" w:rsidTr="00B35466">
        <w:trPr>
          <w:trHeight w:val="1232"/>
          <w:jc w:val="center"/>
        </w:trPr>
        <w:tc>
          <w:tcPr>
            <w:tcW w:w="507" w:type="dxa"/>
            <w:shd w:val="clear" w:color="auto" w:fill="auto"/>
            <w:vAlign w:val="center"/>
          </w:tcPr>
          <w:p w14:paraId="7A64E038" w14:textId="77777777" w:rsidR="007F0AF6" w:rsidRPr="00586EAE" w:rsidRDefault="007F0AF6" w:rsidP="003809A5">
            <w:pPr>
              <w:ind w:firstLine="0"/>
              <w:jc w:val="center"/>
              <w:rPr>
                <w:rFonts w:ascii="Arial Narrow" w:eastAsia="Times New Roman" w:hAnsi="Arial Narrow" w:cs="Arial"/>
                <w:b/>
                <w:bCs/>
                <w:sz w:val="24"/>
                <w:szCs w:val="20"/>
                <w:lang w:eastAsia="fr-FR"/>
              </w:rPr>
            </w:pPr>
          </w:p>
        </w:tc>
        <w:tc>
          <w:tcPr>
            <w:tcW w:w="1301" w:type="dxa"/>
            <w:shd w:val="clear" w:color="auto" w:fill="auto"/>
          </w:tcPr>
          <w:p w14:paraId="0AFABAF6" w14:textId="77777777" w:rsidR="00510186" w:rsidRPr="00510186" w:rsidRDefault="00510186" w:rsidP="00510186">
            <w:pPr>
              <w:spacing w:line="276" w:lineRule="auto"/>
              <w:ind w:leftChars="44" w:left="97" w:firstLine="0"/>
              <w:rPr>
                <w:rFonts w:ascii="Arial Narrow" w:eastAsia="Times New Roman" w:hAnsi="Arial Narrow" w:cs="Arial"/>
                <w:sz w:val="20"/>
                <w:lang w:eastAsia="fr-FR"/>
              </w:rPr>
            </w:pPr>
            <w:r w:rsidRPr="00510186">
              <w:rPr>
                <w:rFonts w:ascii="Arial Narrow" w:eastAsia="Times New Roman" w:hAnsi="Arial Narrow" w:cs="Arial"/>
                <w:sz w:val="20"/>
                <w:lang w:eastAsia="fr-FR"/>
              </w:rPr>
              <w:t>18. Risques routiers en mission</w:t>
            </w:r>
          </w:p>
          <w:p w14:paraId="4FE32816" w14:textId="77777777" w:rsidR="007F0AF6" w:rsidRPr="00510186" w:rsidRDefault="007F0AF6" w:rsidP="00510186">
            <w:pPr>
              <w:autoSpaceDE w:val="0"/>
              <w:autoSpaceDN w:val="0"/>
              <w:adjustRightInd w:val="0"/>
              <w:ind w:firstLine="0"/>
              <w:rPr>
                <w:rFonts w:ascii="Arial Narrow" w:hAnsi="Arial Narrow" w:cs="Arial Narrow"/>
                <w:color w:val="000000"/>
                <w:sz w:val="20"/>
                <w:szCs w:val="20"/>
              </w:rPr>
            </w:pPr>
          </w:p>
        </w:tc>
        <w:tc>
          <w:tcPr>
            <w:tcW w:w="1382" w:type="dxa"/>
          </w:tcPr>
          <w:p w14:paraId="5885C116" w14:textId="77777777" w:rsidR="007F0AF6" w:rsidRPr="00277F99" w:rsidRDefault="007F0AF6" w:rsidP="003809A5">
            <w:pPr>
              <w:ind w:firstLine="0"/>
              <w:rPr>
                <w:rFonts w:ascii="Arial Narrow" w:eastAsia="Times New Roman" w:hAnsi="Arial Narrow" w:cs="Arial"/>
                <w:sz w:val="20"/>
                <w:szCs w:val="20"/>
                <w:lang w:eastAsia="fr-FR"/>
              </w:rPr>
            </w:pPr>
            <w:r>
              <w:rPr>
                <w:rFonts w:ascii="Arial Narrow" w:hAnsi="Arial Narrow" w:cs="Arial Narrow"/>
                <w:color w:val="000000"/>
                <w:sz w:val="20"/>
                <w:szCs w:val="20"/>
              </w:rPr>
              <w:t>Utilisation d’un véhicule ou 2 roues pour mission</w:t>
            </w:r>
          </w:p>
        </w:tc>
        <w:tc>
          <w:tcPr>
            <w:tcW w:w="4146" w:type="dxa"/>
            <w:shd w:val="clear" w:color="auto" w:fill="auto"/>
          </w:tcPr>
          <w:p w14:paraId="1E4D54D1" w14:textId="77777777" w:rsidR="00B72DE6" w:rsidRDefault="00B72DE6" w:rsidP="00B72DE6">
            <w:pPr>
              <w:ind w:firstLine="0"/>
              <w:rPr>
                <w:rFonts w:ascii="Arial Narrow" w:eastAsia="Times New Roman" w:hAnsi="Arial Narrow" w:cs="Arial"/>
                <w:sz w:val="20"/>
                <w:szCs w:val="20"/>
                <w:lang w:eastAsia="fr-FR"/>
              </w:rPr>
            </w:pPr>
            <w:r w:rsidRPr="002607FA">
              <w:rPr>
                <w:rFonts w:ascii="Arial Narrow" w:eastAsia="Times New Roman" w:hAnsi="Arial Narrow" w:cs="Arial"/>
                <w:sz w:val="20"/>
                <w:szCs w:val="20"/>
                <w:lang w:eastAsia="fr-FR"/>
              </w:rPr>
              <w:t>Véhicule non entretenu</w:t>
            </w:r>
            <w:r>
              <w:rPr>
                <w:rFonts w:ascii="Arial Narrow" w:eastAsia="Times New Roman" w:hAnsi="Arial Narrow" w:cs="Arial"/>
                <w:sz w:val="20"/>
                <w:szCs w:val="20"/>
                <w:lang w:eastAsia="fr-FR"/>
              </w:rPr>
              <w:t xml:space="preserve"> ou défaillant</w:t>
            </w:r>
            <w:r w:rsidRPr="002607FA">
              <w:rPr>
                <w:rFonts w:ascii="Arial Narrow" w:eastAsia="Times New Roman" w:hAnsi="Arial Narrow" w:cs="Arial"/>
                <w:sz w:val="20"/>
                <w:szCs w:val="20"/>
                <w:lang w:eastAsia="fr-FR"/>
              </w:rPr>
              <w:br/>
              <w:t xml:space="preserve">Manque de sensibilisation </w:t>
            </w:r>
            <w:r w:rsidRPr="002607FA">
              <w:rPr>
                <w:rFonts w:ascii="Arial Narrow" w:eastAsia="Times New Roman" w:hAnsi="Arial Narrow" w:cs="Arial"/>
                <w:sz w:val="20"/>
                <w:szCs w:val="20"/>
                <w:lang w:eastAsia="fr-FR"/>
              </w:rPr>
              <w:br/>
            </w:r>
            <w:proofErr w:type="spellStart"/>
            <w:r w:rsidRPr="002607FA">
              <w:rPr>
                <w:rFonts w:ascii="Arial Narrow" w:eastAsia="Times New Roman" w:hAnsi="Arial Narrow" w:cs="Arial"/>
                <w:sz w:val="20"/>
                <w:szCs w:val="20"/>
                <w:lang w:eastAsia="fr-FR"/>
              </w:rPr>
              <w:t>Non respect</w:t>
            </w:r>
            <w:proofErr w:type="spellEnd"/>
            <w:r w:rsidRPr="002607FA">
              <w:rPr>
                <w:rFonts w:ascii="Arial Narrow" w:eastAsia="Times New Roman" w:hAnsi="Arial Narrow" w:cs="Arial"/>
                <w:sz w:val="20"/>
                <w:szCs w:val="20"/>
                <w:lang w:eastAsia="fr-FR"/>
              </w:rPr>
              <w:t xml:space="preserve"> du code de la route</w:t>
            </w:r>
            <w:r w:rsidRPr="002607FA">
              <w:rPr>
                <w:rFonts w:ascii="Arial Narrow" w:eastAsia="Times New Roman" w:hAnsi="Arial Narrow" w:cs="Arial"/>
                <w:sz w:val="20"/>
                <w:szCs w:val="20"/>
                <w:lang w:eastAsia="fr-FR"/>
              </w:rPr>
              <w:br/>
              <w:t>Intempéries</w:t>
            </w:r>
            <w:r w:rsidRPr="002607FA">
              <w:rPr>
                <w:rFonts w:ascii="Arial Narrow" w:eastAsia="Times New Roman" w:hAnsi="Arial Narrow" w:cs="Arial"/>
                <w:sz w:val="20"/>
                <w:szCs w:val="20"/>
                <w:lang w:eastAsia="fr-FR"/>
              </w:rPr>
              <w:br/>
              <w:t>Délai imparti pour le déplacement</w:t>
            </w:r>
            <w:r w:rsidRPr="002607FA">
              <w:rPr>
                <w:rFonts w:ascii="Arial Narrow" w:eastAsia="Times New Roman" w:hAnsi="Arial Narrow" w:cs="Arial"/>
                <w:sz w:val="20"/>
                <w:szCs w:val="20"/>
                <w:lang w:eastAsia="fr-FR"/>
              </w:rPr>
              <w:br/>
              <w:t>Fatigue ou imprudence</w:t>
            </w:r>
          </w:p>
          <w:p w14:paraId="17BB9804" w14:textId="77777777" w:rsidR="00B72DE6" w:rsidRPr="00113362" w:rsidRDefault="00B72DE6" w:rsidP="00B72DE6">
            <w:pPr>
              <w:ind w:firstLine="0"/>
              <w:rPr>
                <w:rFonts w:ascii="Arial Narrow" w:eastAsia="Times New Roman" w:hAnsi="Arial Narrow" w:cs="Arial"/>
                <w:sz w:val="20"/>
                <w:lang w:eastAsia="fr-FR"/>
              </w:rPr>
            </w:pPr>
            <w:r w:rsidRPr="00AA423A">
              <w:rPr>
                <w:rFonts w:ascii="Arial Narrow" w:eastAsia="Times New Roman" w:hAnsi="Arial Narrow" w:cs="Arial"/>
                <w:sz w:val="20"/>
                <w:lang w:eastAsia="fr-FR"/>
              </w:rPr>
              <w:t xml:space="preserve">Contraintes </w:t>
            </w:r>
            <w:r w:rsidRPr="00113362">
              <w:rPr>
                <w:rFonts w:ascii="Arial Narrow" w:eastAsia="Times New Roman" w:hAnsi="Arial Narrow" w:cs="Arial"/>
                <w:sz w:val="20"/>
                <w:lang w:eastAsia="fr-FR"/>
              </w:rPr>
              <w:t>de communication (tél portable)</w:t>
            </w:r>
          </w:p>
          <w:p w14:paraId="12C38CE0" w14:textId="77777777" w:rsidR="007F0AF6" w:rsidRPr="00277F99" w:rsidRDefault="00B72DE6" w:rsidP="00B72DE6">
            <w:pPr>
              <w:ind w:firstLine="0"/>
              <w:rPr>
                <w:rFonts w:ascii="Arial Narrow" w:eastAsia="Times New Roman" w:hAnsi="Arial Narrow" w:cs="Arial"/>
                <w:sz w:val="20"/>
                <w:szCs w:val="20"/>
                <w:lang w:eastAsia="fr-FR"/>
              </w:rPr>
            </w:pPr>
            <w:r w:rsidRPr="00E83B61">
              <w:rPr>
                <w:rFonts w:ascii="Arial Narrow" w:eastAsia="Times New Roman" w:hAnsi="Arial Narrow" w:cs="Arial"/>
                <w:sz w:val="20"/>
                <w:lang w:eastAsia="fr-FR"/>
              </w:rPr>
              <w:t>Embouteillages, trafic</w:t>
            </w:r>
          </w:p>
        </w:tc>
        <w:tc>
          <w:tcPr>
            <w:tcW w:w="1134" w:type="dxa"/>
            <w:shd w:val="clear" w:color="auto" w:fill="auto"/>
          </w:tcPr>
          <w:p w14:paraId="7300226C" w14:textId="77777777" w:rsidR="007F0AF6" w:rsidRPr="00277F99" w:rsidRDefault="00B72DE6" w:rsidP="003809A5">
            <w:pPr>
              <w:ind w:firstLine="0"/>
              <w:rPr>
                <w:rFonts w:ascii="Arial Narrow" w:eastAsia="Times New Roman" w:hAnsi="Arial Narrow" w:cs="Arial"/>
                <w:sz w:val="20"/>
                <w:szCs w:val="20"/>
                <w:lang w:eastAsia="fr-FR"/>
              </w:rPr>
            </w:pPr>
            <w:r w:rsidRPr="002607FA">
              <w:rPr>
                <w:rFonts w:ascii="Arial Narrow" w:eastAsia="Times New Roman" w:hAnsi="Arial Narrow" w:cs="Arial"/>
                <w:sz w:val="20"/>
                <w:szCs w:val="20"/>
                <w:lang w:eastAsia="fr-FR"/>
              </w:rPr>
              <w:t>Heurts, traumatismes, fractures, décès</w:t>
            </w:r>
          </w:p>
        </w:tc>
        <w:tc>
          <w:tcPr>
            <w:tcW w:w="567" w:type="dxa"/>
            <w:shd w:val="clear" w:color="auto" w:fill="auto"/>
            <w:vAlign w:val="center"/>
          </w:tcPr>
          <w:p w14:paraId="67357A26" w14:textId="77777777" w:rsidR="007F0AF6" w:rsidRPr="00315594" w:rsidRDefault="007F0AF6" w:rsidP="008735E4">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2</w:t>
            </w:r>
          </w:p>
        </w:tc>
        <w:tc>
          <w:tcPr>
            <w:tcW w:w="567" w:type="dxa"/>
            <w:shd w:val="clear" w:color="auto" w:fill="auto"/>
            <w:vAlign w:val="center"/>
          </w:tcPr>
          <w:p w14:paraId="099BF9D2" w14:textId="77777777" w:rsidR="007F0AF6" w:rsidRPr="00315594" w:rsidRDefault="00B878A5" w:rsidP="008735E4">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2</w:t>
            </w:r>
          </w:p>
        </w:tc>
        <w:tc>
          <w:tcPr>
            <w:tcW w:w="567" w:type="dxa"/>
            <w:shd w:val="clear" w:color="auto" w:fill="auto"/>
            <w:vAlign w:val="center"/>
          </w:tcPr>
          <w:p w14:paraId="3FCBA3FD" w14:textId="77777777" w:rsidR="007F0AF6" w:rsidRPr="00315594" w:rsidRDefault="007F0AF6" w:rsidP="008735E4">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10</w:t>
            </w:r>
          </w:p>
        </w:tc>
        <w:tc>
          <w:tcPr>
            <w:tcW w:w="4253" w:type="dxa"/>
            <w:shd w:val="clear" w:color="auto" w:fill="auto"/>
          </w:tcPr>
          <w:p w14:paraId="025EEB51" w14:textId="77777777" w:rsidR="007F0AF6" w:rsidRDefault="007F0AF6" w:rsidP="008735E4">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Transport en commun</w:t>
            </w:r>
          </w:p>
          <w:p w14:paraId="0E764411" w14:textId="77777777" w:rsidR="007F0AF6" w:rsidRDefault="007F0AF6" w:rsidP="008735E4">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Véhicule de location</w:t>
            </w:r>
          </w:p>
          <w:p w14:paraId="6A1DF826" w14:textId="77777777" w:rsidR="007F0AF6" w:rsidRDefault="007F0AF6" w:rsidP="008735E4">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Formation/sensibilisation</w:t>
            </w:r>
          </w:p>
          <w:p w14:paraId="1AC5AE96" w14:textId="77777777" w:rsidR="007F0AF6" w:rsidRDefault="007F0AF6" w:rsidP="008735E4">
            <w:pPr>
              <w:autoSpaceDE w:val="0"/>
              <w:autoSpaceDN w:val="0"/>
              <w:adjustRightInd w:val="0"/>
              <w:ind w:firstLine="0"/>
              <w:rPr>
                <w:rFonts w:ascii="Arial Narrow" w:hAnsi="Arial Narrow" w:cs="Arial Narrow"/>
                <w:color w:val="000000"/>
                <w:sz w:val="20"/>
                <w:szCs w:val="20"/>
              </w:rPr>
            </w:pPr>
          </w:p>
        </w:tc>
        <w:tc>
          <w:tcPr>
            <w:tcW w:w="567" w:type="dxa"/>
            <w:shd w:val="clear" w:color="auto" w:fill="auto"/>
            <w:vAlign w:val="center"/>
          </w:tcPr>
          <w:p w14:paraId="2CC76FBC" w14:textId="77777777" w:rsidR="007F0AF6" w:rsidRDefault="007F0AF6" w:rsidP="008735E4">
            <w:pPr>
              <w:ind w:firstLine="0"/>
              <w:jc w:val="center"/>
              <w:rPr>
                <w:rFonts w:ascii="Arial Narrow" w:eastAsia="Times New Roman" w:hAnsi="Arial Narrow" w:cs="Arial"/>
                <w:b/>
                <w:bCs/>
                <w:sz w:val="24"/>
                <w:szCs w:val="24"/>
                <w:lang w:eastAsia="fr-FR"/>
              </w:rPr>
            </w:pPr>
            <w:r w:rsidRPr="00B72DE6">
              <w:rPr>
                <w:rFonts w:ascii="Arial Narrow" w:eastAsia="Times New Roman" w:hAnsi="Arial Narrow" w:cs="Arial"/>
                <w:b/>
                <w:bCs/>
                <w:szCs w:val="24"/>
                <w:lang w:eastAsia="fr-FR"/>
              </w:rPr>
              <w:t>5</w:t>
            </w:r>
          </w:p>
        </w:tc>
        <w:tc>
          <w:tcPr>
            <w:tcW w:w="673" w:type="dxa"/>
            <w:shd w:val="clear" w:color="auto" w:fill="FFFF00"/>
            <w:vAlign w:val="center"/>
          </w:tcPr>
          <w:p w14:paraId="7A163E75" w14:textId="77777777" w:rsidR="007F0AF6" w:rsidRPr="00163C4C" w:rsidRDefault="00B878A5" w:rsidP="003809A5">
            <w:pPr>
              <w:ind w:left="-33" w:right="-92" w:firstLine="0"/>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2</w:t>
            </w:r>
            <w:r w:rsidR="00B72DE6">
              <w:rPr>
                <w:rFonts w:ascii="Arial Narrow" w:eastAsia="Times New Roman" w:hAnsi="Arial Narrow" w:cs="Arial"/>
                <w:b/>
                <w:bCs/>
                <w:sz w:val="24"/>
                <w:szCs w:val="24"/>
                <w:lang w:eastAsia="fr-FR"/>
              </w:rPr>
              <w:t>00</w:t>
            </w:r>
          </w:p>
        </w:tc>
      </w:tr>
      <w:tr w:rsidR="007F0AF6" w14:paraId="0AA52558" w14:textId="77777777" w:rsidTr="00B35466">
        <w:trPr>
          <w:trHeight w:val="1274"/>
          <w:jc w:val="center"/>
        </w:trPr>
        <w:tc>
          <w:tcPr>
            <w:tcW w:w="507" w:type="dxa"/>
            <w:shd w:val="clear" w:color="auto" w:fill="auto"/>
            <w:vAlign w:val="center"/>
          </w:tcPr>
          <w:p w14:paraId="07611F6F" w14:textId="77777777" w:rsidR="007F0AF6" w:rsidRPr="00586EAE" w:rsidRDefault="007F0AF6" w:rsidP="003809A5">
            <w:pPr>
              <w:ind w:firstLine="0"/>
              <w:jc w:val="center"/>
              <w:rPr>
                <w:rFonts w:ascii="Arial Narrow" w:eastAsia="Times New Roman" w:hAnsi="Arial Narrow" w:cs="Arial"/>
                <w:b/>
                <w:bCs/>
                <w:sz w:val="24"/>
                <w:szCs w:val="20"/>
                <w:lang w:eastAsia="fr-FR"/>
              </w:rPr>
            </w:pPr>
          </w:p>
        </w:tc>
        <w:tc>
          <w:tcPr>
            <w:tcW w:w="1301" w:type="dxa"/>
            <w:shd w:val="clear" w:color="auto" w:fill="auto"/>
          </w:tcPr>
          <w:p w14:paraId="33FF88D7" w14:textId="77777777" w:rsidR="007F0AF6" w:rsidRPr="00357304" w:rsidRDefault="007F0AF6" w:rsidP="003809A5">
            <w:pPr>
              <w:ind w:leftChars="12" w:left="26" w:firstLine="1"/>
              <w:rPr>
                <w:rFonts w:ascii="Arial Narrow" w:eastAsia="Times New Roman" w:hAnsi="Arial Narrow" w:cs="Arial"/>
                <w:sz w:val="20"/>
                <w:lang w:eastAsia="fr-FR"/>
              </w:rPr>
            </w:pPr>
            <w:r w:rsidRPr="00357304">
              <w:rPr>
                <w:rFonts w:ascii="Arial Narrow" w:eastAsia="Times New Roman" w:hAnsi="Arial Narrow" w:cs="Arial"/>
                <w:sz w:val="20"/>
                <w:lang w:eastAsia="fr-FR"/>
              </w:rPr>
              <w:t>21. Risques liés aux ambiances lumineuses</w:t>
            </w:r>
          </w:p>
          <w:p w14:paraId="6D317DB0" w14:textId="77777777" w:rsidR="007F0AF6" w:rsidRPr="00CC7B80" w:rsidRDefault="007F0AF6" w:rsidP="003809A5">
            <w:pPr>
              <w:autoSpaceDE w:val="0"/>
              <w:autoSpaceDN w:val="0"/>
              <w:adjustRightInd w:val="0"/>
              <w:ind w:firstLine="0"/>
              <w:rPr>
                <w:rFonts w:ascii="Arial Narrow" w:hAnsi="Arial Narrow" w:cs="Arial Narrow"/>
                <w:color w:val="000000"/>
                <w:sz w:val="20"/>
                <w:szCs w:val="20"/>
              </w:rPr>
            </w:pPr>
          </w:p>
        </w:tc>
        <w:tc>
          <w:tcPr>
            <w:tcW w:w="1382" w:type="dxa"/>
          </w:tcPr>
          <w:p w14:paraId="1EAFC41F" w14:textId="77777777" w:rsidR="007F0AF6" w:rsidRDefault="007F0AF6" w:rsidP="003809A5">
            <w:pPr>
              <w:ind w:firstLine="0"/>
              <w:rPr>
                <w:rFonts w:ascii="Arial Narrow" w:hAnsi="Arial Narrow" w:cs="Arial"/>
                <w:sz w:val="20"/>
                <w:szCs w:val="20"/>
              </w:rPr>
            </w:pPr>
            <w:r>
              <w:rPr>
                <w:rFonts w:ascii="Arial Narrow" w:hAnsi="Arial Narrow" w:cs="Arial"/>
                <w:sz w:val="20"/>
                <w:szCs w:val="20"/>
              </w:rPr>
              <w:t>Utilisation d’écran d’ordinateur</w:t>
            </w:r>
          </w:p>
        </w:tc>
        <w:tc>
          <w:tcPr>
            <w:tcW w:w="4146" w:type="dxa"/>
            <w:shd w:val="clear" w:color="auto" w:fill="auto"/>
          </w:tcPr>
          <w:p w14:paraId="5803A46A" w14:textId="77777777" w:rsidR="007F0AF6" w:rsidRDefault="007F0AF6" w:rsidP="003809A5">
            <w:pPr>
              <w:ind w:firstLine="0"/>
              <w:rPr>
                <w:rFonts w:ascii="Arial Narrow" w:hAnsi="Arial Narrow" w:cs="Arial"/>
                <w:sz w:val="20"/>
                <w:szCs w:val="20"/>
              </w:rPr>
            </w:pPr>
            <w:r>
              <w:rPr>
                <w:rFonts w:ascii="Arial Narrow" w:hAnsi="Arial Narrow" w:cs="Arial"/>
                <w:sz w:val="20"/>
                <w:szCs w:val="20"/>
              </w:rPr>
              <w:t xml:space="preserve">Écran non adapté (taille, positionnement, reflets) </w:t>
            </w:r>
            <w:r>
              <w:rPr>
                <w:rFonts w:ascii="Arial Narrow" w:hAnsi="Arial Narrow" w:cs="Arial"/>
                <w:sz w:val="20"/>
                <w:szCs w:val="20"/>
              </w:rPr>
              <w:br/>
              <w:t>Travail sur PC portable sans possibilité d'adaptation écran</w:t>
            </w:r>
            <w:r>
              <w:rPr>
                <w:rFonts w:ascii="Arial Narrow" w:hAnsi="Arial Narrow" w:cs="Arial"/>
                <w:sz w:val="20"/>
                <w:szCs w:val="20"/>
              </w:rPr>
              <w:br/>
            </w:r>
            <w:proofErr w:type="gramStart"/>
            <w:r>
              <w:rPr>
                <w:rFonts w:ascii="Arial Narrow" w:hAnsi="Arial Narrow" w:cs="Arial"/>
                <w:sz w:val="20"/>
                <w:szCs w:val="20"/>
              </w:rPr>
              <w:t>Éclairage  inefficace</w:t>
            </w:r>
            <w:proofErr w:type="gramEnd"/>
            <w:r>
              <w:rPr>
                <w:rFonts w:ascii="Arial Narrow" w:hAnsi="Arial Narrow" w:cs="Arial"/>
                <w:sz w:val="20"/>
                <w:szCs w:val="20"/>
              </w:rPr>
              <w:t xml:space="preserve"> ou nombre de luminaires insuffisant</w:t>
            </w:r>
            <w:r>
              <w:rPr>
                <w:rFonts w:ascii="Arial Narrow" w:hAnsi="Arial Narrow" w:cs="Arial"/>
                <w:sz w:val="20"/>
                <w:szCs w:val="20"/>
              </w:rPr>
              <w:br/>
              <w:t>Charge sans prise de pause régulière</w:t>
            </w:r>
            <w:r>
              <w:rPr>
                <w:rFonts w:ascii="Arial Narrow" w:hAnsi="Arial Narrow" w:cs="Arial"/>
                <w:sz w:val="20"/>
                <w:szCs w:val="20"/>
              </w:rPr>
              <w:br/>
              <w:t>Mauvaise orientation par rapport à l'éclairage naturel</w:t>
            </w:r>
          </w:p>
          <w:p w14:paraId="1EC75778" w14:textId="77777777" w:rsidR="007F0AF6" w:rsidRDefault="007F0AF6" w:rsidP="003809A5">
            <w:pPr>
              <w:ind w:firstLine="0"/>
              <w:rPr>
                <w:rFonts w:ascii="Arial Narrow" w:hAnsi="Arial Narrow" w:cs="Arial"/>
                <w:sz w:val="20"/>
                <w:szCs w:val="20"/>
              </w:rPr>
            </w:pPr>
            <w:r>
              <w:rPr>
                <w:rFonts w:ascii="Arial Narrow" w:hAnsi="Arial Narrow" w:cs="Arial"/>
                <w:sz w:val="20"/>
                <w:szCs w:val="20"/>
              </w:rPr>
              <w:t>Eclairage artificiel continu</w:t>
            </w:r>
          </w:p>
          <w:p w14:paraId="60734BB7" w14:textId="77777777" w:rsidR="007F0AF6" w:rsidRPr="002C0F09" w:rsidRDefault="007F0AF6" w:rsidP="003809A5">
            <w:pPr>
              <w:autoSpaceDE w:val="0"/>
              <w:autoSpaceDN w:val="0"/>
              <w:adjustRightInd w:val="0"/>
              <w:ind w:firstLine="0"/>
              <w:rPr>
                <w:rFonts w:ascii="Arial Narrow" w:hAnsi="Arial Narrow" w:cs="Arial Narrow"/>
                <w:color w:val="000000"/>
                <w:sz w:val="20"/>
                <w:szCs w:val="20"/>
              </w:rPr>
            </w:pPr>
            <w:r w:rsidRPr="00CC7B80">
              <w:rPr>
                <w:rFonts w:ascii="Arial Narrow" w:hAnsi="Arial Narrow" w:cs="Arial Narrow"/>
                <w:color w:val="000000"/>
                <w:sz w:val="20"/>
                <w:szCs w:val="20"/>
              </w:rPr>
              <w:t>Absence ou ine</w:t>
            </w:r>
            <w:r>
              <w:rPr>
                <w:rFonts w:ascii="Arial Narrow" w:hAnsi="Arial Narrow" w:cs="Arial Narrow"/>
                <w:color w:val="000000"/>
                <w:sz w:val="20"/>
                <w:szCs w:val="20"/>
              </w:rPr>
              <w:t>fficacité des stores ou rideaux</w:t>
            </w:r>
          </w:p>
        </w:tc>
        <w:tc>
          <w:tcPr>
            <w:tcW w:w="1134" w:type="dxa"/>
            <w:shd w:val="clear" w:color="auto" w:fill="auto"/>
          </w:tcPr>
          <w:p w14:paraId="422CA35E" w14:textId="77777777" w:rsidR="007F0AF6" w:rsidRDefault="007F0AF6" w:rsidP="003809A5">
            <w:pPr>
              <w:ind w:firstLine="0"/>
              <w:rPr>
                <w:rFonts w:ascii="Arial Narrow" w:hAnsi="Arial Narrow" w:cs="Arial"/>
                <w:sz w:val="20"/>
                <w:szCs w:val="20"/>
              </w:rPr>
            </w:pPr>
            <w:r>
              <w:rPr>
                <w:rFonts w:ascii="Arial Narrow" w:hAnsi="Arial Narrow" w:cs="Arial"/>
                <w:sz w:val="20"/>
                <w:szCs w:val="20"/>
              </w:rPr>
              <w:t>Migraine ophtalmique, trouble oculaire, fatigue visuelle</w:t>
            </w:r>
          </w:p>
        </w:tc>
        <w:tc>
          <w:tcPr>
            <w:tcW w:w="567" w:type="dxa"/>
            <w:shd w:val="clear" w:color="auto" w:fill="auto"/>
            <w:vAlign w:val="center"/>
          </w:tcPr>
          <w:p w14:paraId="4584189A" w14:textId="77777777" w:rsidR="007F0AF6" w:rsidRPr="00E8395D" w:rsidRDefault="007F0AF6" w:rsidP="003809A5">
            <w:pPr>
              <w:ind w:firstLine="27"/>
              <w:jc w:val="center"/>
              <w:rPr>
                <w:rFonts w:ascii="Arial Narrow" w:hAnsi="Arial Narrow" w:cs="Arial"/>
                <w:b/>
                <w:sz w:val="20"/>
                <w:szCs w:val="20"/>
              </w:rPr>
            </w:pPr>
            <w:r>
              <w:rPr>
                <w:rFonts w:ascii="Arial Narrow" w:hAnsi="Arial Narrow" w:cs="Arial"/>
                <w:b/>
                <w:sz w:val="20"/>
                <w:szCs w:val="20"/>
              </w:rPr>
              <w:t>10</w:t>
            </w:r>
          </w:p>
        </w:tc>
        <w:tc>
          <w:tcPr>
            <w:tcW w:w="567" w:type="dxa"/>
            <w:shd w:val="clear" w:color="auto" w:fill="auto"/>
            <w:vAlign w:val="center"/>
          </w:tcPr>
          <w:p w14:paraId="77B0A269" w14:textId="77777777" w:rsidR="007F0AF6" w:rsidRPr="00E8395D" w:rsidRDefault="007F0AF6" w:rsidP="003809A5">
            <w:pPr>
              <w:ind w:firstLine="0"/>
              <w:jc w:val="center"/>
              <w:rPr>
                <w:rFonts w:ascii="Arial Narrow" w:hAnsi="Arial Narrow" w:cs="Arial"/>
                <w:b/>
                <w:sz w:val="20"/>
                <w:szCs w:val="20"/>
              </w:rPr>
            </w:pPr>
            <w:r>
              <w:rPr>
                <w:rFonts w:ascii="Arial Narrow" w:hAnsi="Arial Narrow" w:cs="Arial"/>
                <w:b/>
                <w:sz w:val="20"/>
                <w:szCs w:val="20"/>
              </w:rPr>
              <w:t>10</w:t>
            </w:r>
          </w:p>
        </w:tc>
        <w:tc>
          <w:tcPr>
            <w:tcW w:w="567" w:type="dxa"/>
            <w:shd w:val="clear" w:color="auto" w:fill="auto"/>
            <w:vAlign w:val="center"/>
          </w:tcPr>
          <w:p w14:paraId="4E538783" w14:textId="77777777" w:rsidR="007F0AF6" w:rsidRPr="00315594" w:rsidRDefault="007F0AF6" w:rsidP="003809A5">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1</w:t>
            </w:r>
          </w:p>
        </w:tc>
        <w:tc>
          <w:tcPr>
            <w:tcW w:w="4253" w:type="dxa"/>
            <w:shd w:val="clear" w:color="auto" w:fill="auto"/>
          </w:tcPr>
          <w:p w14:paraId="75827FAF" w14:textId="77777777" w:rsidR="007F0AF6" w:rsidRDefault="007F0AF6"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Position perpendiculairement par rapport éclairage naturel</w:t>
            </w:r>
          </w:p>
          <w:p w14:paraId="2A694746" w14:textId="77777777" w:rsidR="007F0AF6" w:rsidRDefault="007F0AF6"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Stores</w:t>
            </w:r>
          </w:p>
          <w:p w14:paraId="23E01515" w14:textId="77777777" w:rsidR="007F0AF6" w:rsidRDefault="007F0AF6"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Visites médicales</w:t>
            </w:r>
          </w:p>
          <w:p w14:paraId="6695997F" w14:textId="77777777" w:rsidR="007F0AF6" w:rsidRDefault="007F0AF6" w:rsidP="003809A5">
            <w:pPr>
              <w:pStyle w:val="En-tte"/>
              <w:ind w:hanging="17"/>
              <w:rPr>
                <w:rFonts w:ascii="Arial Narrow" w:hAnsi="Arial Narrow"/>
                <w:sz w:val="20"/>
                <w:szCs w:val="20"/>
              </w:rPr>
            </w:pPr>
            <w:r>
              <w:rPr>
                <w:rFonts w:ascii="Arial Narrow" w:hAnsi="Arial Narrow"/>
                <w:sz w:val="20"/>
                <w:szCs w:val="20"/>
              </w:rPr>
              <w:t>Ecran plat et réglable en hauteur</w:t>
            </w:r>
          </w:p>
          <w:p w14:paraId="142E994C" w14:textId="77777777" w:rsidR="007F0AF6" w:rsidRDefault="007F0AF6" w:rsidP="003809A5">
            <w:pPr>
              <w:pStyle w:val="En-tte"/>
              <w:ind w:hanging="17"/>
              <w:rPr>
                <w:rFonts w:ascii="Arial Narrow" w:hAnsi="Arial Narrow"/>
                <w:sz w:val="20"/>
                <w:szCs w:val="20"/>
              </w:rPr>
            </w:pPr>
            <w:r>
              <w:rPr>
                <w:rFonts w:ascii="Arial Narrow" w:hAnsi="Arial Narrow"/>
                <w:sz w:val="20"/>
                <w:szCs w:val="20"/>
              </w:rPr>
              <w:t>Prise de pause régulière</w:t>
            </w:r>
          </w:p>
          <w:p w14:paraId="5ABBAB42" w14:textId="77777777" w:rsidR="007F0AF6" w:rsidRDefault="007F0AF6" w:rsidP="003809A5">
            <w:pPr>
              <w:autoSpaceDE w:val="0"/>
              <w:autoSpaceDN w:val="0"/>
              <w:adjustRightInd w:val="0"/>
              <w:ind w:firstLine="0"/>
              <w:rPr>
                <w:rFonts w:ascii="Arial Narrow" w:hAnsi="Arial Narrow"/>
                <w:sz w:val="20"/>
                <w:szCs w:val="20"/>
              </w:rPr>
            </w:pPr>
            <w:r>
              <w:rPr>
                <w:rFonts w:ascii="Arial Narrow" w:hAnsi="Arial Narrow"/>
                <w:sz w:val="20"/>
                <w:szCs w:val="20"/>
              </w:rPr>
              <w:t>Filtre écran</w:t>
            </w:r>
          </w:p>
          <w:p w14:paraId="6CA5FB16" w14:textId="77777777" w:rsidR="007F0AF6" w:rsidRPr="00CC7B80" w:rsidRDefault="007F0AF6" w:rsidP="003809A5">
            <w:pPr>
              <w:autoSpaceDE w:val="0"/>
              <w:autoSpaceDN w:val="0"/>
              <w:adjustRightInd w:val="0"/>
              <w:ind w:firstLine="0"/>
              <w:rPr>
                <w:rFonts w:ascii="Arial Narrow" w:hAnsi="Arial Narrow" w:cs="Arial Narrow"/>
                <w:color w:val="000000"/>
                <w:sz w:val="20"/>
                <w:szCs w:val="20"/>
              </w:rPr>
            </w:pPr>
            <w:r>
              <w:rPr>
                <w:rFonts w:ascii="Arial Narrow" w:hAnsi="Arial Narrow"/>
                <w:sz w:val="20"/>
                <w:szCs w:val="20"/>
              </w:rPr>
              <w:t>Sensibilisation du personnel</w:t>
            </w:r>
          </w:p>
        </w:tc>
        <w:tc>
          <w:tcPr>
            <w:tcW w:w="567" w:type="dxa"/>
            <w:shd w:val="clear" w:color="auto" w:fill="auto"/>
            <w:vAlign w:val="center"/>
          </w:tcPr>
          <w:p w14:paraId="369E5B5A" w14:textId="77777777" w:rsidR="007F0AF6" w:rsidRDefault="00B878A5" w:rsidP="003809A5">
            <w:pPr>
              <w:ind w:firstLine="0"/>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2</w:t>
            </w:r>
          </w:p>
        </w:tc>
        <w:tc>
          <w:tcPr>
            <w:tcW w:w="673" w:type="dxa"/>
            <w:shd w:val="clear" w:color="auto" w:fill="FFFF00"/>
            <w:vAlign w:val="center"/>
          </w:tcPr>
          <w:p w14:paraId="742355F2" w14:textId="77777777" w:rsidR="007F0AF6" w:rsidRDefault="00B878A5" w:rsidP="003809A5">
            <w:pPr>
              <w:ind w:left="-33" w:right="-92" w:firstLine="0"/>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200</w:t>
            </w:r>
          </w:p>
        </w:tc>
      </w:tr>
      <w:tr w:rsidR="007F0AF6" w14:paraId="7E287994" w14:textId="77777777" w:rsidTr="00B35466">
        <w:trPr>
          <w:trHeight w:val="1274"/>
          <w:jc w:val="center"/>
        </w:trPr>
        <w:tc>
          <w:tcPr>
            <w:tcW w:w="507" w:type="dxa"/>
            <w:shd w:val="clear" w:color="auto" w:fill="auto"/>
            <w:vAlign w:val="center"/>
          </w:tcPr>
          <w:p w14:paraId="7C966154" w14:textId="77777777" w:rsidR="007F0AF6" w:rsidRPr="00586EAE" w:rsidRDefault="007F0AF6" w:rsidP="003809A5">
            <w:pPr>
              <w:ind w:firstLine="0"/>
              <w:jc w:val="center"/>
              <w:rPr>
                <w:rFonts w:ascii="Arial Narrow" w:eastAsia="Times New Roman" w:hAnsi="Arial Narrow" w:cs="Arial"/>
                <w:b/>
                <w:bCs/>
                <w:sz w:val="24"/>
                <w:szCs w:val="20"/>
                <w:lang w:eastAsia="fr-FR"/>
              </w:rPr>
            </w:pPr>
          </w:p>
        </w:tc>
        <w:tc>
          <w:tcPr>
            <w:tcW w:w="1301" w:type="dxa"/>
            <w:shd w:val="clear" w:color="auto" w:fill="auto"/>
          </w:tcPr>
          <w:p w14:paraId="3020D4D8" w14:textId="77777777" w:rsidR="007F0AF6" w:rsidRPr="00357304" w:rsidRDefault="007F0AF6" w:rsidP="003809A5">
            <w:pPr>
              <w:ind w:leftChars="12" w:left="26" w:firstLine="1"/>
              <w:rPr>
                <w:rFonts w:ascii="Arial Narrow" w:eastAsia="Times New Roman" w:hAnsi="Arial Narrow" w:cs="Arial"/>
                <w:sz w:val="20"/>
                <w:lang w:eastAsia="fr-FR"/>
              </w:rPr>
            </w:pPr>
            <w:r w:rsidRPr="00357304">
              <w:rPr>
                <w:rFonts w:ascii="Arial Narrow" w:eastAsia="Times New Roman" w:hAnsi="Arial Narrow" w:cs="Arial"/>
                <w:sz w:val="20"/>
                <w:lang w:eastAsia="fr-FR"/>
              </w:rPr>
              <w:t xml:space="preserve">8. Risques liés à la charge physique de travail </w:t>
            </w:r>
          </w:p>
          <w:p w14:paraId="769229B9" w14:textId="77777777" w:rsidR="007F0AF6" w:rsidRPr="00CC7B80" w:rsidRDefault="007F0AF6" w:rsidP="003809A5">
            <w:pPr>
              <w:autoSpaceDE w:val="0"/>
              <w:autoSpaceDN w:val="0"/>
              <w:adjustRightInd w:val="0"/>
              <w:ind w:firstLine="0"/>
              <w:rPr>
                <w:rFonts w:ascii="Arial Narrow" w:hAnsi="Arial Narrow" w:cs="Arial Narrow"/>
                <w:color w:val="000000"/>
                <w:sz w:val="20"/>
                <w:szCs w:val="20"/>
              </w:rPr>
            </w:pPr>
          </w:p>
        </w:tc>
        <w:tc>
          <w:tcPr>
            <w:tcW w:w="1382" w:type="dxa"/>
          </w:tcPr>
          <w:p w14:paraId="60579471" w14:textId="77777777" w:rsidR="007F0AF6" w:rsidRPr="00CC7B80" w:rsidRDefault="007F0AF6"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G</w:t>
            </w:r>
            <w:r w:rsidRPr="00CC7B80">
              <w:rPr>
                <w:rFonts w:ascii="Arial Narrow" w:hAnsi="Arial Narrow" w:cs="Arial Narrow"/>
                <w:color w:val="000000"/>
                <w:sz w:val="20"/>
                <w:szCs w:val="20"/>
              </w:rPr>
              <w:t>estes répétitifs lors de la frappe</w:t>
            </w:r>
          </w:p>
        </w:tc>
        <w:tc>
          <w:tcPr>
            <w:tcW w:w="4146" w:type="dxa"/>
            <w:shd w:val="clear" w:color="auto" w:fill="auto"/>
          </w:tcPr>
          <w:p w14:paraId="1AE6A52B" w14:textId="77777777" w:rsidR="007F0AF6" w:rsidRPr="00CC7B80" w:rsidRDefault="007F0AF6"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C</w:t>
            </w:r>
            <w:r w:rsidRPr="00CC7B80">
              <w:rPr>
                <w:rFonts w:ascii="Arial Narrow" w:hAnsi="Arial Narrow" w:cs="Arial Narrow"/>
                <w:color w:val="000000"/>
                <w:sz w:val="20"/>
                <w:szCs w:val="20"/>
              </w:rPr>
              <w:t>lavier non adapté</w:t>
            </w:r>
          </w:p>
          <w:p w14:paraId="1D5B2E9A" w14:textId="77777777" w:rsidR="007F0AF6" w:rsidRPr="00CC7B80" w:rsidRDefault="007F0AF6" w:rsidP="003809A5">
            <w:pPr>
              <w:autoSpaceDE w:val="0"/>
              <w:autoSpaceDN w:val="0"/>
              <w:adjustRightInd w:val="0"/>
              <w:ind w:firstLine="0"/>
              <w:rPr>
                <w:rFonts w:ascii="Arial Narrow" w:hAnsi="Arial Narrow" w:cs="Arial Narrow"/>
                <w:color w:val="000000"/>
                <w:sz w:val="20"/>
                <w:szCs w:val="20"/>
              </w:rPr>
            </w:pPr>
            <w:r w:rsidRPr="00CC7B80">
              <w:rPr>
                <w:rFonts w:ascii="Arial Narrow" w:hAnsi="Arial Narrow" w:cs="Arial Narrow"/>
                <w:color w:val="000000"/>
                <w:sz w:val="20"/>
                <w:szCs w:val="20"/>
              </w:rPr>
              <w:t>Personnel non sensibilisé aux postures de travail et à l'ergonomie</w:t>
            </w:r>
          </w:p>
          <w:p w14:paraId="4E178477" w14:textId="77777777" w:rsidR="007F0AF6" w:rsidRPr="00CC7B80" w:rsidRDefault="007F0AF6" w:rsidP="003809A5">
            <w:pPr>
              <w:autoSpaceDE w:val="0"/>
              <w:autoSpaceDN w:val="0"/>
              <w:adjustRightInd w:val="0"/>
              <w:ind w:firstLine="0"/>
              <w:rPr>
                <w:rFonts w:ascii="Arial Narrow" w:hAnsi="Arial Narrow" w:cs="Arial Narrow"/>
                <w:color w:val="000000"/>
                <w:sz w:val="20"/>
                <w:szCs w:val="20"/>
              </w:rPr>
            </w:pPr>
            <w:r w:rsidRPr="00CC7B80">
              <w:rPr>
                <w:rFonts w:ascii="Arial Narrow" w:hAnsi="Arial Narrow" w:cs="Arial Narrow"/>
                <w:color w:val="000000"/>
                <w:sz w:val="20"/>
                <w:szCs w:val="20"/>
              </w:rPr>
              <w:t>Charge de travail ne permettant pas la prise de pause régulière</w:t>
            </w:r>
          </w:p>
        </w:tc>
        <w:tc>
          <w:tcPr>
            <w:tcW w:w="1134" w:type="dxa"/>
            <w:shd w:val="clear" w:color="auto" w:fill="auto"/>
          </w:tcPr>
          <w:p w14:paraId="77419DBF" w14:textId="77777777" w:rsidR="007F0AF6" w:rsidRPr="00CC7B80" w:rsidRDefault="007F0AF6" w:rsidP="003809A5">
            <w:pPr>
              <w:autoSpaceDE w:val="0"/>
              <w:autoSpaceDN w:val="0"/>
              <w:adjustRightInd w:val="0"/>
              <w:ind w:firstLine="0"/>
              <w:rPr>
                <w:rFonts w:ascii="Arial Narrow" w:hAnsi="Arial Narrow" w:cs="Arial Narrow"/>
                <w:color w:val="000000"/>
                <w:sz w:val="20"/>
                <w:szCs w:val="20"/>
              </w:rPr>
            </w:pPr>
            <w:proofErr w:type="gramStart"/>
            <w:r w:rsidRPr="00CC7B80">
              <w:rPr>
                <w:rFonts w:ascii="Arial Narrow" w:hAnsi="Arial Narrow" w:cs="Arial Narrow"/>
                <w:color w:val="000000"/>
                <w:sz w:val="20"/>
                <w:szCs w:val="20"/>
              </w:rPr>
              <w:t>douleur</w:t>
            </w:r>
            <w:proofErr w:type="gramEnd"/>
            <w:r w:rsidRPr="00CC7B80">
              <w:rPr>
                <w:rFonts w:ascii="Arial Narrow" w:hAnsi="Arial Narrow" w:cs="Arial Narrow"/>
                <w:color w:val="000000"/>
                <w:sz w:val="20"/>
                <w:szCs w:val="20"/>
              </w:rPr>
              <w:t xml:space="preserve">, tendinite </w:t>
            </w:r>
          </w:p>
        </w:tc>
        <w:tc>
          <w:tcPr>
            <w:tcW w:w="567" w:type="dxa"/>
            <w:shd w:val="clear" w:color="auto" w:fill="auto"/>
            <w:vAlign w:val="center"/>
          </w:tcPr>
          <w:p w14:paraId="2B4DA465" w14:textId="77777777" w:rsidR="007F0AF6" w:rsidRPr="00315594" w:rsidRDefault="007F0AF6" w:rsidP="003809A5">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5</w:t>
            </w:r>
          </w:p>
        </w:tc>
        <w:tc>
          <w:tcPr>
            <w:tcW w:w="567" w:type="dxa"/>
            <w:shd w:val="clear" w:color="auto" w:fill="auto"/>
            <w:vAlign w:val="center"/>
          </w:tcPr>
          <w:p w14:paraId="5CA881D8" w14:textId="77777777" w:rsidR="007F0AF6" w:rsidRPr="00315594" w:rsidRDefault="007F0AF6" w:rsidP="003809A5">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10</w:t>
            </w:r>
          </w:p>
        </w:tc>
        <w:tc>
          <w:tcPr>
            <w:tcW w:w="567" w:type="dxa"/>
            <w:shd w:val="clear" w:color="auto" w:fill="auto"/>
            <w:vAlign w:val="center"/>
          </w:tcPr>
          <w:p w14:paraId="478A1C6D" w14:textId="77777777" w:rsidR="007F0AF6" w:rsidRPr="00315594" w:rsidRDefault="007F0AF6" w:rsidP="003809A5">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2</w:t>
            </w:r>
          </w:p>
        </w:tc>
        <w:tc>
          <w:tcPr>
            <w:tcW w:w="4253" w:type="dxa"/>
            <w:shd w:val="clear" w:color="auto" w:fill="auto"/>
          </w:tcPr>
          <w:p w14:paraId="18715D16" w14:textId="77777777" w:rsidR="007F0AF6" w:rsidRPr="00D240BC" w:rsidRDefault="007F0AF6" w:rsidP="003809A5">
            <w:pPr>
              <w:autoSpaceDE w:val="0"/>
              <w:autoSpaceDN w:val="0"/>
              <w:adjustRightInd w:val="0"/>
              <w:ind w:firstLine="0"/>
              <w:rPr>
                <w:rFonts w:ascii="Arial Narrow" w:hAnsi="Arial Narrow" w:cs="Arial Narrow"/>
                <w:color w:val="000000"/>
                <w:sz w:val="20"/>
                <w:szCs w:val="20"/>
              </w:rPr>
            </w:pPr>
            <w:r w:rsidRPr="00D240BC">
              <w:rPr>
                <w:rFonts w:ascii="Arial Narrow" w:hAnsi="Arial Narrow" w:cs="Arial Narrow"/>
                <w:color w:val="000000"/>
                <w:sz w:val="20"/>
                <w:szCs w:val="20"/>
              </w:rPr>
              <w:t>Siège ergonomique</w:t>
            </w:r>
          </w:p>
          <w:p w14:paraId="500CE683" w14:textId="77777777" w:rsidR="007F0AF6" w:rsidRDefault="007F0AF6" w:rsidP="003809A5">
            <w:pPr>
              <w:autoSpaceDE w:val="0"/>
              <w:autoSpaceDN w:val="0"/>
              <w:adjustRightInd w:val="0"/>
              <w:ind w:firstLine="0"/>
              <w:rPr>
                <w:rFonts w:ascii="Arial Narrow" w:hAnsi="Arial Narrow" w:cs="Arial Narrow"/>
                <w:color w:val="000000"/>
                <w:sz w:val="20"/>
                <w:szCs w:val="20"/>
              </w:rPr>
            </w:pPr>
            <w:r w:rsidRPr="00D240BC">
              <w:rPr>
                <w:rFonts w:ascii="Arial Narrow" w:hAnsi="Arial Narrow" w:cs="Arial Narrow"/>
                <w:color w:val="000000"/>
                <w:sz w:val="20"/>
                <w:szCs w:val="20"/>
              </w:rPr>
              <w:t>Gestion individuelle des pauses</w:t>
            </w:r>
          </w:p>
          <w:p w14:paraId="19F42169" w14:textId="77777777" w:rsidR="007F0AF6" w:rsidRDefault="007F0AF6"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 xml:space="preserve">Clavier à plat </w:t>
            </w:r>
          </w:p>
          <w:p w14:paraId="45B26940" w14:textId="77777777" w:rsidR="007F0AF6" w:rsidRPr="00CC7B80" w:rsidRDefault="007F0AF6" w:rsidP="00B878A5">
            <w:pPr>
              <w:autoSpaceDE w:val="0"/>
              <w:autoSpaceDN w:val="0"/>
              <w:adjustRightInd w:val="0"/>
              <w:ind w:firstLine="0"/>
              <w:rPr>
                <w:rFonts w:ascii="Arial Narrow" w:hAnsi="Arial Narrow" w:cs="Arial Narrow"/>
                <w:color w:val="000000"/>
                <w:sz w:val="20"/>
                <w:szCs w:val="20"/>
              </w:rPr>
            </w:pPr>
          </w:p>
        </w:tc>
        <w:tc>
          <w:tcPr>
            <w:tcW w:w="567" w:type="dxa"/>
            <w:shd w:val="clear" w:color="auto" w:fill="auto"/>
            <w:vAlign w:val="center"/>
          </w:tcPr>
          <w:p w14:paraId="687C8740" w14:textId="77777777" w:rsidR="007F0AF6" w:rsidRDefault="00B878A5" w:rsidP="003809A5">
            <w:pPr>
              <w:ind w:firstLine="0"/>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2</w:t>
            </w:r>
          </w:p>
        </w:tc>
        <w:tc>
          <w:tcPr>
            <w:tcW w:w="673" w:type="dxa"/>
            <w:shd w:val="clear" w:color="auto" w:fill="FFFF00"/>
            <w:vAlign w:val="center"/>
          </w:tcPr>
          <w:p w14:paraId="0C5D9BA3" w14:textId="77777777" w:rsidR="007F0AF6" w:rsidRDefault="00B878A5" w:rsidP="003809A5">
            <w:pPr>
              <w:ind w:left="-33" w:right="-92" w:firstLine="0"/>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200</w:t>
            </w:r>
          </w:p>
        </w:tc>
      </w:tr>
      <w:tr w:rsidR="007F0AF6" w14:paraId="17D4593A" w14:textId="77777777" w:rsidTr="00B35466">
        <w:trPr>
          <w:trHeight w:val="1274"/>
          <w:jc w:val="center"/>
        </w:trPr>
        <w:tc>
          <w:tcPr>
            <w:tcW w:w="507" w:type="dxa"/>
            <w:shd w:val="clear" w:color="auto" w:fill="auto"/>
            <w:vAlign w:val="center"/>
          </w:tcPr>
          <w:p w14:paraId="71CD19E6" w14:textId="77777777" w:rsidR="007F0AF6" w:rsidRPr="00586EAE" w:rsidRDefault="007F0AF6" w:rsidP="003809A5">
            <w:pPr>
              <w:ind w:firstLine="0"/>
              <w:jc w:val="center"/>
              <w:rPr>
                <w:rFonts w:ascii="Arial Narrow" w:eastAsia="Times New Roman" w:hAnsi="Arial Narrow" w:cs="Arial"/>
                <w:b/>
                <w:bCs/>
                <w:sz w:val="24"/>
                <w:szCs w:val="20"/>
                <w:lang w:eastAsia="fr-FR"/>
              </w:rPr>
            </w:pPr>
          </w:p>
        </w:tc>
        <w:tc>
          <w:tcPr>
            <w:tcW w:w="1301" w:type="dxa"/>
            <w:shd w:val="clear" w:color="auto" w:fill="auto"/>
          </w:tcPr>
          <w:p w14:paraId="64678590" w14:textId="77777777" w:rsidR="007F0AF6" w:rsidRPr="00357304" w:rsidRDefault="007F0AF6" w:rsidP="003809A5">
            <w:pPr>
              <w:ind w:leftChars="12" w:left="26" w:firstLine="1"/>
              <w:rPr>
                <w:rFonts w:ascii="Arial Narrow" w:eastAsia="Times New Roman" w:hAnsi="Arial Narrow" w:cs="Arial"/>
                <w:sz w:val="20"/>
                <w:lang w:eastAsia="fr-FR"/>
              </w:rPr>
            </w:pPr>
            <w:r w:rsidRPr="00357304">
              <w:rPr>
                <w:rFonts w:ascii="Arial Narrow" w:eastAsia="Times New Roman" w:hAnsi="Arial Narrow" w:cs="Arial"/>
                <w:sz w:val="20"/>
                <w:lang w:eastAsia="fr-FR"/>
              </w:rPr>
              <w:t xml:space="preserve">8. Risques liés à la charge physique de travail </w:t>
            </w:r>
          </w:p>
          <w:p w14:paraId="727BCCA3" w14:textId="77777777" w:rsidR="007F0AF6" w:rsidRPr="00CC7B80" w:rsidRDefault="007F0AF6" w:rsidP="003809A5">
            <w:pPr>
              <w:autoSpaceDE w:val="0"/>
              <w:autoSpaceDN w:val="0"/>
              <w:adjustRightInd w:val="0"/>
              <w:ind w:firstLine="0"/>
              <w:rPr>
                <w:rFonts w:ascii="Arial Narrow" w:hAnsi="Arial Narrow" w:cs="Arial Narrow"/>
                <w:color w:val="000000"/>
                <w:sz w:val="20"/>
                <w:szCs w:val="20"/>
              </w:rPr>
            </w:pPr>
          </w:p>
        </w:tc>
        <w:tc>
          <w:tcPr>
            <w:tcW w:w="1382" w:type="dxa"/>
          </w:tcPr>
          <w:p w14:paraId="12667590" w14:textId="77777777" w:rsidR="007F0AF6" w:rsidRPr="00CC7B80" w:rsidRDefault="007F0AF6"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S</w:t>
            </w:r>
            <w:r w:rsidRPr="00CC7B80">
              <w:rPr>
                <w:rFonts w:ascii="Arial Narrow" w:hAnsi="Arial Narrow" w:cs="Arial Narrow"/>
                <w:color w:val="000000"/>
                <w:sz w:val="20"/>
                <w:szCs w:val="20"/>
              </w:rPr>
              <w:t>tation assise prolongée</w:t>
            </w:r>
          </w:p>
        </w:tc>
        <w:tc>
          <w:tcPr>
            <w:tcW w:w="4146" w:type="dxa"/>
            <w:shd w:val="clear" w:color="auto" w:fill="auto"/>
          </w:tcPr>
          <w:p w14:paraId="7FB8E1F6" w14:textId="77777777" w:rsidR="007F0AF6" w:rsidRPr="00CC7B80" w:rsidRDefault="007F0AF6" w:rsidP="003809A5">
            <w:pPr>
              <w:autoSpaceDE w:val="0"/>
              <w:autoSpaceDN w:val="0"/>
              <w:adjustRightInd w:val="0"/>
              <w:ind w:firstLine="0"/>
              <w:rPr>
                <w:rFonts w:ascii="Arial Narrow" w:hAnsi="Arial Narrow" w:cs="Arial Narrow"/>
                <w:color w:val="000000"/>
                <w:sz w:val="20"/>
                <w:szCs w:val="20"/>
              </w:rPr>
            </w:pPr>
            <w:r w:rsidRPr="00CC7B80">
              <w:rPr>
                <w:rFonts w:ascii="Arial Narrow" w:hAnsi="Arial Narrow" w:cs="Arial Narrow"/>
                <w:color w:val="000000"/>
                <w:sz w:val="20"/>
                <w:szCs w:val="20"/>
              </w:rPr>
              <w:t>Mobilier ne permettant pas l'adaptation à la morphologie du personnel</w:t>
            </w:r>
          </w:p>
          <w:p w14:paraId="72C19399" w14:textId="77777777" w:rsidR="007F0AF6" w:rsidRPr="00CC7B80" w:rsidRDefault="007F0AF6" w:rsidP="003809A5">
            <w:pPr>
              <w:autoSpaceDE w:val="0"/>
              <w:autoSpaceDN w:val="0"/>
              <w:adjustRightInd w:val="0"/>
              <w:ind w:firstLine="0"/>
              <w:rPr>
                <w:rFonts w:ascii="Arial Narrow" w:hAnsi="Arial Narrow" w:cs="Arial Narrow"/>
                <w:color w:val="000000"/>
                <w:sz w:val="20"/>
                <w:szCs w:val="20"/>
              </w:rPr>
            </w:pPr>
            <w:r w:rsidRPr="00CC7B80">
              <w:rPr>
                <w:rFonts w:ascii="Arial Narrow" w:hAnsi="Arial Narrow" w:cs="Arial Narrow"/>
                <w:color w:val="000000"/>
                <w:sz w:val="20"/>
                <w:szCs w:val="20"/>
              </w:rPr>
              <w:t>Personnel non sensibilisé aux postures de travail</w:t>
            </w:r>
          </w:p>
          <w:p w14:paraId="074850E4" w14:textId="77777777" w:rsidR="007F0AF6" w:rsidRPr="00CC7B80" w:rsidRDefault="007F0AF6" w:rsidP="003809A5">
            <w:pPr>
              <w:autoSpaceDE w:val="0"/>
              <w:autoSpaceDN w:val="0"/>
              <w:adjustRightInd w:val="0"/>
              <w:ind w:firstLine="0"/>
              <w:rPr>
                <w:rFonts w:ascii="Arial Narrow" w:hAnsi="Arial Narrow" w:cs="Arial Narrow"/>
                <w:color w:val="000000"/>
                <w:sz w:val="20"/>
                <w:szCs w:val="20"/>
              </w:rPr>
            </w:pPr>
            <w:r w:rsidRPr="00CC7B80">
              <w:rPr>
                <w:rFonts w:ascii="Arial Narrow" w:hAnsi="Arial Narrow" w:cs="Arial Narrow"/>
                <w:color w:val="000000"/>
                <w:sz w:val="20"/>
                <w:szCs w:val="20"/>
              </w:rPr>
              <w:t>Charge de travail ne permettant pas la prise de pause régulière</w:t>
            </w:r>
          </w:p>
          <w:p w14:paraId="7C53FB7D" w14:textId="77777777" w:rsidR="007F0AF6" w:rsidRPr="00CC7B80" w:rsidRDefault="007F0AF6" w:rsidP="003809A5">
            <w:pPr>
              <w:autoSpaceDE w:val="0"/>
              <w:autoSpaceDN w:val="0"/>
              <w:adjustRightInd w:val="0"/>
              <w:ind w:firstLine="0"/>
              <w:rPr>
                <w:rFonts w:ascii="Arial Narrow" w:hAnsi="Arial Narrow" w:cs="Arial Narrow"/>
                <w:color w:val="000000"/>
                <w:sz w:val="20"/>
                <w:szCs w:val="20"/>
              </w:rPr>
            </w:pPr>
            <w:r w:rsidRPr="00CC7B80">
              <w:rPr>
                <w:rFonts w:ascii="Arial Narrow" w:hAnsi="Arial Narrow" w:cs="Arial Narrow"/>
                <w:color w:val="000000"/>
                <w:sz w:val="20"/>
                <w:szCs w:val="20"/>
              </w:rPr>
              <w:t>Manque de place</w:t>
            </w:r>
          </w:p>
          <w:p w14:paraId="3CE3E13F" w14:textId="77777777" w:rsidR="007F0AF6" w:rsidRPr="00CC7B80" w:rsidRDefault="007F0AF6" w:rsidP="003809A5">
            <w:pPr>
              <w:autoSpaceDE w:val="0"/>
              <w:autoSpaceDN w:val="0"/>
              <w:adjustRightInd w:val="0"/>
              <w:ind w:firstLine="0"/>
              <w:rPr>
                <w:rFonts w:ascii="Arial Narrow" w:hAnsi="Arial Narrow" w:cs="Arial Narrow"/>
                <w:color w:val="000000"/>
                <w:sz w:val="20"/>
                <w:szCs w:val="20"/>
              </w:rPr>
            </w:pPr>
            <w:r w:rsidRPr="00CC7B80">
              <w:rPr>
                <w:rFonts w:ascii="Arial Narrow" w:hAnsi="Arial Narrow" w:cs="Arial Narrow"/>
                <w:color w:val="000000"/>
                <w:sz w:val="20"/>
                <w:szCs w:val="20"/>
              </w:rPr>
              <w:t xml:space="preserve">Ergonomie </w:t>
            </w:r>
            <w:r>
              <w:rPr>
                <w:rFonts w:ascii="Arial Narrow" w:hAnsi="Arial Narrow" w:cs="Arial Narrow"/>
                <w:color w:val="000000"/>
                <w:sz w:val="20"/>
                <w:szCs w:val="20"/>
              </w:rPr>
              <w:t>non</w:t>
            </w:r>
            <w:r w:rsidRPr="00CC7B80">
              <w:rPr>
                <w:rFonts w:ascii="Arial Narrow" w:hAnsi="Arial Narrow" w:cs="Arial Narrow"/>
                <w:color w:val="000000"/>
                <w:sz w:val="20"/>
                <w:szCs w:val="20"/>
              </w:rPr>
              <w:t xml:space="preserve"> prise en compte lors de l'aménagement des bureaux</w:t>
            </w:r>
          </w:p>
        </w:tc>
        <w:tc>
          <w:tcPr>
            <w:tcW w:w="1134" w:type="dxa"/>
            <w:shd w:val="clear" w:color="auto" w:fill="auto"/>
          </w:tcPr>
          <w:p w14:paraId="0D450B07" w14:textId="77777777" w:rsidR="007F0AF6" w:rsidRPr="00CC7B80" w:rsidRDefault="007F0AF6" w:rsidP="003809A5">
            <w:pPr>
              <w:autoSpaceDE w:val="0"/>
              <w:autoSpaceDN w:val="0"/>
              <w:adjustRightInd w:val="0"/>
              <w:ind w:firstLine="0"/>
              <w:rPr>
                <w:rFonts w:ascii="Arial Narrow" w:hAnsi="Arial Narrow" w:cs="Arial Narrow"/>
                <w:color w:val="000000"/>
                <w:sz w:val="20"/>
                <w:szCs w:val="20"/>
              </w:rPr>
            </w:pPr>
            <w:proofErr w:type="gramStart"/>
            <w:r w:rsidRPr="00CC7B80">
              <w:rPr>
                <w:rFonts w:ascii="Arial Narrow" w:hAnsi="Arial Narrow" w:cs="Arial Narrow"/>
                <w:color w:val="000000"/>
                <w:sz w:val="20"/>
                <w:szCs w:val="20"/>
              </w:rPr>
              <w:t>douleurs</w:t>
            </w:r>
            <w:proofErr w:type="gramEnd"/>
            <w:r w:rsidRPr="00CC7B80">
              <w:rPr>
                <w:rFonts w:ascii="Arial Narrow" w:hAnsi="Arial Narrow" w:cs="Arial Narrow"/>
                <w:color w:val="000000"/>
                <w:sz w:val="20"/>
                <w:szCs w:val="20"/>
              </w:rPr>
              <w:t xml:space="preserve"> cervicales et lombaires, </w:t>
            </w:r>
            <w:r>
              <w:rPr>
                <w:rFonts w:ascii="Arial Narrow" w:hAnsi="Arial Narrow" w:cs="Arial Narrow"/>
                <w:color w:val="000000"/>
                <w:sz w:val="20"/>
                <w:szCs w:val="20"/>
              </w:rPr>
              <w:t>troubles veineux</w:t>
            </w:r>
          </w:p>
        </w:tc>
        <w:tc>
          <w:tcPr>
            <w:tcW w:w="567" w:type="dxa"/>
            <w:shd w:val="clear" w:color="auto" w:fill="auto"/>
            <w:vAlign w:val="center"/>
          </w:tcPr>
          <w:p w14:paraId="2CC4B68E" w14:textId="77777777" w:rsidR="007F0AF6" w:rsidRPr="00315594" w:rsidRDefault="007F0AF6" w:rsidP="003809A5">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10</w:t>
            </w:r>
          </w:p>
        </w:tc>
        <w:tc>
          <w:tcPr>
            <w:tcW w:w="567" w:type="dxa"/>
            <w:shd w:val="clear" w:color="auto" w:fill="auto"/>
            <w:vAlign w:val="center"/>
          </w:tcPr>
          <w:p w14:paraId="119C231B" w14:textId="77777777" w:rsidR="007F0AF6" w:rsidRPr="00315594" w:rsidRDefault="007F0AF6" w:rsidP="003809A5">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10</w:t>
            </w:r>
          </w:p>
        </w:tc>
        <w:tc>
          <w:tcPr>
            <w:tcW w:w="567" w:type="dxa"/>
            <w:shd w:val="clear" w:color="auto" w:fill="auto"/>
            <w:vAlign w:val="center"/>
          </w:tcPr>
          <w:p w14:paraId="2DFB7B28" w14:textId="77777777" w:rsidR="007F0AF6" w:rsidRPr="00315594" w:rsidRDefault="007F0AF6" w:rsidP="003809A5">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2</w:t>
            </w:r>
          </w:p>
        </w:tc>
        <w:tc>
          <w:tcPr>
            <w:tcW w:w="4253" w:type="dxa"/>
            <w:shd w:val="clear" w:color="auto" w:fill="auto"/>
          </w:tcPr>
          <w:p w14:paraId="23B077CA" w14:textId="77777777" w:rsidR="007F0AF6" w:rsidRPr="00CC7B80" w:rsidRDefault="007F0AF6" w:rsidP="003809A5">
            <w:pPr>
              <w:autoSpaceDE w:val="0"/>
              <w:autoSpaceDN w:val="0"/>
              <w:adjustRightInd w:val="0"/>
              <w:ind w:firstLine="0"/>
              <w:rPr>
                <w:rFonts w:ascii="Arial Narrow" w:hAnsi="Arial Narrow" w:cs="Arial Narrow"/>
                <w:color w:val="000000"/>
                <w:sz w:val="20"/>
                <w:szCs w:val="20"/>
              </w:rPr>
            </w:pPr>
            <w:r w:rsidRPr="00CC7B80">
              <w:rPr>
                <w:rFonts w:ascii="Arial Narrow" w:hAnsi="Arial Narrow" w:cs="Arial Narrow"/>
                <w:color w:val="000000"/>
                <w:sz w:val="20"/>
                <w:szCs w:val="20"/>
              </w:rPr>
              <w:t>Siège ergonomique</w:t>
            </w:r>
          </w:p>
          <w:p w14:paraId="43F03415" w14:textId="77777777" w:rsidR="007F0AF6" w:rsidRDefault="007F0AF6" w:rsidP="003809A5">
            <w:pPr>
              <w:autoSpaceDE w:val="0"/>
              <w:autoSpaceDN w:val="0"/>
              <w:adjustRightInd w:val="0"/>
              <w:ind w:firstLine="0"/>
              <w:rPr>
                <w:rFonts w:ascii="Arial Narrow" w:hAnsi="Arial Narrow" w:cs="Arial Narrow"/>
                <w:color w:val="000000"/>
                <w:sz w:val="20"/>
                <w:szCs w:val="20"/>
              </w:rPr>
            </w:pPr>
            <w:r w:rsidRPr="00CC7B80">
              <w:rPr>
                <w:rFonts w:ascii="Arial Narrow" w:hAnsi="Arial Narrow" w:cs="Arial Narrow"/>
                <w:color w:val="000000"/>
                <w:sz w:val="20"/>
                <w:szCs w:val="20"/>
              </w:rPr>
              <w:t>Gestion individuelle des pauses</w:t>
            </w:r>
          </w:p>
          <w:p w14:paraId="710AF034" w14:textId="77777777" w:rsidR="007F0AF6" w:rsidRDefault="007F0AF6"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Repose pied</w:t>
            </w:r>
          </w:p>
          <w:p w14:paraId="4BADEE48" w14:textId="77777777" w:rsidR="007F0AF6" w:rsidRDefault="007F0AF6"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Sensibilisation</w:t>
            </w:r>
          </w:p>
          <w:p w14:paraId="6A9B0F81" w14:textId="77777777" w:rsidR="007F0AF6" w:rsidRDefault="007F0AF6" w:rsidP="003809A5">
            <w:pPr>
              <w:autoSpaceDE w:val="0"/>
              <w:autoSpaceDN w:val="0"/>
              <w:adjustRightInd w:val="0"/>
              <w:ind w:firstLine="0"/>
              <w:rPr>
                <w:rFonts w:ascii="Arial Narrow" w:hAnsi="Arial Narrow" w:cs="Arial Narrow"/>
                <w:color w:val="000000"/>
                <w:sz w:val="20"/>
                <w:szCs w:val="20"/>
              </w:rPr>
            </w:pPr>
          </w:p>
          <w:p w14:paraId="59AEAF6A" w14:textId="77777777" w:rsidR="007F0AF6" w:rsidRPr="00CC7B80" w:rsidRDefault="007F0AF6" w:rsidP="003809A5">
            <w:pPr>
              <w:autoSpaceDE w:val="0"/>
              <w:autoSpaceDN w:val="0"/>
              <w:adjustRightInd w:val="0"/>
              <w:ind w:firstLine="0"/>
              <w:rPr>
                <w:rFonts w:ascii="Arial Narrow" w:hAnsi="Arial Narrow" w:cs="Arial Narrow"/>
                <w:color w:val="000000"/>
                <w:sz w:val="20"/>
                <w:szCs w:val="20"/>
              </w:rPr>
            </w:pPr>
          </w:p>
        </w:tc>
        <w:tc>
          <w:tcPr>
            <w:tcW w:w="567" w:type="dxa"/>
            <w:shd w:val="clear" w:color="auto" w:fill="auto"/>
            <w:vAlign w:val="center"/>
          </w:tcPr>
          <w:p w14:paraId="1D8C5066" w14:textId="77777777" w:rsidR="007F0AF6" w:rsidRPr="00163C4C" w:rsidRDefault="007F0AF6" w:rsidP="003809A5">
            <w:pPr>
              <w:ind w:firstLine="0"/>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2</w:t>
            </w:r>
          </w:p>
        </w:tc>
        <w:tc>
          <w:tcPr>
            <w:tcW w:w="673" w:type="dxa"/>
            <w:shd w:val="clear" w:color="auto" w:fill="E36C0A" w:themeFill="accent6" w:themeFillShade="BF"/>
            <w:vAlign w:val="center"/>
          </w:tcPr>
          <w:p w14:paraId="2AF51932" w14:textId="77777777" w:rsidR="007F0AF6" w:rsidRDefault="00B878A5" w:rsidP="003809A5">
            <w:pPr>
              <w:ind w:left="-33" w:right="-92" w:firstLine="0"/>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400</w:t>
            </w:r>
          </w:p>
        </w:tc>
      </w:tr>
      <w:tr w:rsidR="007F0AF6" w14:paraId="56E5C600" w14:textId="77777777" w:rsidTr="00D75B7D">
        <w:trPr>
          <w:trHeight w:val="1274"/>
          <w:jc w:val="center"/>
        </w:trPr>
        <w:tc>
          <w:tcPr>
            <w:tcW w:w="507" w:type="dxa"/>
            <w:shd w:val="clear" w:color="auto" w:fill="auto"/>
            <w:vAlign w:val="center"/>
          </w:tcPr>
          <w:p w14:paraId="486FB32D" w14:textId="77777777" w:rsidR="007F0AF6" w:rsidRPr="00586EAE" w:rsidRDefault="007F0AF6" w:rsidP="003809A5">
            <w:pPr>
              <w:ind w:firstLine="0"/>
              <w:jc w:val="center"/>
              <w:rPr>
                <w:rFonts w:ascii="Arial Narrow" w:eastAsia="Times New Roman" w:hAnsi="Arial Narrow" w:cs="Arial"/>
                <w:b/>
                <w:bCs/>
                <w:sz w:val="24"/>
                <w:szCs w:val="20"/>
                <w:lang w:eastAsia="fr-FR"/>
              </w:rPr>
            </w:pPr>
          </w:p>
        </w:tc>
        <w:tc>
          <w:tcPr>
            <w:tcW w:w="1301" w:type="dxa"/>
            <w:shd w:val="clear" w:color="auto" w:fill="auto"/>
          </w:tcPr>
          <w:p w14:paraId="0039AC87" w14:textId="77777777" w:rsidR="007F0AF6" w:rsidRPr="00CC7B80" w:rsidRDefault="007F0AF6" w:rsidP="003809A5">
            <w:pPr>
              <w:autoSpaceDE w:val="0"/>
              <w:autoSpaceDN w:val="0"/>
              <w:adjustRightInd w:val="0"/>
              <w:ind w:firstLine="0"/>
              <w:rPr>
                <w:rFonts w:ascii="Arial Narrow" w:hAnsi="Arial Narrow" w:cs="Arial Narrow"/>
                <w:color w:val="000000"/>
                <w:sz w:val="20"/>
                <w:szCs w:val="20"/>
              </w:rPr>
            </w:pPr>
            <w:r w:rsidRPr="00CC7B80">
              <w:rPr>
                <w:rFonts w:ascii="Arial Narrow" w:hAnsi="Arial Narrow" w:cs="Arial Narrow"/>
                <w:color w:val="000000"/>
                <w:sz w:val="20"/>
                <w:szCs w:val="20"/>
              </w:rPr>
              <w:t>14. Risques liés à l’électricité</w:t>
            </w:r>
          </w:p>
        </w:tc>
        <w:tc>
          <w:tcPr>
            <w:tcW w:w="1382" w:type="dxa"/>
          </w:tcPr>
          <w:p w14:paraId="3F9C6F17" w14:textId="77777777" w:rsidR="007F0AF6" w:rsidRPr="00CC7B80" w:rsidRDefault="007F0AF6" w:rsidP="003809A5">
            <w:pPr>
              <w:autoSpaceDE w:val="0"/>
              <w:autoSpaceDN w:val="0"/>
              <w:adjustRightInd w:val="0"/>
              <w:ind w:firstLine="0"/>
              <w:rPr>
                <w:rFonts w:ascii="Arial Narrow" w:hAnsi="Arial Narrow" w:cs="Arial Narrow"/>
                <w:color w:val="000000"/>
                <w:sz w:val="20"/>
                <w:szCs w:val="20"/>
              </w:rPr>
            </w:pPr>
            <w:r w:rsidRPr="00CC7B80">
              <w:rPr>
                <w:rFonts w:ascii="Arial Narrow" w:hAnsi="Arial Narrow" w:cs="Arial Narrow"/>
                <w:color w:val="000000"/>
                <w:sz w:val="20"/>
                <w:szCs w:val="20"/>
              </w:rPr>
              <w:t>Intervention sur un photocopieur ou une imprimante en panne</w:t>
            </w:r>
          </w:p>
        </w:tc>
        <w:tc>
          <w:tcPr>
            <w:tcW w:w="4146" w:type="dxa"/>
            <w:shd w:val="clear" w:color="auto" w:fill="auto"/>
          </w:tcPr>
          <w:p w14:paraId="6F5E9A19" w14:textId="77777777" w:rsidR="007F0AF6" w:rsidRPr="00CC7B80" w:rsidRDefault="007F0AF6" w:rsidP="003809A5">
            <w:pPr>
              <w:autoSpaceDE w:val="0"/>
              <w:autoSpaceDN w:val="0"/>
              <w:adjustRightInd w:val="0"/>
              <w:ind w:firstLine="0"/>
              <w:rPr>
                <w:rFonts w:ascii="Arial Narrow" w:hAnsi="Arial Narrow" w:cs="Arial Narrow"/>
                <w:color w:val="000000"/>
                <w:sz w:val="20"/>
                <w:szCs w:val="20"/>
              </w:rPr>
            </w:pPr>
            <w:r w:rsidRPr="00CC7B80">
              <w:rPr>
                <w:rFonts w:ascii="Arial Narrow" w:hAnsi="Arial Narrow" w:cs="Arial Narrow"/>
                <w:color w:val="000000"/>
                <w:sz w:val="20"/>
                <w:szCs w:val="20"/>
              </w:rPr>
              <w:t xml:space="preserve">Personnel non formé à la maintenance ou l'entretien </w:t>
            </w:r>
          </w:p>
          <w:p w14:paraId="1B4AAA05" w14:textId="77777777" w:rsidR="007F0AF6" w:rsidRPr="00CC7B80" w:rsidRDefault="007F0AF6" w:rsidP="003809A5">
            <w:pPr>
              <w:autoSpaceDE w:val="0"/>
              <w:autoSpaceDN w:val="0"/>
              <w:adjustRightInd w:val="0"/>
              <w:ind w:firstLine="0"/>
              <w:rPr>
                <w:rFonts w:ascii="Arial Narrow" w:hAnsi="Arial Narrow" w:cs="Arial Narrow"/>
                <w:color w:val="000000"/>
                <w:sz w:val="20"/>
                <w:szCs w:val="20"/>
              </w:rPr>
            </w:pPr>
            <w:r w:rsidRPr="00CC7B80">
              <w:rPr>
                <w:rFonts w:ascii="Arial Narrow" w:hAnsi="Arial Narrow" w:cs="Arial Narrow"/>
                <w:color w:val="000000"/>
                <w:sz w:val="20"/>
                <w:szCs w:val="20"/>
              </w:rPr>
              <w:t>Personnel non habilité électriquement</w:t>
            </w:r>
          </w:p>
          <w:p w14:paraId="1A693BE3" w14:textId="77777777" w:rsidR="007F0AF6" w:rsidRPr="00CC7B80" w:rsidRDefault="007F0AF6" w:rsidP="003809A5">
            <w:pPr>
              <w:autoSpaceDE w:val="0"/>
              <w:autoSpaceDN w:val="0"/>
              <w:adjustRightInd w:val="0"/>
              <w:ind w:firstLine="0"/>
              <w:rPr>
                <w:rFonts w:ascii="Arial Narrow" w:hAnsi="Arial Narrow" w:cs="Arial Narrow"/>
                <w:color w:val="000000"/>
                <w:sz w:val="20"/>
                <w:szCs w:val="20"/>
              </w:rPr>
            </w:pPr>
            <w:r w:rsidRPr="00CC7B80">
              <w:rPr>
                <w:rFonts w:ascii="Arial Narrow" w:hAnsi="Arial Narrow" w:cs="Arial Narrow"/>
                <w:color w:val="000000"/>
                <w:sz w:val="20"/>
                <w:szCs w:val="20"/>
              </w:rPr>
              <w:t>Zone à dépanner difficile d'accès</w:t>
            </w:r>
          </w:p>
          <w:p w14:paraId="522B4489" w14:textId="77777777" w:rsidR="007F0AF6" w:rsidRPr="00CC7B80" w:rsidRDefault="007F0AF6" w:rsidP="003809A5">
            <w:pPr>
              <w:autoSpaceDE w:val="0"/>
              <w:autoSpaceDN w:val="0"/>
              <w:adjustRightInd w:val="0"/>
              <w:ind w:firstLine="0"/>
              <w:rPr>
                <w:rFonts w:ascii="Arial Narrow" w:hAnsi="Arial Narrow" w:cs="Arial Narrow"/>
                <w:color w:val="000000"/>
                <w:sz w:val="20"/>
                <w:szCs w:val="20"/>
              </w:rPr>
            </w:pPr>
            <w:r w:rsidRPr="00CC7B80">
              <w:rPr>
                <w:rFonts w:ascii="Arial Narrow" w:hAnsi="Arial Narrow" w:cs="Arial Narrow"/>
                <w:color w:val="000000"/>
                <w:sz w:val="20"/>
                <w:szCs w:val="20"/>
              </w:rPr>
              <w:t>Armoire électrique ouverte</w:t>
            </w:r>
          </w:p>
        </w:tc>
        <w:tc>
          <w:tcPr>
            <w:tcW w:w="1134" w:type="dxa"/>
            <w:shd w:val="clear" w:color="auto" w:fill="auto"/>
          </w:tcPr>
          <w:p w14:paraId="60F12A23" w14:textId="77777777" w:rsidR="007F0AF6" w:rsidRDefault="007F0AF6" w:rsidP="003809A5">
            <w:pPr>
              <w:autoSpaceDE w:val="0"/>
              <w:autoSpaceDN w:val="0"/>
              <w:adjustRightInd w:val="0"/>
              <w:ind w:firstLine="0"/>
              <w:rPr>
                <w:rFonts w:ascii="Arial Narrow" w:hAnsi="Arial Narrow" w:cs="Arial Narrow"/>
                <w:color w:val="000000"/>
                <w:sz w:val="20"/>
                <w:szCs w:val="20"/>
              </w:rPr>
            </w:pPr>
            <w:r w:rsidRPr="00CC7B80">
              <w:rPr>
                <w:rFonts w:ascii="Arial Narrow" w:hAnsi="Arial Narrow" w:cs="Arial Narrow"/>
                <w:color w:val="000000"/>
                <w:sz w:val="20"/>
                <w:szCs w:val="20"/>
              </w:rPr>
              <w:t>Blessure, coupure, écrasement, électrisation</w:t>
            </w:r>
            <w:r>
              <w:rPr>
                <w:rFonts w:ascii="Arial Narrow" w:hAnsi="Arial Narrow" w:cs="Arial Narrow"/>
                <w:color w:val="000000"/>
                <w:sz w:val="20"/>
                <w:szCs w:val="20"/>
              </w:rPr>
              <w:t>,</w:t>
            </w:r>
          </w:p>
          <w:p w14:paraId="1EEA6FE9" w14:textId="77777777" w:rsidR="007F0AF6" w:rsidRPr="00CC7B80" w:rsidRDefault="007F0AF6" w:rsidP="003809A5">
            <w:pPr>
              <w:autoSpaceDE w:val="0"/>
              <w:autoSpaceDN w:val="0"/>
              <w:adjustRightInd w:val="0"/>
              <w:ind w:firstLine="0"/>
              <w:rPr>
                <w:rFonts w:ascii="Arial Narrow" w:hAnsi="Arial Narrow" w:cs="Arial Narrow"/>
                <w:color w:val="000000"/>
                <w:sz w:val="20"/>
                <w:szCs w:val="20"/>
              </w:rPr>
            </w:pPr>
            <w:proofErr w:type="gramStart"/>
            <w:r>
              <w:rPr>
                <w:rFonts w:ascii="Arial Narrow" w:hAnsi="Arial Narrow" w:cs="Arial Narrow"/>
                <w:color w:val="000000"/>
                <w:sz w:val="20"/>
                <w:szCs w:val="20"/>
              </w:rPr>
              <w:t>brûlure</w:t>
            </w:r>
            <w:proofErr w:type="gramEnd"/>
          </w:p>
        </w:tc>
        <w:tc>
          <w:tcPr>
            <w:tcW w:w="567" w:type="dxa"/>
            <w:shd w:val="clear" w:color="auto" w:fill="auto"/>
            <w:vAlign w:val="center"/>
          </w:tcPr>
          <w:p w14:paraId="22D40667" w14:textId="77777777" w:rsidR="007F0AF6" w:rsidRPr="00315594" w:rsidRDefault="007F0AF6" w:rsidP="003809A5">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2</w:t>
            </w:r>
          </w:p>
        </w:tc>
        <w:tc>
          <w:tcPr>
            <w:tcW w:w="567" w:type="dxa"/>
            <w:shd w:val="clear" w:color="auto" w:fill="auto"/>
            <w:vAlign w:val="center"/>
          </w:tcPr>
          <w:p w14:paraId="3B065F35" w14:textId="77777777" w:rsidR="007F0AF6" w:rsidRPr="00315594" w:rsidRDefault="007F0AF6" w:rsidP="003809A5">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2</w:t>
            </w:r>
          </w:p>
        </w:tc>
        <w:tc>
          <w:tcPr>
            <w:tcW w:w="567" w:type="dxa"/>
            <w:shd w:val="clear" w:color="auto" w:fill="auto"/>
            <w:vAlign w:val="center"/>
          </w:tcPr>
          <w:p w14:paraId="7E7F3A29" w14:textId="77777777" w:rsidR="007F0AF6" w:rsidRPr="00315594" w:rsidRDefault="007F0AF6" w:rsidP="003809A5">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2</w:t>
            </w:r>
          </w:p>
        </w:tc>
        <w:tc>
          <w:tcPr>
            <w:tcW w:w="4253" w:type="dxa"/>
            <w:shd w:val="clear" w:color="auto" w:fill="auto"/>
          </w:tcPr>
          <w:p w14:paraId="71E722CA" w14:textId="77777777" w:rsidR="007F0AF6" w:rsidRDefault="007F0AF6"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Contrat de maintenance pour le matériel de bureau</w:t>
            </w:r>
          </w:p>
          <w:p w14:paraId="4B2E8ECD" w14:textId="77777777" w:rsidR="007F0AF6" w:rsidRPr="00CC7B80" w:rsidRDefault="007F0AF6"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Consigne d’emploi de ces matériels pour les employés</w:t>
            </w:r>
          </w:p>
        </w:tc>
        <w:tc>
          <w:tcPr>
            <w:tcW w:w="567" w:type="dxa"/>
            <w:shd w:val="clear" w:color="auto" w:fill="auto"/>
            <w:vAlign w:val="center"/>
          </w:tcPr>
          <w:p w14:paraId="54292C35" w14:textId="77777777" w:rsidR="007F0AF6" w:rsidRPr="00163C4C" w:rsidRDefault="00B878A5" w:rsidP="003809A5">
            <w:pPr>
              <w:ind w:firstLine="0"/>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2</w:t>
            </w:r>
          </w:p>
        </w:tc>
        <w:tc>
          <w:tcPr>
            <w:tcW w:w="673" w:type="dxa"/>
            <w:shd w:val="clear" w:color="auto" w:fill="92D050"/>
            <w:vAlign w:val="center"/>
          </w:tcPr>
          <w:p w14:paraId="4A91D002" w14:textId="77777777" w:rsidR="007F0AF6" w:rsidRDefault="00B878A5" w:rsidP="003809A5">
            <w:pPr>
              <w:ind w:left="-33" w:right="-92" w:firstLine="0"/>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16</w:t>
            </w:r>
          </w:p>
        </w:tc>
      </w:tr>
      <w:tr w:rsidR="007F0AF6" w14:paraId="33245DAC" w14:textId="77777777" w:rsidTr="00D75B7D">
        <w:trPr>
          <w:trHeight w:val="1274"/>
          <w:jc w:val="center"/>
        </w:trPr>
        <w:tc>
          <w:tcPr>
            <w:tcW w:w="507" w:type="dxa"/>
            <w:shd w:val="clear" w:color="auto" w:fill="auto"/>
            <w:vAlign w:val="center"/>
          </w:tcPr>
          <w:p w14:paraId="47E9CFB5" w14:textId="77777777" w:rsidR="007F0AF6" w:rsidRPr="00586EAE" w:rsidRDefault="007F0AF6" w:rsidP="003809A5">
            <w:pPr>
              <w:ind w:firstLine="0"/>
              <w:jc w:val="center"/>
              <w:rPr>
                <w:rFonts w:ascii="Arial Narrow" w:eastAsia="Times New Roman" w:hAnsi="Arial Narrow" w:cs="Arial"/>
                <w:b/>
                <w:bCs/>
                <w:sz w:val="24"/>
                <w:szCs w:val="20"/>
                <w:lang w:eastAsia="fr-FR"/>
              </w:rPr>
            </w:pPr>
          </w:p>
        </w:tc>
        <w:tc>
          <w:tcPr>
            <w:tcW w:w="1301" w:type="dxa"/>
            <w:shd w:val="clear" w:color="auto" w:fill="auto"/>
          </w:tcPr>
          <w:p w14:paraId="6FD22732" w14:textId="77777777" w:rsidR="007F0AF6" w:rsidRPr="00CC7B80" w:rsidRDefault="007F0AF6" w:rsidP="008735E4">
            <w:pPr>
              <w:autoSpaceDE w:val="0"/>
              <w:autoSpaceDN w:val="0"/>
              <w:adjustRightInd w:val="0"/>
              <w:ind w:firstLine="0"/>
              <w:rPr>
                <w:rFonts w:ascii="Arial Narrow" w:hAnsi="Arial Narrow" w:cs="Arial Narrow"/>
                <w:color w:val="000000"/>
                <w:sz w:val="20"/>
                <w:szCs w:val="20"/>
              </w:rPr>
            </w:pPr>
            <w:r w:rsidRPr="00CC7B80">
              <w:rPr>
                <w:rFonts w:ascii="Arial Narrow" w:hAnsi="Arial Narrow" w:cs="Arial Narrow"/>
                <w:color w:val="000000"/>
                <w:sz w:val="20"/>
                <w:szCs w:val="20"/>
              </w:rPr>
              <w:t>3. Risque de chute de hauteur</w:t>
            </w:r>
          </w:p>
        </w:tc>
        <w:tc>
          <w:tcPr>
            <w:tcW w:w="1382" w:type="dxa"/>
          </w:tcPr>
          <w:p w14:paraId="6C369E33" w14:textId="77777777" w:rsidR="007F0AF6" w:rsidRPr="00CC7B80" w:rsidRDefault="007F0AF6" w:rsidP="008735E4">
            <w:pPr>
              <w:autoSpaceDE w:val="0"/>
              <w:autoSpaceDN w:val="0"/>
              <w:adjustRightInd w:val="0"/>
              <w:ind w:firstLine="0"/>
              <w:rPr>
                <w:rFonts w:ascii="Arial Narrow" w:hAnsi="Arial Narrow" w:cs="Arial Narrow"/>
                <w:color w:val="000000"/>
                <w:sz w:val="20"/>
                <w:szCs w:val="20"/>
              </w:rPr>
            </w:pPr>
            <w:r w:rsidRPr="00CC7B80">
              <w:rPr>
                <w:rFonts w:ascii="Arial Narrow" w:hAnsi="Arial Narrow" w:cs="Arial Narrow"/>
                <w:color w:val="000000"/>
                <w:sz w:val="20"/>
                <w:szCs w:val="20"/>
              </w:rPr>
              <w:t>Récupération de dossier sur armoire ou étagère</w:t>
            </w:r>
          </w:p>
        </w:tc>
        <w:tc>
          <w:tcPr>
            <w:tcW w:w="4146" w:type="dxa"/>
            <w:shd w:val="clear" w:color="auto" w:fill="auto"/>
          </w:tcPr>
          <w:p w14:paraId="0660003E" w14:textId="77777777" w:rsidR="007F0AF6" w:rsidRPr="00CC7B80" w:rsidRDefault="007F0AF6" w:rsidP="007F0AF6">
            <w:pPr>
              <w:autoSpaceDE w:val="0"/>
              <w:autoSpaceDN w:val="0"/>
              <w:adjustRightInd w:val="0"/>
              <w:ind w:firstLine="0"/>
              <w:rPr>
                <w:rFonts w:ascii="Arial Narrow" w:hAnsi="Arial Narrow" w:cs="Arial Narrow"/>
                <w:color w:val="000000"/>
                <w:sz w:val="20"/>
                <w:szCs w:val="20"/>
              </w:rPr>
            </w:pPr>
            <w:r w:rsidRPr="00CC7B80">
              <w:rPr>
                <w:rFonts w:ascii="Arial Narrow" w:hAnsi="Arial Narrow" w:cs="Arial Narrow"/>
                <w:color w:val="000000"/>
                <w:sz w:val="20"/>
                <w:szCs w:val="20"/>
              </w:rPr>
              <w:t>Utilisation de matériel non approprié (chaise, tabouret)</w:t>
            </w:r>
          </w:p>
          <w:p w14:paraId="2BF60BCA" w14:textId="77777777" w:rsidR="007F0AF6" w:rsidRPr="00CC7B80" w:rsidRDefault="007F0AF6" w:rsidP="007F0AF6">
            <w:pPr>
              <w:autoSpaceDE w:val="0"/>
              <w:autoSpaceDN w:val="0"/>
              <w:adjustRightInd w:val="0"/>
              <w:ind w:firstLine="0"/>
              <w:rPr>
                <w:rFonts w:ascii="Arial Narrow" w:hAnsi="Arial Narrow" w:cs="Arial Narrow"/>
                <w:color w:val="000000"/>
                <w:sz w:val="20"/>
                <w:szCs w:val="20"/>
              </w:rPr>
            </w:pPr>
            <w:r w:rsidRPr="00CC7B80">
              <w:rPr>
                <w:rFonts w:ascii="Arial Narrow" w:hAnsi="Arial Narrow" w:cs="Arial Narrow"/>
                <w:color w:val="000000"/>
                <w:sz w:val="20"/>
                <w:szCs w:val="20"/>
              </w:rPr>
              <w:t>Stockage dossiers sur armoires</w:t>
            </w:r>
          </w:p>
          <w:p w14:paraId="192EFFE1" w14:textId="77777777" w:rsidR="007F0AF6" w:rsidRPr="00CC7B80" w:rsidRDefault="007F0AF6" w:rsidP="007F0AF6">
            <w:pPr>
              <w:autoSpaceDE w:val="0"/>
              <w:autoSpaceDN w:val="0"/>
              <w:adjustRightInd w:val="0"/>
              <w:ind w:firstLine="0"/>
              <w:rPr>
                <w:rFonts w:ascii="Arial Narrow" w:hAnsi="Arial Narrow" w:cs="Arial Narrow"/>
                <w:color w:val="000000"/>
                <w:sz w:val="20"/>
                <w:szCs w:val="20"/>
              </w:rPr>
            </w:pPr>
            <w:r w:rsidRPr="00CC7B80">
              <w:rPr>
                <w:rFonts w:ascii="Arial Narrow" w:hAnsi="Arial Narrow" w:cs="Arial Narrow"/>
                <w:color w:val="000000"/>
                <w:sz w:val="20"/>
                <w:szCs w:val="20"/>
              </w:rPr>
              <w:t>Dossiers difficilement accessibles</w:t>
            </w:r>
          </w:p>
          <w:p w14:paraId="3B1B16C2" w14:textId="77777777" w:rsidR="007F0AF6" w:rsidRPr="00CC7B80" w:rsidRDefault="007F0AF6" w:rsidP="007F0AF6">
            <w:pPr>
              <w:autoSpaceDE w:val="0"/>
              <w:autoSpaceDN w:val="0"/>
              <w:adjustRightInd w:val="0"/>
              <w:ind w:firstLine="0"/>
              <w:rPr>
                <w:rFonts w:ascii="Arial Narrow" w:hAnsi="Arial Narrow" w:cs="Arial Narrow"/>
                <w:color w:val="000000"/>
                <w:sz w:val="20"/>
                <w:szCs w:val="20"/>
              </w:rPr>
            </w:pPr>
            <w:r w:rsidRPr="00CC7B80">
              <w:rPr>
                <w:rFonts w:ascii="Arial Narrow" w:hAnsi="Arial Narrow" w:cs="Arial Narrow"/>
                <w:color w:val="000000"/>
                <w:sz w:val="20"/>
                <w:szCs w:val="20"/>
              </w:rPr>
              <w:t>Hauteur de l'étagère ou armoire</w:t>
            </w:r>
          </w:p>
        </w:tc>
        <w:tc>
          <w:tcPr>
            <w:tcW w:w="1134" w:type="dxa"/>
            <w:shd w:val="clear" w:color="auto" w:fill="auto"/>
          </w:tcPr>
          <w:p w14:paraId="1944D6E9" w14:textId="77777777" w:rsidR="007F0AF6" w:rsidRPr="00CC7B80" w:rsidRDefault="007F0AF6" w:rsidP="008735E4">
            <w:pPr>
              <w:autoSpaceDE w:val="0"/>
              <w:autoSpaceDN w:val="0"/>
              <w:adjustRightInd w:val="0"/>
              <w:ind w:firstLine="0"/>
              <w:rPr>
                <w:rFonts w:ascii="Arial Narrow" w:hAnsi="Arial Narrow" w:cs="Arial Narrow"/>
                <w:color w:val="000000"/>
                <w:sz w:val="20"/>
                <w:szCs w:val="20"/>
              </w:rPr>
            </w:pPr>
            <w:proofErr w:type="gramStart"/>
            <w:r w:rsidRPr="00CC7B80">
              <w:rPr>
                <w:rFonts w:ascii="Arial Narrow" w:hAnsi="Arial Narrow" w:cs="Arial Narrow"/>
                <w:color w:val="000000"/>
                <w:sz w:val="20"/>
                <w:szCs w:val="20"/>
              </w:rPr>
              <w:t>fracture</w:t>
            </w:r>
            <w:proofErr w:type="gramEnd"/>
            <w:r w:rsidRPr="00CC7B80">
              <w:rPr>
                <w:rFonts w:ascii="Arial Narrow" w:hAnsi="Arial Narrow" w:cs="Arial Narrow"/>
                <w:color w:val="000000"/>
                <w:sz w:val="20"/>
                <w:szCs w:val="20"/>
              </w:rPr>
              <w:t>, blessures diverses</w:t>
            </w:r>
          </w:p>
        </w:tc>
        <w:tc>
          <w:tcPr>
            <w:tcW w:w="567" w:type="dxa"/>
            <w:shd w:val="clear" w:color="auto" w:fill="auto"/>
            <w:vAlign w:val="center"/>
          </w:tcPr>
          <w:p w14:paraId="00F57899" w14:textId="77777777" w:rsidR="007F0AF6" w:rsidRPr="00315594" w:rsidRDefault="007F0AF6" w:rsidP="008735E4">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1</w:t>
            </w:r>
          </w:p>
        </w:tc>
        <w:tc>
          <w:tcPr>
            <w:tcW w:w="567" w:type="dxa"/>
            <w:shd w:val="clear" w:color="auto" w:fill="auto"/>
            <w:vAlign w:val="center"/>
          </w:tcPr>
          <w:p w14:paraId="642031CA" w14:textId="77777777" w:rsidR="007F0AF6" w:rsidRPr="00315594" w:rsidRDefault="007F0AF6" w:rsidP="008735E4">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2</w:t>
            </w:r>
          </w:p>
        </w:tc>
        <w:tc>
          <w:tcPr>
            <w:tcW w:w="567" w:type="dxa"/>
            <w:shd w:val="clear" w:color="auto" w:fill="auto"/>
            <w:vAlign w:val="center"/>
          </w:tcPr>
          <w:p w14:paraId="4222F2AB" w14:textId="77777777" w:rsidR="007F0AF6" w:rsidRPr="00315594" w:rsidRDefault="007F0AF6" w:rsidP="008735E4">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2</w:t>
            </w:r>
          </w:p>
        </w:tc>
        <w:tc>
          <w:tcPr>
            <w:tcW w:w="4253" w:type="dxa"/>
            <w:shd w:val="clear" w:color="auto" w:fill="auto"/>
          </w:tcPr>
          <w:p w14:paraId="51C458B8" w14:textId="77777777" w:rsidR="007F0AF6" w:rsidRDefault="007F0AF6" w:rsidP="008735E4">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 xml:space="preserve">Rangements à hauteur </w:t>
            </w:r>
          </w:p>
          <w:p w14:paraId="748C796F" w14:textId="77777777" w:rsidR="007F0AF6" w:rsidRDefault="007F0AF6" w:rsidP="008735E4">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Rangement dans local archives</w:t>
            </w:r>
          </w:p>
          <w:p w14:paraId="4C1B9B6C" w14:textId="77777777" w:rsidR="007F0AF6" w:rsidRPr="00CC7B80" w:rsidRDefault="007F0AF6" w:rsidP="008735E4">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Escabeau 2 marches ou marchepieds</w:t>
            </w:r>
          </w:p>
        </w:tc>
        <w:tc>
          <w:tcPr>
            <w:tcW w:w="567" w:type="dxa"/>
            <w:shd w:val="clear" w:color="auto" w:fill="auto"/>
            <w:vAlign w:val="center"/>
          </w:tcPr>
          <w:p w14:paraId="5A266110" w14:textId="77777777" w:rsidR="007F0AF6" w:rsidRPr="00163C4C" w:rsidRDefault="00B72DE6" w:rsidP="003809A5">
            <w:pPr>
              <w:ind w:firstLine="0"/>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5</w:t>
            </w:r>
          </w:p>
        </w:tc>
        <w:tc>
          <w:tcPr>
            <w:tcW w:w="673" w:type="dxa"/>
            <w:shd w:val="clear" w:color="auto" w:fill="92D050"/>
            <w:vAlign w:val="center"/>
          </w:tcPr>
          <w:p w14:paraId="0D66930F" w14:textId="77777777" w:rsidR="007F0AF6" w:rsidRDefault="00B72DE6" w:rsidP="003809A5">
            <w:pPr>
              <w:ind w:left="-33" w:right="-92" w:firstLine="0"/>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20</w:t>
            </w:r>
          </w:p>
        </w:tc>
      </w:tr>
      <w:tr w:rsidR="007F0AF6" w14:paraId="0E4A34AC" w14:textId="77777777" w:rsidTr="00B35466">
        <w:trPr>
          <w:trHeight w:val="1350"/>
          <w:jc w:val="center"/>
        </w:trPr>
        <w:tc>
          <w:tcPr>
            <w:tcW w:w="507" w:type="dxa"/>
            <w:shd w:val="clear" w:color="auto" w:fill="auto"/>
            <w:vAlign w:val="center"/>
          </w:tcPr>
          <w:p w14:paraId="152A644E" w14:textId="77777777" w:rsidR="007F0AF6" w:rsidRPr="00586EAE" w:rsidRDefault="007F0AF6" w:rsidP="003809A5">
            <w:pPr>
              <w:ind w:firstLine="0"/>
              <w:jc w:val="center"/>
              <w:rPr>
                <w:rFonts w:ascii="Arial Narrow" w:eastAsia="Times New Roman" w:hAnsi="Arial Narrow" w:cs="Arial"/>
                <w:b/>
                <w:bCs/>
                <w:sz w:val="24"/>
                <w:szCs w:val="20"/>
                <w:lang w:eastAsia="fr-FR"/>
              </w:rPr>
            </w:pPr>
          </w:p>
        </w:tc>
        <w:tc>
          <w:tcPr>
            <w:tcW w:w="1301" w:type="dxa"/>
            <w:shd w:val="clear" w:color="auto" w:fill="auto"/>
          </w:tcPr>
          <w:p w14:paraId="1656CF7E" w14:textId="77777777" w:rsidR="007F0AF6" w:rsidRPr="00B72DE6" w:rsidRDefault="007F0AF6" w:rsidP="00B72DE6">
            <w:pPr>
              <w:spacing w:line="276" w:lineRule="auto"/>
              <w:ind w:leftChars="12" w:left="26" w:firstLine="1"/>
              <w:rPr>
                <w:rFonts w:ascii="Arial Narrow" w:eastAsia="Times New Roman" w:hAnsi="Arial Narrow" w:cs="Arial"/>
                <w:sz w:val="24"/>
                <w:lang w:eastAsia="fr-FR"/>
              </w:rPr>
            </w:pPr>
            <w:r w:rsidRPr="003D57F8">
              <w:rPr>
                <w:rFonts w:ascii="Arial Narrow" w:eastAsia="Times New Roman" w:hAnsi="Arial Narrow" w:cs="Arial"/>
                <w:sz w:val="20"/>
                <w:lang w:eastAsia="fr-FR"/>
              </w:rPr>
              <w:t xml:space="preserve">5. Risque lié aux </w:t>
            </w:r>
            <w:r w:rsidRPr="007F0AF6">
              <w:rPr>
                <w:rFonts w:ascii="Arial Narrow" w:eastAsia="Times New Roman" w:hAnsi="Arial Narrow" w:cs="Arial"/>
                <w:sz w:val="20"/>
                <w:szCs w:val="20"/>
                <w:lang w:eastAsia="fr-FR"/>
              </w:rPr>
              <w:t>effondrements et chute d’objets</w:t>
            </w:r>
            <w:r w:rsidR="00B72DE6">
              <w:rPr>
                <w:rFonts w:ascii="Arial Narrow" w:eastAsia="Times New Roman" w:hAnsi="Arial Narrow" w:cs="Arial"/>
                <w:sz w:val="24"/>
                <w:lang w:eastAsia="fr-FR"/>
              </w:rPr>
              <w:t xml:space="preserve"> </w:t>
            </w:r>
          </w:p>
        </w:tc>
        <w:tc>
          <w:tcPr>
            <w:tcW w:w="1382" w:type="dxa"/>
          </w:tcPr>
          <w:p w14:paraId="1B62CF5F" w14:textId="77777777" w:rsidR="007F0AF6" w:rsidRPr="00CC7B80" w:rsidRDefault="007F0AF6" w:rsidP="008735E4">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Stockage archives, fournitures…</w:t>
            </w:r>
            <w:r w:rsidR="00B72DE6">
              <w:rPr>
                <w:rFonts w:ascii="Arial Narrow" w:hAnsi="Arial Narrow" w:cs="Arial Narrow"/>
                <w:color w:val="000000"/>
                <w:sz w:val="20"/>
                <w:szCs w:val="20"/>
              </w:rPr>
              <w:t xml:space="preserve"> sur armoire</w:t>
            </w:r>
          </w:p>
        </w:tc>
        <w:tc>
          <w:tcPr>
            <w:tcW w:w="4146" w:type="dxa"/>
            <w:shd w:val="clear" w:color="auto" w:fill="auto"/>
          </w:tcPr>
          <w:p w14:paraId="38BA24A3" w14:textId="77777777" w:rsidR="007F0AF6" w:rsidRPr="00CC7B80" w:rsidRDefault="00B72DE6" w:rsidP="00B72DE6">
            <w:pPr>
              <w:autoSpaceDE w:val="0"/>
              <w:autoSpaceDN w:val="0"/>
              <w:adjustRightInd w:val="0"/>
              <w:ind w:firstLine="0"/>
              <w:rPr>
                <w:rFonts w:ascii="Arial Narrow" w:hAnsi="Arial Narrow" w:cs="Arial Narrow"/>
                <w:color w:val="000000"/>
                <w:sz w:val="20"/>
                <w:szCs w:val="20"/>
              </w:rPr>
            </w:pPr>
            <w:r>
              <w:rPr>
                <w:rFonts w:ascii="Arial Narrow" w:eastAsia="Times New Roman" w:hAnsi="Arial Narrow" w:cs="Arial"/>
                <w:sz w:val="20"/>
                <w:szCs w:val="20"/>
                <w:lang w:eastAsia="fr-FR"/>
              </w:rPr>
              <w:t>Cartons ou matériels en déséquilibre</w:t>
            </w:r>
            <w:r w:rsidRPr="006A3128">
              <w:rPr>
                <w:rFonts w:ascii="Arial Narrow" w:eastAsia="Times New Roman" w:hAnsi="Arial Narrow" w:cs="Arial"/>
                <w:sz w:val="20"/>
                <w:szCs w:val="20"/>
                <w:lang w:eastAsia="fr-FR"/>
              </w:rPr>
              <w:br/>
              <w:t>Hauteur de stockage</w:t>
            </w:r>
            <w:r w:rsidRPr="006A3128">
              <w:rPr>
                <w:rFonts w:ascii="Arial Narrow" w:eastAsia="Times New Roman" w:hAnsi="Arial Narrow" w:cs="Arial"/>
                <w:sz w:val="20"/>
                <w:szCs w:val="20"/>
                <w:lang w:eastAsia="fr-FR"/>
              </w:rPr>
              <w:br/>
            </w:r>
            <w:r>
              <w:rPr>
                <w:rFonts w:ascii="Arial Narrow" w:eastAsia="Times New Roman" w:hAnsi="Arial Narrow" w:cs="Arial"/>
                <w:sz w:val="20"/>
                <w:szCs w:val="20"/>
                <w:lang w:eastAsia="fr-FR"/>
              </w:rPr>
              <w:t>Etat de l’armoire</w:t>
            </w:r>
            <w:r w:rsidRPr="006A3128">
              <w:rPr>
                <w:rFonts w:ascii="Arial Narrow" w:eastAsia="Times New Roman" w:hAnsi="Arial Narrow" w:cs="Arial"/>
                <w:sz w:val="20"/>
                <w:szCs w:val="20"/>
                <w:lang w:eastAsia="fr-FR"/>
              </w:rPr>
              <w:br/>
              <w:t>Inattention ou imprudence</w:t>
            </w:r>
          </w:p>
        </w:tc>
        <w:tc>
          <w:tcPr>
            <w:tcW w:w="1134" w:type="dxa"/>
            <w:shd w:val="clear" w:color="auto" w:fill="auto"/>
          </w:tcPr>
          <w:p w14:paraId="581C52BC" w14:textId="77777777" w:rsidR="007F0AF6" w:rsidRPr="00CC7B80" w:rsidRDefault="007C708D"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H</w:t>
            </w:r>
            <w:r w:rsidR="00D80DCF">
              <w:rPr>
                <w:rFonts w:ascii="Arial Narrow" w:hAnsi="Arial Narrow" w:cs="Arial Narrow"/>
                <w:color w:val="000000"/>
                <w:sz w:val="20"/>
                <w:szCs w:val="20"/>
              </w:rPr>
              <w:t>ématom</w:t>
            </w:r>
            <w:r>
              <w:rPr>
                <w:rFonts w:ascii="Arial Narrow" w:hAnsi="Arial Narrow" w:cs="Arial Narrow"/>
                <w:color w:val="000000"/>
                <w:sz w:val="20"/>
                <w:szCs w:val="20"/>
              </w:rPr>
              <w:t>e, contusions</w:t>
            </w:r>
          </w:p>
        </w:tc>
        <w:tc>
          <w:tcPr>
            <w:tcW w:w="567" w:type="dxa"/>
            <w:shd w:val="clear" w:color="auto" w:fill="auto"/>
            <w:vAlign w:val="center"/>
          </w:tcPr>
          <w:p w14:paraId="519EE81D" w14:textId="77777777" w:rsidR="007F0AF6" w:rsidRDefault="00B72DE6" w:rsidP="003809A5">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2</w:t>
            </w:r>
          </w:p>
        </w:tc>
        <w:tc>
          <w:tcPr>
            <w:tcW w:w="567" w:type="dxa"/>
            <w:shd w:val="clear" w:color="auto" w:fill="auto"/>
            <w:vAlign w:val="center"/>
          </w:tcPr>
          <w:p w14:paraId="583B7700" w14:textId="77777777" w:rsidR="007F0AF6" w:rsidRDefault="00B72DE6" w:rsidP="003809A5">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10</w:t>
            </w:r>
          </w:p>
        </w:tc>
        <w:tc>
          <w:tcPr>
            <w:tcW w:w="567" w:type="dxa"/>
            <w:shd w:val="clear" w:color="auto" w:fill="auto"/>
            <w:vAlign w:val="center"/>
          </w:tcPr>
          <w:p w14:paraId="7C512C5D" w14:textId="77777777" w:rsidR="007F0AF6" w:rsidRDefault="00B72DE6" w:rsidP="003809A5">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1</w:t>
            </w:r>
          </w:p>
        </w:tc>
        <w:tc>
          <w:tcPr>
            <w:tcW w:w="4253" w:type="dxa"/>
            <w:shd w:val="clear" w:color="auto" w:fill="auto"/>
          </w:tcPr>
          <w:p w14:paraId="511FE52B" w14:textId="77777777" w:rsidR="007F0AF6" w:rsidRDefault="00B72DE6"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Prévoir des espaces ou mobilier pour stockage</w:t>
            </w:r>
          </w:p>
          <w:p w14:paraId="4FA7865A" w14:textId="77777777" w:rsidR="00B72DE6" w:rsidRDefault="00B72DE6"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Vérifier la stabilité de l’armoire ou des cartons stockés</w:t>
            </w:r>
          </w:p>
        </w:tc>
        <w:tc>
          <w:tcPr>
            <w:tcW w:w="567" w:type="dxa"/>
            <w:shd w:val="clear" w:color="auto" w:fill="auto"/>
            <w:vAlign w:val="center"/>
          </w:tcPr>
          <w:p w14:paraId="68D9FB77" w14:textId="77777777" w:rsidR="007F0AF6" w:rsidRPr="00163C4C" w:rsidRDefault="00B72DE6" w:rsidP="003809A5">
            <w:pPr>
              <w:ind w:firstLine="0"/>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5</w:t>
            </w:r>
          </w:p>
        </w:tc>
        <w:tc>
          <w:tcPr>
            <w:tcW w:w="673" w:type="dxa"/>
            <w:shd w:val="clear" w:color="auto" w:fill="FFFF00"/>
            <w:vAlign w:val="center"/>
          </w:tcPr>
          <w:p w14:paraId="0D90FD18" w14:textId="77777777" w:rsidR="007F0AF6" w:rsidRDefault="00B72DE6" w:rsidP="003809A5">
            <w:pPr>
              <w:ind w:left="-33" w:right="-92" w:firstLine="0"/>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100</w:t>
            </w:r>
          </w:p>
        </w:tc>
      </w:tr>
      <w:tr w:rsidR="00B72DE6" w14:paraId="659EA7E8" w14:textId="77777777" w:rsidTr="00D75B7D">
        <w:trPr>
          <w:trHeight w:val="986"/>
          <w:jc w:val="center"/>
        </w:trPr>
        <w:tc>
          <w:tcPr>
            <w:tcW w:w="507" w:type="dxa"/>
            <w:shd w:val="clear" w:color="auto" w:fill="auto"/>
            <w:vAlign w:val="center"/>
          </w:tcPr>
          <w:p w14:paraId="4FD371BE" w14:textId="77777777" w:rsidR="00B72DE6" w:rsidRPr="00586EAE" w:rsidRDefault="00B72DE6" w:rsidP="003809A5">
            <w:pPr>
              <w:ind w:firstLine="0"/>
              <w:jc w:val="center"/>
              <w:rPr>
                <w:rFonts w:ascii="Arial Narrow" w:eastAsia="Times New Roman" w:hAnsi="Arial Narrow" w:cs="Arial"/>
                <w:b/>
                <w:bCs/>
                <w:sz w:val="24"/>
                <w:szCs w:val="20"/>
                <w:lang w:eastAsia="fr-FR"/>
              </w:rPr>
            </w:pPr>
          </w:p>
        </w:tc>
        <w:tc>
          <w:tcPr>
            <w:tcW w:w="1301" w:type="dxa"/>
            <w:shd w:val="clear" w:color="auto" w:fill="auto"/>
          </w:tcPr>
          <w:p w14:paraId="7DBF55E5" w14:textId="77777777" w:rsidR="00B72DE6" w:rsidRPr="00CC7B80" w:rsidRDefault="00B72DE6" w:rsidP="00B878A5">
            <w:pPr>
              <w:autoSpaceDE w:val="0"/>
              <w:autoSpaceDN w:val="0"/>
              <w:adjustRightInd w:val="0"/>
              <w:ind w:firstLine="0"/>
              <w:rPr>
                <w:rFonts w:ascii="Arial Narrow" w:hAnsi="Arial Narrow" w:cs="Arial Narrow"/>
                <w:color w:val="000000"/>
                <w:sz w:val="20"/>
                <w:szCs w:val="20"/>
              </w:rPr>
            </w:pPr>
            <w:r w:rsidRPr="00400F76">
              <w:rPr>
                <w:rFonts w:ascii="Arial Narrow" w:hAnsi="Arial Narrow" w:cs="Arial Narrow"/>
                <w:color w:val="000000"/>
                <w:sz w:val="20"/>
                <w:szCs w:val="20"/>
              </w:rPr>
              <w:t>1. Risques liés aux produits, aux émissions et aux déchets</w:t>
            </w:r>
          </w:p>
        </w:tc>
        <w:tc>
          <w:tcPr>
            <w:tcW w:w="1382" w:type="dxa"/>
          </w:tcPr>
          <w:p w14:paraId="304F2429" w14:textId="77777777" w:rsidR="00B72DE6" w:rsidRDefault="00B72DE6" w:rsidP="008735E4">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Changement de toners</w:t>
            </w:r>
          </w:p>
        </w:tc>
        <w:tc>
          <w:tcPr>
            <w:tcW w:w="4146" w:type="dxa"/>
            <w:shd w:val="clear" w:color="auto" w:fill="auto"/>
          </w:tcPr>
          <w:p w14:paraId="672AF702" w14:textId="77777777" w:rsidR="007C708D" w:rsidRPr="00AA6A40" w:rsidRDefault="007C708D" w:rsidP="007C708D">
            <w:pPr>
              <w:ind w:firstLine="0"/>
              <w:rPr>
                <w:rFonts w:ascii="Arial Narrow" w:eastAsia="Times New Roman" w:hAnsi="Arial Narrow" w:cs="Arial"/>
                <w:sz w:val="20"/>
                <w:lang w:eastAsia="fr-FR"/>
              </w:rPr>
            </w:pPr>
            <w:proofErr w:type="spellStart"/>
            <w:r w:rsidRPr="00AA6A40">
              <w:rPr>
                <w:rFonts w:ascii="Arial Narrow" w:eastAsia="Times New Roman" w:hAnsi="Arial Narrow" w:cs="Arial"/>
                <w:sz w:val="20"/>
                <w:lang w:eastAsia="fr-FR"/>
              </w:rPr>
              <w:t>Non respect</w:t>
            </w:r>
            <w:proofErr w:type="spellEnd"/>
            <w:r w:rsidRPr="00AA6A40">
              <w:rPr>
                <w:rFonts w:ascii="Arial Narrow" w:eastAsia="Times New Roman" w:hAnsi="Arial Narrow" w:cs="Arial"/>
                <w:sz w:val="20"/>
                <w:lang w:eastAsia="fr-FR"/>
              </w:rPr>
              <w:t xml:space="preserve"> des consignes</w:t>
            </w:r>
          </w:p>
          <w:p w14:paraId="7652F7D1" w14:textId="77777777" w:rsidR="007C708D" w:rsidRPr="00AA6A40" w:rsidRDefault="007C708D" w:rsidP="007C708D">
            <w:pPr>
              <w:ind w:firstLine="0"/>
              <w:rPr>
                <w:rFonts w:ascii="Arial Narrow" w:eastAsia="Times New Roman" w:hAnsi="Arial Narrow" w:cs="Arial"/>
                <w:sz w:val="20"/>
                <w:lang w:eastAsia="fr-FR"/>
              </w:rPr>
            </w:pPr>
            <w:r>
              <w:rPr>
                <w:rFonts w:ascii="Arial Narrow" w:eastAsia="Times New Roman" w:hAnsi="Arial Narrow" w:cs="Arial"/>
                <w:sz w:val="20"/>
                <w:lang w:eastAsia="fr-FR"/>
              </w:rPr>
              <w:t>Non port de protection</w:t>
            </w:r>
          </w:p>
          <w:p w14:paraId="67FA02F0" w14:textId="77777777" w:rsidR="00B72DE6" w:rsidRPr="00CC7B80" w:rsidRDefault="007C708D" w:rsidP="007C708D">
            <w:pPr>
              <w:autoSpaceDE w:val="0"/>
              <w:autoSpaceDN w:val="0"/>
              <w:adjustRightInd w:val="0"/>
              <w:ind w:firstLine="0"/>
              <w:rPr>
                <w:rFonts w:ascii="Arial Narrow" w:hAnsi="Arial Narrow" w:cs="Arial Narrow"/>
                <w:color w:val="000000"/>
                <w:sz w:val="20"/>
                <w:szCs w:val="20"/>
              </w:rPr>
            </w:pPr>
            <w:r w:rsidRPr="00AA6A40">
              <w:rPr>
                <w:rFonts w:ascii="Arial Narrow" w:eastAsia="Times New Roman" w:hAnsi="Arial Narrow" w:cs="Arial"/>
                <w:sz w:val="20"/>
                <w:lang w:eastAsia="fr-FR"/>
              </w:rPr>
              <w:t>Non connaissance de la dangerosité des produits</w:t>
            </w:r>
          </w:p>
        </w:tc>
        <w:tc>
          <w:tcPr>
            <w:tcW w:w="1134" w:type="dxa"/>
            <w:shd w:val="clear" w:color="auto" w:fill="auto"/>
          </w:tcPr>
          <w:p w14:paraId="7D4F8E52" w14:textId="77777777" w:rsidR="00B72DE6" w:rsidRPr="00CC7B80" w:rsidRDefault="007C708D"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 xml:space="preserve">Irritation </w:t>
            </w:r>
          </w:p>
        </w:tc>
        <w:tc>
          <w:tcPr>
            <w:tcW w:w="567" w:type="dxa"/>
            <w:shd w:val="clear" w:color="auto" w:fill="auto"/>
            <w:vAlign w:val="center"/>
          </w:tcPr>
          <w:p w14:paraId="7013D786" w14:textId="77777777" w:rsidR="00B72DE6" w:rsidRPr="00315594" w:rsidRDefault="00B72DE6" w:rsidP="008735E4">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1</w:t>
            </w:r>
          </w:p>
        </w:tc>
        <w:tc>
          <w:tcPr>
            <w:tcW w:w="567" w:type="dxa"/>
            <w:shd w:val="clear" w:color="auto" w:fill="auto"/>
            <w:vAlign w:val="center"/>
          </w:tcPr>
          <w:p w14:paraId="444013B6" w14:textId="77777777" w:rsidR="00B72DE6" w:rsidRPr="00315594" w:rsidRDefault="00B72DE6" w:rsidP="008735E4">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1</w:t>
            </w:r>
          </w:p>
        </w:tc>
        <w:tc>
          <w:tcPr>
            <w:tcW w:w="567" w:type="dxa"/>
            <w:shd w:val="clear" w:color="auto" w:fill="auto"/>
            <w:vAlign w:val="center"/>
          </w:tcPr>
          <w:p w14:paraId="6940F379" w14:textId="77777777" w:rsidR="00B72DE6" w:rsidRPr="00315594" w:rsidRDefault="00B72DE6" w:rsidP="008735E4">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5</w:t>
            </w:r>
          </w:p>
        </w:tc>
        <w:tc>
          <w:tcPr>
            <w:tcW w:w="4253" w:type="dxa"/>
            <w:shd w:val="clear" w:color="auto" w:fill="auto"/>
          </w:tcPr>
          <w:p w14:paraId="7BC9584C" w14:textId="77777777" w:rsidR="00B72DE6" w:rsidRDefault="00B72DE6" w:rsidP="008735E4">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Utilisation de gants ou emballage</w:t>
            </w:r>
          </w:p>
          <w:p w14:paraId="764D58A9" w14:textId="77777777" w:rsidR="00B72DE6" w:rsidRDefault="00B72DE6" w:rsidP="008735E4">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Sensibilisation</w:t>
            </w:r>
          </w:p>
        </w:tc>
        <w:tc>
          <w:tcPr>
            <w:tcW w:w="567" w:type="dxa"/>
            <w:shd w:val="clear" w:color="auto" w:fill="auto"/>
            <w:vAlign w:val="center"/>
          </w:tcPr>
          <w:p w14:paraId="104F51BF" w14:textId="77777777" w:rsidR="00B72DE6" w:rsidRPr="00163C4C" w:rsidRDefault="00B72DE6" w:rsidP="003809A5">
            <w:pPr>
              <w:ind w:firstLine="0"/>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5</w:t>
            </w:r>
          </w:p>
        </w:tc>
        <w:tc>
          <w:tcPr>
            <w:tcW w:w="673" w:type="dxa"/>
            <w:shd w:val="clear" w:color="auto" w:fill="92D050"/>
            <w:vAlign w:val="center"/>
          </w:tcPr>
          <w:p w14:paraId="4DFFB3B9" w14:textId="77777777" w:rsidR="00B72DE6" w:rsidRDefault="00B72DE6" w:rsidP="003809A5">
            <w:pPr>
              <w:ind w:left="-33" w:right="-92" w:firstLine="0"/>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25</w:t>
            </w:r>
          </w:p>
        </w:tc>
      </w:tr>
    </w:tbl>
    <w:p w14:paraId="129C581C" w14:textId="77777777" w:rsidR="003809A5" w:rsidRDefault="003809A5" w:rsidP="003809A5">
      <w:pPr>
        <w:rPr>
          <w:rFonts w:ascii="Arial Narrow" w:hAnsi="Arial Narrow"/>
          <w:b/>
          <w:color w:val="632423" w:themeColor="accent2" w:themeShade="80"/>
          <w:sz w:val="28"/>
        </w:rPr>
      </w:pPr>
    </w:p>
    <w:p w14:paraId="12ECE212" w14:textId="77777777" w:rsidR="003809A5" w:rsidRDefault="003809A5" w:rsidP="003809A5">
      <w:pPr>
        <w:rPr>
          <w:rFonts w:ascii="Arial Narrow" w:hAnsi="Arial Narrow"/>
          <w:b/>
          <w:color w:val="632423" w:themeColor="accent2" w:themeShade="80"/>
          <w:sz w:val="28"/>
        </w:rPr>
      </w:pPr>
    </w:p>
    <w:p w14:paraId="24A99359" w14:textId="77777777" w:rsidR="003809A5" w:rsidRDefault="003809A5" w:rsidP="003809A5">
      <w:pPr>
        <w:rPr>
          <w:rFonts w:ascii="Arial Narrow" w:hAnsi="Arial Narrow"/>
          <w:b/>
          <w:color w:val="632423" w:themeColor="accent2" w:themeShade="80"/>
          <w:sz w:val="28"/>
        </w:rPr>
      </w:pPr>
    </w:p>
    <w:p w14:paraId="188689C3" w14:textId="77777777" w:rsidR="003809A5" w:rsidRDefault="003809A5" w:rsidP="003809A5">
      <w:pPr>
        <w:rPr>
          <w:rFonts w:ascii="Arial Narrow" w:hAnsi="Arial Narrow"/>
          <w:b/>
          <w:color w:val="632423" w:themeColor="accent2" w:themeShade="80"/>
          <w:sz w:val="28"/>
        </w:rPr>
      </w:pPr>
    </w:p>
    <w:p w14:paraId="7C5FBBCD" w14:textId="77777777" w:rsidR="003809A5" w:rsidRPr="00071574" w:rsidRDefault="003809A5" w:rsidP="003809A5">
      <w:pPr>
        <w:rPr>
          <w:rFonts w:ascii="Arial Narrow" w:hAnsi="Arial Narrow"/>
          <w:b/>
          <w:color w:val="632423" w:themeColor="accent2" w:themeShade="80"/>
          <w:sz w:val="28"/>
        </w:rPr>
      </w:pPr>
    </w:p>
    <w:p w14:paraId="7FB4AFFD" w14:textId="77777777" w:rsidR="003809A5" w:rsidRDefault="003809A5" w:rsidP="003809A5"/>
    <w:p w14:paraId="51D07B50" w14:textId="77777777" w:rsidR="003809A5" w:rsidRDefault="003809A5" w:rsidP="003809A5"/>
    <w:p w14:paraId="46179663" w14:textId="77777777" w:rsidR="008B0510" w:rsidRDefault="008B0510" w:rsidP="003809A5">
      <w:pPr>
        <w:sectPr w:rsidR="008B0510" w:rsidSect="006809C4">
          <w:pgSz w:w="16838" w:h="11906" w:orient="landscape"/>
          <w:pgMar w:top="709" w:right="678" w:bottom="426" w:left="426" w:header="708" w:footer="708" w:gutter="0"/>
          <w:cols w:space="708"/>
          <w:titlePg/>
          <w:docGrid w:linePitch="360"/>
        </w:sectPr>
      </w:pPr>
    </w:p>
    <w:p w14:paraId="11F12424" w14:textId="77777777" w:rsidR="00C6249D" w:rsidRDefault="00B57154" w:rsidP="0009689A">
      <w:pPr>
        <w:ind w:firstLine="142"/>
        <w:rPr>
          <w:rFonts w:ascii="Arial Narrow" w:hAnsi="Arial Narrow"/>
          <w:b/>
          <w:color w:val="632423" w:themeColor="accent2" w:themeShade="80"/>
          <w:sz w:val="28"/>
        </w:rPr>
      </w:pPr>
      <w:r>
        <w:rPr>
          <w:noProof/>
          <w:lang w:eastAsia="fr-FR"/>
        </w:rPr>
        <w:lastRenderedPageBreak/>
        <mc:AlternateContent>
          <mc:Choice Requires="wps">
            <w:drawing>
              <wp:anchor distT="0" distB="0" distL="114300" distR="114300" simplePos="0" relativeHeight="251730432" behindDoc="0" locked="0" layoutInCell="1" allowOverlap="1" wp14:anchorId="6BB02550" wp14:editId="5F944C3F">
                <wp:simplePos x="0" y="0"/>
                <wp:positionH relativeFrom="column">
                  <wp:posOffset>6482715</wp:posOffset>
                </wp:positionH>
                <wp:positionV relativeFrom="paragraph">
                  <wp:posOffset>-118110</wp:posOffset>
                </wp:positionV>
                <wp:extent cx="3324225" cy="455930"/>
                <wp:effectExtent l="0" t="0" r="28575" b="20320"/>
                <wp:wrapNone/>
                <wp:docPr id="9"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4225" cy="455930"/>
                        </a:xfrm>
                        <a:prstGeom prst="round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6C39C47A" w14:textId="77777777" w:rsidR="000E649B" w:rsidRPr="0009689A" w:rsidRDefault="000E649B" w:rsidP="0009689A">
                            <w:pPr>
                              <w:ind w:firstLine="0"/>
                              <w:jc w:val="both"/>
                              <w:rPr>
                                <w:rFonts w:ascii="Arial Narrow" w:hAnsi="Arial Narrow"/>
                                <w:b/>
                                <w:sz w:val="72"/>
                                <w:szCs w:val="56"/>
                              </w:rPr>
                            </w:pPr>
                            <w:r w:rsidRPr="0009689A">
                              <w:rPr>
                                <w:rFonts w:ascii="Arial Narrow" w:hAnsi="Arial Narrow"/>
                                <w:b/>
                                <w:sz w:val="36"/>
                                <w:szCs w:val="56"/>
                              </w:rPr>
                              <w:t xml:space="preserve">UNITE DE TRAVAIL : </w:t>
                            </w:r>
                            <w:r w:rsidRPr="0009689A">
                              <w:rPr>
                                <w:rFonts w:ascii="Arial Narrow" w:eastAsia="Times New Roman" w:hAnsi="Arial Narrow" w:cs="Arial"/>
                                <w:b/>
                                <w:bCs/>
                                <w:sz w:val="36"/>
                                <w:szCs w:val="32"/>
                                <w:lang w:eastAsia="fr-FR"/>
                              </w:rPr>
                              <w:t>RECEPTION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BB02550" id="Rectangle à coins arrondis 9" o:spid="_x0000_s1039" style="position:absolute;left:0;text-align:left;margin-left:510.45pt;margin-top:-9.3pt;width:261.75pt;height:35.9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" fillcolor="#c0504d [3205]" strokecolor="#622423 [1605]" strokeweight="2pt">
                <v:path arrowok="t"/>
                <v:textbox>
                  <w:txbxContent>
                    <w:p w14:paraId="6C39C47A" w14:textId="77777777" w:rsidR="000E649B" w:rsidRPr="0009689A" w:rsidRDefault="000E649B" w:rsidP="0009689A">
                      <w:pPr>
                        <w:ind w:firstLine="0"/>
                        <w:jc w:val="both"/>
                        <w:rPr>
                          <w:rFonts w:ascii="Arial Narrow" w:hAnsi="Arial Narrow"/>
                          <w:b/>
                          <w:sz w:val="72"/>
                          <w:szCs w:val="56"/>
                        </w:rPr>
                      </w:pPr>
                      <w:r w:rsidRPr="0009689A">
                        <w:rPr>
                          <w:rFonts w:ascii="Arial Narrow" w:hAnsi="Arial Narrow"/>
                          <w:b/>
                          <w:sz w:val="36"/>
                          <w:szCs w:val="56"/>
                        </w:rPr>
                        <w:t xml:space="preserve">UNITE DE TRAVAIL : </w:t>
                      </w:r>
                      <w:r w:rsidRPr="0009689A">
                        <w:rPr>
                          <w:rFonts w:ascii="Arial Narrow" w:eastAsia="Times New Roman" w:hAnsi="Arial Narrow" w:cs="Arial"/>
                          <w:b/>
                          <w:bCs/>
                          <w:sz w:val="36"/>
                          <w:szCs w:val="32"/>
                          <w:lang w:eastAsia="fr-FR"/>
                        </w:rPr>
                        <w:t>RECEPTION</w:t>
                      </w:r>
                    </w:p>
                  </w:txbxContent>
                </v:textbox>
              </v:roundrect>
            </w:pict>
          </mc:Fallback>
        </mc:AlternateContent>
      </w:r>
      <w:r w:rsidR="003809A5" w:rsidRPr="00071574">
        <w:rPr>
          <w:rFonts w:ascii="Arial Narrow" w:hAnsi="Arial Narrow"/>
          <w:b/>
          <w:color w:val="632423" w:themeColor="accent2" w:themeShade="80"/>
          <w:sz w:val="28"/>
        </w:rPr>
        <w:t xml:space="preserve">POSTES CONCERNES : </w:t>
      </w:r>
    </w:p>
    <w:p w14:paraId="6B043A30" w14:textId="2EC2D35E" w:rsidR="003809A5" w:rsidRDefault="003809A5" w:rsidP="0009689A">
      <w:pPr>
        <w:ind w:firstLine="142"/>
        <w:rPr>
          <w:rFonts w:ascii="Arial Narrow" w:hAnsi="Arial Narrow"/>
          <w:b/>
          <w:color w:val="632423" w:themeColor="accent2" w:themeShade="80"/>
          <w:sz w:val="28"/>
        </w:rPr>
      </w:pPr>
      <w:r>
        <w:rPr>
          <w:rFonts w:ascii="Arial Narrow" w:hAnsi="Arial Narrow"/>
          <w:b/>
          <w:color w:val="632423" w:themeColor="accent2" w:themeShade="80"/>
          <w:sz w:val="28"/>
        </w:rPr>
        <w:t>Directeur</w:t>
      </w:r>
      <w:r w:rsidR="00DB2AE9">
        <w:rPr>
          <w:rFonts w:ascii="Arial Narrow" w:hAnsi="Arial Narrow"/>
          <w:b/>
          <w:color w:val="632423" w:themeColor="accent2" w:themeShade="80"/>
          <w:sz w:val="28"/>
        </w:rPr>
        <w:t xml:space="preserve"> </w:t>
      </w:r>
      <w:r>
        <w:rPr>
          <w:rFonts w:ascii="Arial Narrow" w:hAnsi="Arial Narrow"/>
          <w:b/>
          <w:color w:val="632423" w:themeColor="accent2" w:themeShade="80"/>
          <w:sz w:val="28"/>
        </w:rPr>
        <w:t>(</w:t>
      </w:r>
      <w:proofErr w:type="spellStart"/>
      <w:r>
        <w:rPr>
          <w:rFonts w:ascii="Arial Narrow" w:hAnsi="Arial Narrow"/>
          <w:b/>
          <w:color w:val="632423" w:themeColor="accent2" w:themeShade="80"/>
          <w:sz w:val="28"/>
        </w:rPr>
        <w:t>rice</w:t>
      </w:r>
      <w:proofErr w:type="spellEnd"/>
      <w:r>
        <w:rPr>
          <w:rFonts w:ascii="Arial Narrow" w:hAnsi="Arial Narrow"/>
          <w:b/>
          <w:color w:val="632423" w:themeColor="accent2" w:themeShade="80"/>
          <w:sz w:val="28"/>
        </w:rPr>
        <w:t xml:space="preserve">) </w:t>
      </w:r>
      <w:r w:rsidR="00375CC2">
        <w:rPr>
          <w:rFonts w:ascii="Arial Narrow" w:hAnsi="Arial Narrow"/>
          <w:b/>
          <w:color w:val="632423" w:themeColor="accent2" w:themeShade="80"/>
          <w:sz w:val="28"/>
        </w:rPr>
        <w:t>d’hôtel</w:t>
      </w:r>
      <w:r>
        <w:rPr>
          <w:rFonts w:ascii="Arial Narrow" w:hAnsi="Arial Narrow"/>
          <w:b/>
          <w:color w:val="632423" w:themeColor="accent2" w:themeShade="80"/>
          <w:sz w:val="28"/>
        </w:rPr>
        <w:t xml:space="preserve">, adjoint(e) de Direction, Réceptionniste </w:t>
      </w:r>
    </w:p>
    <w:p w14:paraId="1C393DB9" w14:textId="77777777" w:rsidR="003809A5" w:rsidRDefault="003809A5" w:rsidP="003809A5"/>
    <w:tbl>
      <w:tblPr>
        <w:tblW w:w="15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0"/>
        <w:gridCol w:w="1305"/>
        <w:gridCol w:w="1346"/>
        <w:gridCol w:w="5003"/>
        <w:gridCol w:w="1460"/>
        <w:gridCol w:w="567"/>
        <w:gridCol w:w="567"/>
        <w:gridCol w:w="567"/>
        <w:gridCol w:w="2836"/>
        <w:gridCol w:w="567"/>
        <w:gridCol w:w="656"/>
      </w:tblGrid>
      <w:tr w:rsidR="00DB2AE9" w:rsidRPr="00277F99" w14:paraId="16928D0D" w14:textId="77777777" w:rsidTr="00DB2AE9">
        <w:trPr>
          <w:trHeight w:val="1270"/>
          <w:tblHeader/>
          <w:jc w:val="center"/>
        </w:trPr>
        <w:tc>
          <w:tcPr>
            <w:tcW w:w="500" w:type="dxa"/>
            <w:shd w:val="clear" w:color="auto" w:fill="FDE9D9" w:themeFill="accent6" w:themeFillTint="33"/>
            <w:textDirection w:val="btLr"/>
            <w:vAlign w:val="bottom"/>
          </w:tcPr>
          <w:p w14:paraId="5B01A677" w14:textId="77777777" w:rsidR="00DB2AE9" w:rsidRPr="002607FA" w:rsidRDefault="00DB2AE9" w:rsidP="003809A5">
            <w:pPr>
              <w:ind w:firstLine="0"/>
              <w:jc w:val="center"/>
              <w:rPr>
                <w:rFonts w:ascii="Arial Narrow" w:eastAsia="Times New Roman" w:hAnsi="Arial Narrow" w:cs="Arial"/>
                <w:b/>
                <w:bCs/>
                <w:sz w:val="20"/>
                <w:szCs w:val="20"/>
                <w:lang w:eastAsia="fr-FR"/>
              </w:rPr>
            </w:pPr>
            <w:r w:rsidRPr="002607FA">
              <w:rPr>
                <w:rFonts w:ascii="Arial Narrow" w:eastAsia="Times New Roman" w:hAnsi="Arial Narrow" w:cs="Arial"/>
                <w:b/>
                <w:bCs/>
                <w:sz w:val="20"/>
                <w:szCs w:val="20"/>
                <w:lang w:eastAsia="fr-FR"/>
              </w:rPr>
              <w:t>N° de risque</w:t>
            </w:r>
          </w:p>
        </w:tc>
        <w:tc>
          <w:tcPr>
            <w:tcW w:w="1305" w:type="dxa"/>
            <w:shd w:val="clear" w:color="auto" w:fill="FDE9D9" w:themeFill="accent6" w:themeFillTint="33"/>
            <w:vAlign w:val="center"/>
          </w:tcPr>
          <w:p w14:paraId="695C0F46" w14:textId="77777777" w:rsidR="00DB2AE9" w:rsidRPr="002607FA" w:rsidRDefault="00DB2AE9" w:rsidP="003809A5">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 xml:space="preserve">Famille </w:t>
            </w:r>
            <w:r w:rsidRPr="002607FA">
              <w:rPr>
                <w:rFonts w:ascii="Arial Narrow" w:eastAsia="Times New Roman" w:hAnsi="Arial Narrow" w:cs="Arial"/>
                <w:b/>
                <w:bCs/>
                <w:sz w:val="20"/>
                <w:szCs w:val="20"/>
                <w:lang w:eastAsia="fr-FR"/>
              </w:rPr>
              <w:t>de Risque</w:t>
            </w:r>
          </w:p>
        </w:tc>
        <w:tc>
          <w:tcPr>
            <w:tcW w:w="1346" w:type="dxa"/>
            <w:shd w:val="clear" w:color="auto" w:fill="FDE9D9" w:themeFill="accent6" w:themeFillTint="33"/>
            <w:vAlign w:val="center"/>
          </w:tcPr>
          <w:p w14:paraId="0BC2EDCA" w14:textId="77777777" w:rsidR="00DB2AE9" w:rsidRPr="002607FA" w:rsidRDefault="00DB2AE9" w:rsidP="008735E4">
            <w:pPr>
              <w:ind w:firstLine="0"/>
              <w:jc w:val="center"/>
              <w:rPr>
                <w:rFonts w:ascii="Arial Narrow" w:eastAsia="Times New Roman" w:hAnsi="Arial Narrow" w:cs="Arial"/>
                <w:b/>
                <w:bCs/>
                <w:sz w:val="20"/>
                <w:szCs w:val="20"/>
                <w:lang w:eastAsia="fr-FR"/>
              </w:rPr>
            </w:pPr>
            <w:r w:rsidRPr="002607FA">
              <w:rPr>
                <w:rFonts w:ascii="Arial Narrow" w:eastAsia="Times New Roman" w:hAnsi="Arial Narrow" w:cs="Arial"/>
                <w:b/>
                <w:bCs/>
                <w:sz w:val="20"/>
                <w:szCs w:val="20"/>
                <w:lang w:eastAsia="fr-FR"/>
              </w:rPr>
              <w:t>Situation</w:t>
            </w:r>
            <w:r w:rsidRPr="002607FA">
              <w:rPr>
                <w:rFonts w:ascii="Arial Narrow" w:eastAsia="Times New Roman" w:hAnsi="Arial Narrow" w:cs="Arial"/>
                <w:b/>
                <w:bCs/>
                <w:sz w:val="20"/>
                <w:szCs w:val="20"/>
                <w:lang w:eastAsia="fr-FR"/>
              </w:rPr>
              <w:br/>
              <w:t>dangereuse</w:t>
            </w:r>
          </w:p>
        </w:tc>
        <w:tc>
          <w:tcPr>
            <w:tcW w:w="5003" w:type="dxa"/>
            <w:shd w:val="clear" w:color="auto" w:fill="FDE9D9" w:themeFill="accent6" w:themeFillTint="33"/>
            <w:vAlign w:val="center"/>
          </w:tcPr>
          <w:p w14:paraId="50290D70" w14:textId="77777777" w:rsidR="00DB2AE9" w:rsidRDefault="00DB2AE9" w:rsidP="003809A5">
            <w:pPr>
              <w:ind w:firstLine="0"/>
              <w:jc w:val="center"/>
              <w:rPr>
                <w:rFonts w:ascii="Arial Narrow" w:eastAsia="Times New Roman" w:hAnsi="Arial Narrow" w:cs="Arial"/>
                <w:b/>
                <w:bCs/>
                <w:sz w:val="20"/>
                <w:szCs w:val="20"/>
                <w:lang w:eastAsia="fr-FR"/>
              </w:rPr>
            </w:pPr>
            <w:r w:rsidRPr="00DA047B">
              <w:rPr>
                <w:rFonts w:ascii="Arial Narrow" w:eastAsia="Times New Roman" w:hAnsi="Arial Narrow" w:cs="Arial"/>
                <w:b/>
                <w:bCs/>
                <w:sz w:val="20"/>
                <w:szCs w:val="20"/>
                <w:lang w:eastAsia="fr-FR"/>
              </w:rPr>
              <w:t>Causes possibles</w:t>
            </w:r>
          </w:p>
          <w:p w14:paraId="51F55E39" w14:textId="77777777" w:rsidR="00DB2AE9" w:rsidRPr="002607FA" w:rsidRDefault="00DB2AE9" w:rsidP="003809A5">
            <w:pPr>
              <w:ind w:firstLine="0"/>
              <w:jc w:val="center"/>
              <w:rPr>
                <w:rFonts w:ascii="Arial Narrow" w:eastAsia="Times New Roman" w:hAnsi="Arial Narrow" w:cs="Arial"/>
                <w:b/>
                <w:bCs/>
                <w:sz w:val="20"/>
                <w:szCs w:val="20"/>
                <w:lang w:eastAsia="fr-FR"/>
              </w:rPr>
            </w:pPr>
            <w:r w:rsidRPr="00DA047B">
              <w:rPr>
                <w:rFonts w:ascii="Arial Narrow" w:eastAsia="Times New Roman" w:hAnsi="Arial Narrow" w:cs="Arial"/>
                <w:b/>
                <w:bCs/>
                <w:sz w:val="20"/>
                <w:szCs w:val="20"/>
                <w:lang w:eastAsia="fr-FR"/>
              </w:rPr>
              <w:t xml:space="preserve">(Facteurs </w:t>
            </w:r>
            <w:r>
              <w:rPr>
                <w:rFonts w:ascii="Arial Narrow" w:eastAsia="Times New Roman" w:hAnsi="Arial Narrow" w:cs="Arial"/>
                <w:b/>
                <w:bCs/>
                <w:sz w:val="20"/>
                <w:szCs w:val="20"/>
                <w:lang w:eastAsia="fr-FR"/>
              </w:rPr>
              <w:t>techniques</w:t>
            </w:r>
            <w:r w:rsidRPr="00DA047B">
              <w:rPr>
                <w:rFonts w:ascii="Arial Narrow" w:eastAsia="Times New Roman" w:hAnsi="Arial Narrow" w:cs="Arial"/>
                <w:b/>
                <w:bCs/>
                <w:sz w:val="20"/>
                <w:szCs w:val="20"/>
                <w:lang w:eastAsia="fr-FR"/>
              </w:rPr>
              <w:t xml:space="preserve">, </w:t>
            </w:r>
            <w:r w:rsidRPr="00DA047B">
              <w:rPr>
                <w:rFonts w:ascii="Arial Narrow" w:eastAsia="Times New Roman" w:hAnsi="Arial Narrow" w:cs="Arial"/>
                <w:b/>
                <w:bCs/>
                <w:sz w:val="20"/>
                <w:szCs w:val="20"/>
                <w:lang w:eastAsia="fr-FR"/>
              </w:rPr>
              <w:br/>
              <w:t xml:space="preserve">organisationnels et </w:t>
            </w:r>
            <w:r>
              <w:rPr>
                <w:rFonts w:ascii="Arial Narrow" w:eastAsia="Times New Roman" w:hAnsi="Arial Narrow" w:cs="Arial"/>
                <w:b/>
                <w:bCs/>
                <w:sz w:val="20"/>
                <w:szCs w:val="20"/>
                <w:lang w:eastAsia="fr-FR"/>
              </w:rPr>
              <w:t>humains</w:t>
            </w:r>
            <w:r w:rsidRPr="00DA047B">
              <w:rPr>
                <w:rFonts w:ascii="Arial Narrow" w:eastAsia="Times New Roman" w:hAnsi="Arial Narrow" w:cs="Arial"/>
                <w:b/>
                <w:bCs/>
                <w:sz w:val="20"/>
                <w:szCs w:val="20"/>
                <w:lang w:eastAsia="fr-FR"/>
              </w:rPr>
              <w:t>)</w:t>
            </w:r>
          </w:p>
        </w:tc>
        <w:tc>
          <w:tcPr>
            <w:tcW w:w="1460" w:type="dxa"/>
            <w:shd w:val="clear" w:color="auto" w:fill="FDE9D9" w:themeFill="accent6" w:themeFillTint="33"/>
            <w:vAlign w:val="center"/>
          </w:tcPr>
          <w:p w14:paraId="4D2C970F" w14:textId="77777777" w:rsidR="00DB2AE9" w:rsidRPr="002607FA" w:rsidRDefault="00DB2AE9" w:rsidP="003809A5">
            <w:pPr>
              <w:ind w:firstLine="0"/>
              <w:jc w:val="center"/>
              <w:rPr>
                <w:rFonts w:ascii="Arial Narrow" w:eastAsia="Times New Roman" w:hAnsi="Arial Narrow" w:cs="Arial"/>
                <w:b/>
                <w:bCs/>
                <w:sz w:val="20"/>
                <w:szCs w:val="20"/>
                <w:lang w:eastAsia="fr-FR"/>
              </w:rPr>
            </w:pPr>
            <w:r w:rsidRPr="002607FA">
              <w:rPr>
                <w:rFonts w:ascii="Arial Narrow" w:eastAsia="Times New Roman" w:hAnsi="Arial Narrow" w:cs="Arial"/>
                <w:b/>
                <w:bCs/>
                <w:sz w:val="20"/>
                <w:szCs w:val="20"/>
                <w:lang w:eastAsia="fr-FR"/>
              </w:rPr>
              <w:t>Dommage probables</w:t>
            </w:r>
          </w:p>
        </w:tc>
        <w:tc>
          <w:tcPr>
            <w:tcW w:w="567" w:type="dxa"/>
            <w:shd w:val="clear" w:color="auto" w:fill="FDE9D9" w:themeFill="accent6" w:themeFillTint="33"/>
            <w:textDirection w:val="btLr"/>
            <w:vAlign w:val="center"/>
          </w:tcPr>
          <w:p w14:paraId="42ABF8EF" w14:textId="77777777" w:rsidR="00DB2AE9" w:rsidRPr="002607FA" w:rsidRDefault="00DB2AE9" w:rsidP="003809A5">
            <w:pPr>
              <w:ind w:firstLine="0"/>
              <w:jc w:val="center"/>
              <w:rPr>
                <w:rFonts w:ascii="Arial Narrow" w:eastAsia="Times New Roman" w:hAnsi="Arial Narrow" w:cs="Arial"/>
                <w:b/>
                <w:bCs/>
                <w:sz w:val="20"/>
                <w:szCs w:val="20"/>
                <w:lang w:eastAsia="fr-FR"/>
              </w:rPr>
            </w:pPr>
            <w:r w:rsidRPr="002607FA">
              <w:rPr>
                <w:rFonts w:ascii="Arial Narrow" w:eastAsia="Times New Roman" w:hAnsi="Arial Narrow" w:cs="Arial"/>
                <w:b/>
                <w:bCs/>
                <w:sz w:val="20"/>
                <w:szCs w:val="20"/>
                <w:lang w:eastAsia="fr-FR"/>
              </w:rPr>
              <w:t>Durée</w:t>
            </w:r>
          </w:p>
        </w:tc>
        <w:tc>
          <w:tcPr>
            <w:tcW w:w="567" w:type="dxa"/>
            <w:shd w:val="clear" w:color="auto" w:fill="FDE9D9" w:themeFill="accent6" w:themeFillTint="33"/>
            <w:textDirection w:val="btLr"/>
            <w:vAlign w:val="center"/>
          </w:tcPr>
          <w:p w14:paraId="5A79C489" w14:textId="77777777" w:rsidR="00DB2AE9" w:rsidRPr="002607FA" w:rsidRDefault="00DB2AE9" w:rsidP="003809A5">
            <w:pPr>
              <w:ind w:firstLine="0"/>
              <w:jc w:val="center"/>
              <w:rPr>
                <w:rFonts w:ascii="Arial Narrow" w:eastAsia="Times New Roman" w:hAnsi="Arial Narrow" w:cs="Arial"/>
                <w:b/>
                <w:bCs/>
                <w:sz w:val="20"/>
                <w:szCs w:val="20"/>
                <w:lang w:eastAsia="fr-FR"/>
              </w:rPr>
            </w:pPr>
            <w:r w:rsidRPr="002607FA">
              <w:rPr>
                <w:rFonts w:ascii="Arial Narrow" w:eastAsia="Times New Roman" w:hAnsi="Arial Narrow" w:cs="Arial"/>
                <w:b/>
                <w:bCs/>
                <w:sz w:val="20"/>
                <w:szCs w:val="20"/>
                <w:lang w:eastAsia="fr-FR"/>
              </w:rPr>
              <w:t>Fréquence</w:t>
            </w:r>
          </w:p>
        </w:tc>
        <w:tc>
          <w:tcPr>
            <w:tcW w:w="567" w:type="dxa"/>
            <w:shd w:val="clear" w:color="auto" w:fill="FDE9D9" w:themeFill="accent6" w:themeFillTint="33"/>
            <w:textDirection w:val="btLr"/>
            <w:vAlign w:val="center"/>
          </w:tcPr>
          <w:p w14:paraId="0C75A233" w14:textId="77777777" w:rsidR="00DB2AE9" w:rsidRPr="002607FA" w:rsidRDefault="00DB2AE9" w:rsidP="003809A5">
            <w:pPr>
              <w:ind w:firstLine="0"/>
              <w:jc w:val="center"/>
              <w:rPr>
                <w:rFonts w:ascii="Arial Narrow" w:eastAsia="Times New Roman" w:hAnsi="Arial Narrow" w:cs="Arial"/>
                <w:b/>
                <w:bCs/>
                <w:sz w:val="20"/>
                <w:szCs w:val="20"/>
                <w:lang w:eastAsia="fr-FR"/>
              </w:rPr>
            </w:pPr>
            <w:r w:rsidRPr="002607FA">
              <w:rPr>
                <w:rFonts w:ascii="Arial Narrow" w:eastAsia="Times New Roman" w:hAnsi="Arial Narrow" w:cs="Arial"/>
                <w:b/>
                <w:bCs/>
                <w:sz w:val="20"/>
                <w:szCs w:val="20"/>
                <w:lang w:eastAsia="fr-FR"/>
              </w:rPr>
              <w:t>Gravité</w:t>
            </w:r>
          </w:p>
        </w:tc>
        <w:tc>
          <w:tcPr>
            <w:tcW w:w="2836" w:type="dxa"/>
            <w:shd w:val="clear" w:color="auto" w:fill="FDE9D9" w:themeFill="accent6" w:themeFillTint="33"/>
            <w:vAlign w:val="center"/>
          </w:tcPr>
          <w:p w14:paraId="17DC3D9F" w14:textId="77777777" w:rsidR="00DB2AE9" w:rsidRPr="002607FA" w:rsidRDefault="00DB2AE9" w:rsidP="003809A5">
            <w:pPr>
              <w:ind w:firstLine="0"/>
              <w:jc w:val="center"/>
              <w:rPr>
                <w:rFonts w:ascii="Arial Narrow" w:eastAsia="Times New Roman" w:hAnsi="Arial Narrow" w:cs="Arial"/>
                <w:b/>
                <w:bCs/>
                <w:sz w:val="20"/>
                <w:szCs w:val="20"/>
                <w:lang w:eastAsia="fr-FR"/>
              </w:rPr>
            </w:pPr>
            <w:r w:rsidRPr="002607FA">
              <w:rPr>
                <w:rFonts w:ascii="Arial Narrow" w:eastAsia="Times New Roman" w:hAnsi="Arial Narrow" w:cs="Arial"/>
                <w:b/>
                <w:bCs/>
                <w:sz w:val="20"/>
                <w:szCs w:val="20"/>
                <w:lang w:eastAsia="fr-FR"/>
              </w:rPr>
              <w:t>Mesures de Prévention opérationnelles</w:t>
            </w:r>
          </w:p>
        </w:tc>
        <w:tc>
          <w:tcPr>
            <w:tcW w:w="567" w:type="dxa"/>
            <w:shd w:val="clear" w:color="auto" w:fill="FDE9D9" w:themeFill="accent6" w:themeFillTint="33"/>
            <w:textDirection w:val="btLr"/>
            <w:vAlign w:val="center"/>
          </w:tcPr>
          <w:p w14:paraId="7734ADFD" w14:textId="77777777" w:rsidR="00DB2AE9" w:rsidRPr="0073123C" w:rsidRDefault="00DB2AE9" w:rsidP="003809A5">
            <w:pPr>
              <w:ind w:firstLine="0"/>
              <w:jc w:val="center"/>
              <w:rPr>
                <w:rFonts w:ascii="Arial Narrow" w:eastAsia="Times New Roman" w:hAnsi="Arial Narrow" w:cs="Arial"/>
                <w:b/>
                <w:bCs/>
                <w:sz w:val="20"/>
                <w:szCs w:val="20"/>
                <w:lang w:eastAsia="fr-FR"/>
              </w:rPr>
            </w:pPr>
            <w:r w:rsidRPr="0073123C">
              <w:rPr>
                <w:rFonts w:ascii="Arial Narrow" w:eastAsia="Times New Roman" w:hAnsi="Arial Narrow" w:cs="Arial"/>
                <w:b/>
                <w:bCs/>
                <w:sz w:val="20"/>
                <w:szCs w:val="20"/>
                <w:lang w:eastAsia="fr-FR"/>
              </w:rPr>
              <w:t>Coefficient de maîtrise</w:t>
            </w:r>
          </w:p>
        </w:tc>
        <w:tc>
          <w:tcPr>
            <w:tcW w:w="656" w:type="dxa"/>
            <w:shd w:val="clear" w:color="auto" w:fill="FDE9D9" w:themeFill="accent6" w:themeFillTint="33"/>
            <w:textDirection w:val="btLr"/>
            <w:vAlign w:val="center"/>
          </w:tcPr>
          <w:p w14:paraId="3B03A9B6" w14:textId="77777777" w:rsidR="00DB2AE9" w:rsidRPr="0073123C" w:rsidRDefault="00DB2AE9" w:rsidP="003809A5">
            <w:pPr>
              <w:ind w:firstLine="0"/>
              <w:jc w:val="center"/>
              <w:rPr>
                <w:rFonts w:ascii="Arial Narrow" w:eastAsia="Times New Roman" w:hAnsi="Arial Narrow" w:cs="Arial"/>
                <w:b/>
                <w:bCs/>
                <w:sz w:val="20"/>
                <w:szCs w:val="20"/>
                <w:lang w:eastAsia="fr-FR"/>
              </w:rPr>
            </w:pPr>
            <w:r w:rsidRPr="0073123C">
              <w:rPr>
                <w:rFonts w:ascii="Arial Narrow" w:eastAsia="Times New Roman" w:hAnsi="Arial Narrow" w:cs="Arial"/>
                <w:b/>
                <w:bCs/>
                <w:sz w:val="20"/>
                <w:szCs w:val="20"/>
                <w:lang w:eastAsia="fr-FR"/>
              </w:rPr>
              <w:t>Niveau de risque résiduel</w:t>
            </w:r>
          </w:p>
        </w:tc>
      </w:tr>
      <w:tr w:rsidR="00DB2AE9" w:rsidRPr="00277F99" w14:paraId="179F68BC" w14:textId="77777777" w:rsidTr="00D75B7D">
        <w:trPr>
          <w:trHeight w:val="915"/>
          <w:jc w:val="center"/>
        </w:trPr>
        <w:tc>
          <w:tcPr>
            <w:tcW w:w="500" w:type="dxa"/>
            <w:shd w:val="clear" w:color="auto" w:fill="auto"/>
            <w:vAlign w:val="center"/>
          </w:tcPr>
          <w:p w14:paraId="0F39EEB6" w14:textId="77777777" w:rsidR="00DB2AE9" w:rsidRPr="00586EAE" w:rsidRDefault="00DB2AE9" w:rsidP="003809A5">
            <w:pPr>
              <w:ind w:firstLine="0"/>
              <w:jc w:val="center"/>
              <w:rPr>
                <w:rFonts w:ascii="Arial Narrow" w:eastAsia="Times New Roman" w:hAnsi="Arial Narrow" w:cs="Arial"/>
                <w:b/>
                <w:bCs/>
                <w:sz w:val="24"/>
                <w:szCs w:val="20"/>
                <w:lang w:eastAsia="fr-FR"/>
              </w:rPr>
            </w:pPr>
          </w:p>
        </w:tc>
        <w:tc>
          <w:tcPr>
            <w:tcW w:w="1305" w:type="dxa"/>
            <w:shd w:val="clear" w:color="auto" w:fill="auto"/>
          </w:tcPr>
          <w:p w14:paraId="3C877E6E" w14:textId="77777777" w:rsidR="00DB2AE9" w:rsidRPr="00F9068D" w:rsidRDefault="00DB2AE9" w:rsidP="003809A5">
            <w:pPr>
              <w:autoSpaceDE w:val="0"/>
              <w:autoSpaceDN w:val="0"/>
              <w:adjustRightInd w:val="0"/>
              <w:ind w:firstLine="0"/>
              <w:rPr>
                <w:rFonts w:ascii="Arial Narrow" w:hAnsi="Arial Narrow" w:cs="Arial Narrow"/>
                <w:color w:val="000000"/>
                <w:sz w:val="20"/>
                <w:szCs w:val="20"/>
              </w:rPr>
            </w:pPr>
            <w:r w:rsidRPr="00645FEC">
              <w:rPr>
                <w:rFonts w:ascii="Arial Narrow" w:hAnsi="Arial Narrow" w:cs="Tahoma"/>
                <w:sz w:val="20"/>
                <w:szCs w:val="20"/>
              </w:rPr>
              <w:t>20. Risques psychosociologiques (RPS)</w:t>
            </w:r>
          </w:p>
        </w:tc>
        <w:tc>
          <w:tcPr>
            <w:tcW w:w="1346" w:type="dxa"/>
          </w:tcPr>
          <w:p w14:paraId="350A1249" w14:textId="77777777" w:rsidR="00DB2AE9" w:rsidRPr="00BA71AB" w:rsidRDefault="00DB2AE9" w:rsidP="008735E4">
            <w:pPr>
              <w:spacing w:before="120" w:after="120"/>
              <w:ind w:left="-30" w:firstLine="0"/>
              <w:rPr>
                <w:rFonts w:ascii="Arial Narrow" w:hAnsi="Arial Narrow" w:cs="Tahoma"/>
                <w:sz w:val="20"/>
                <w:szCs w:val="20"/>
              </w:rPr>
            </w:pPr>
            <w:r>
              <w:rPr>
                <w:rFonts w:ascii="Arial Narrow" w:hAnsi="Arial Narrow" w:cs="Tahoma"/>
                <w:sz w:val="20"/>
                <w:szCs w:val="20"/>
              </w:rPr>
              <w:t>Intrusion (Vols, agression)</w:t>
            </w:r>
          </w:p>
        </w:tc>
        <w:tc>
          <w:tcPr>
            <w:tcW w:w="5003" w:type="dxa"/>
            <w:shd w:val="clear" w:color="auto" w:fill="auto"/>
          </w:tcPr>
          <w:p w14:paraId="5E6C4991" w14:textId="77777777" w:rsidR="00DB2AE9" w:rsidRDefault="00DB2AE9" w:rsidP="003809A5">
            <w:pPr>
              <w:ind w:firstLine="0"/>
              <w:rPr>
                <w:rFonts w:ascii="Arial Narrow" w:hAnsi="Arial Narrow" w:cs="Tahoma"/>
                <w:sz w:val="20"/>
                <w:szCs w:val="20"/>
              </w:rPr>
            </w:pPr>
            <w:r>
              <w:rPr>
                <w:rFonts w:ascii="Arial Narrow" w:hAnsi="Arial Narrow" w:cs="Tahoma"/>
                <w:sz w:val="20"/>
                <w:szCs w:val="20"/>
              </w:rPr>
              <w:t>Accès libre au bâtiment</w:t>
            </w:r>
          </w:p>
          <w:p w14:paraId="7B4F31B7" w14:textId="77777777" w:rsidR="00DB2AE9" w:rsidRDefault="00DB2AE9" w:rsidP="003809A5">
            <w:pPr>
              <w:ind w:firstLine="0"/>
              <w:rPr>
                <w:rFonts w:ascii="Arial Narrow" w:hAnsi="Arial Narrow" w:cs="Tahoma"/>
                <w:sz w:val="20"/>
                <w:szCs w:val="20"/>
              </w:rPr>
            </w:pPr>
            <w:r>
              <w:rPr>
                <w:rFonts w:ascii="Arial Narrow" w:hAnsi="Arial Narrow" w:cs="Tahoma"/>
                <w:sz w:val="20"/>
                <w:szCs w:val="20"/>
              </w:rPr>
              <w:t>Absence de personnel de sécurité</w:t>
            </w:r>
          </w:p>
          <w:p w14:paraId="283324DB" w14:textId="77777777" w:rsidR="00DB2AE9" w:rsidRDefault="00DB2AE9" w:rsidP="003809A5">
            <w:pPr>
              <w:ind w:firstLine="0"/>
              <w:rPr>
                <w:rFonts w:ascii="Arial Narrow" w:hAnsi="Arial Narrow" w:cs="Tahoma"/>
                <w:sz w:val="20"/>
                <w:szCs w:val="20"/>
              </w:rPr>
            </w:pPr>
            <w:r>
              <w:rPr>
                <w:rFonts w:ascii="Arial Narrow" w:hAnsi="Arial Narrow" w:cs="Tahoma"/>
                <w:sz w:val="20"/>
                <w:szCs w:val="20"/>
              </w:rPr>
              <w:t>Diffusion des codes d’entrées en dehors du personnel autorisé</w:t>
            </w:r>
          </w:p>
          <w:p w14:paraId="4D19A446" w14:textId="77777777" w:rsidR="00DB2AE9" w:rsidRDefault="00DB2AE9" w:rsidP="003809A5">
            <w:pPr>
              <w:ind w:firstLine="0"/>
              <w:rPr>
                <w:rFonts w:ascii="Arial Narrow" w:hAnsi="Arial Narrow" w:cs="Tahoma"/>
                <w:sz w:val="20"/>
                <w:szCs w:val="20"/>
              </w:rPr>
            </w:pPr>
            <w:r>
              <w:rPr>
                <w:rFonts w:ascii="Arial Narrow" w:hAnsi="Arial Narrow" w:cs="Tahoma"/>
                <w:sz w:val="20"/>
                <w:szCs w:val="20"/>
              </w:rPr>
              <w:t>Ferme porte lent permettant une entrée à la suite de celle du personnel</w:t>
            </w:r>
          </w:p>
        </w:tc>
        <w:tc>
          <w:tcPr>
            <w:tcW w:w="1460" w:type="dxa"/>
            <w:shd w:val="clear" w:color="auto" w:fill="auto"/>
          </w:tcPr>
          <w:p w14:paraId="6BBFEC8A" w14:textId="77777777" w:rsidR="00DB2AE9" w:rsidRDefault="00DB2AE9" w:rsidP="003809A5">
            <w:pPr>
              <w:ind w:left="-30" w:firstLine="0"/>
              <w:rPr>
                <w:rFonts w:ascii="Arial Narrow" w:hAnsi="Arial Narrow" w:cs="Tahoma"/>
                <w:sz w:val="20"/>
                <w:szCs w:val="20"/>
              </w:rPr>
            </w:pPr>
            <w:r>
              <w:rPr>
                <w:rFonts w:ascii="Arial Narrow" w:hAnsi="Arial Narrow" w:cs="Tahoma"/>
                <w:sz w:val="20"/>
                <w:szCs w:val="20"/>
              </w:rPr>
              <w:t>Contusion,</w:t>
            </w:r>
          </w:p>
          <w:p w14:paraId="3CE2658A" w14:textId="77777777" w:rsidR="00DB2AE9" w:rsidRPr="00517113" w:rsidRDefault="00DB2AE9" w:rsidP="003809A5">
            <w:pPr>
              <w:ind w:left="-30" w:firstLine="0"/>
              <w:rPr>
                <w:rFonts w:ascii="Arial Narrow" w:hAnsi="Arial Narrow" w:cs="Tahoma"/>
                <w:sz w:val="20"/>
                <w:szCs w:val="20"/>
              </w:rPr>
            </w:pPr>
            <w:proofErr w:type="gramStart"/>
            <w:r>
              <w:rPr>
                <w:rFonts w:ascii="Arial Narrow" w:hAnsi="Arial Narrow" w:cs="Tahoma"/>
                <w:sz w:val="20"/>
                <w:szCs w:val="20"/>
              </w:rPr>
              <w:t>traumas</w:t>
            </w:r>
            <w:proofErr w:type="gramEnd"/>
            <w:r>
              <w:rPr>
                <w:rFonts w:ascii="Arial Narrow" w:hAnsi="Arial Narrow" w:cs="Tahoma"/>
                <w:sz w:val="20"/>
                <w:szCs w:val="20"/>
              </w:rPr>
              <w:t>, troubles psychologiques</w:t>
            </w:r>
          </w:p>
        </w:tc>
        <w:tc>
          <w:tcPr>
            <w:tcW w:w="567" w:type="dxa"/>
            <w:shd w:val="clear" w:color="auto" w:fill="auto"/>
            <w:vAlign w:val="center"/>
          </w:tcPr>
          <w:p w14:paraId="545E3F44" w14:textId="77777777" w:rsidR="00DB2AE9" w:rsidRDefault="00DB2AE9" w:rsidP="003809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567" w:type="dxa"/>
            <w:shd w:val="clear" w:color="auto" w:fill="auto"/>
            <w:vAlign w:val="center"/>
          </w:tcPr>
          <w:p w14:paraId="3EADEF44" w14:textId="77777777" w:rsidR="00DB2AE9" w:rsidRDefault="00DB2AE9" w:rsidP="003809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1</w:t>
            </w:r>
          </w:p>
        </w:tc>
        <w:tc>
          <w:tcPr>
            <w:tcW w:w="567" w:type="dxa"/>
            <w:shd w:val="clear" w:color="auto" w:fill="auto"/>
            <w:vAlign w:val="center"/>
          </w:tcPr>
          <w:p w14:paraId="31C0DC32" w14:textId="77777777" w:rsidR="00DB2AE9" w:rsidRDefault="00DB2AE9" w:rsidP="003809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5</w:t>
            </w:r>
          </w:p>
        </w:tc>
        <w:tc>
          <w:tcPr>
            <w:tcW w:w="2836" w:type="dxa"/>
            <w:shd w:val="clear" w:color="auto" w:fill="auto"/>
          </w:tcPr>
          <w:p w14:paraId="4ECC317F" w14:textId="77777777" w:rsidR="00B878A5" w:rsidRDefault="00B878A5" w:rsidP="003809A5">
            <w:pPr>
              <w:pStyle w:val="En-tte"/>
              <w:ind w:firstLine="0"/>
              <w:rPr>
                <w:rFonts w:ascii="Arial Narrow" w:hAnsi="Arial Narrow"/>
                <w:sz w:val="20"/>
                <w:szCs w:val="20"/>
              </w:rPr>
            </w:pPr>
          </w:p>
          <w:p w14:paraId="0A93ABFB" w14:textId="77777777" w:rsidR="00DB2AE9" w:rsidRDefault="00DB2AE9" w:rsidP="003809A5">
            <w:pPr>
              <w:pStyle w:val="En-tte"/>
              <w:ind w:firstLine="0"/>
              <w:rPr>
                <w:rFonts w:ascii="Arial Narrow" w:hAnsi="Arial Narrow"/>
                <w:sz w:val="20"/>
                <w:szCs w:val="20"/>
              </w:rPr>
            </w:pPr>
            <w:r>
              <w:rPr>
                <w:rFonts w:ascii="Arial Narrow" w:hAnsi="Arial Narrow"/>
                <w:sz w:val="20"/>
                <w:szCs w:val="20"/>
              </w:rPr>
              <w:t>Consignes sécurité</w:t>
            </w:r>
          </w:p>
          <w:p w14:paraId="5E3983AA" w14:textId="77777777" w:rsidR="00DB2AE9" w:rsidRDefault="00DB2AE9" w:rsidP="003809A5">
            <w:pPr>
              <w:pStyle w:val="En-tte"/>
              <w:ind w:firstLine="0"/>
              <w:rPr>
                <w:rFonts w:ascii="Arial Narrow" w:hAnsi="Arial Narrow"/>
                <w:sz w:val="20"/>
                <w:szCs w:val="20"/>
              </w:rPr>
            </w:pPr>
            <w:r>
              <w:rPr>
                <w:rFonts w:ascii="Arial Narrow" w:hAnsi="Arial Narrow"/>
                <w:sz w:val="20"/>
                <w:szCs w:val="20"/>
              </w:rPr>
              <w:t>Code fermeture/ouverture</w:t>
            </w:r>
          </w:p>
          <w:p w14:paraId="5F7CF589" w14:textId="77777777" w:rsidR="00DB2AE9" w:rsidRDefault="00DB2AE9" w:rsidP="003809A5">
            <w:pPr>
              <w:pStyle w:val="En-tte"/>
              <w:ind w:firstLine="0"/>
              <w:rPr>
                <w:rFonts w:ascii="Arial Narrow" w:hAnsi="Arial Narrow"/>
                <w:sz w:val="20"/>
                <w:szCs w:val="20"/>
              </w:rPr>
            </w:pPr>
            <w:r>
              <w:rPr>
                <w:rFonts w:ascii="Arial Narrow" w:hAnsi="Arial Narrow"/>
                <w:sz w:val="20"/>
                <w:szCs w:val="20"/>
              </w:rPr>
              <w:t>Fermeture à clé</w:t>
            </w:r>
          </w:p>
          <w:p w14:paraId="57E46E5F" w14:textId="77777777" w:rsidR="00DB2AE9" w:rsidRDefault="00B878A5" w:rsidP="00B878A5">
            <w:pPr>
              <w:pStyle w:val="En-tte"/>
              <w:ind w:firstLine="0"/>
              <w:rPr>
                <w:rFonts w:ascii="Arial Narrow" w:hAnsi="Arial Narrow"/>
                <w:sz w:val="20"/>
                <w:szCs w:val="20"/>
              </w:rPr>
            </w:pPr>
            <w:r>
              <w:rPr>
                <w:rFonts w:ascii="Arial Narrow" w:hAnsi="Arial Narrow"/>
                <w:sz w:val="20"/>
                <w:szCs w:val="20"/>
              </w:rPr>
              <w:t>Interphone</w:t>
            </w:r>
          </w:p>
          <w:p w14:paraId="716B1809" w14:textId="77777777" w:rsidR="00B878A5" w:rsidRPr="00517113" w:rsidRDefault="00B878A5" w:rsidP="00B878A5">
            <w:pPr>
              <w:pStyle w:val="En-tte"/>
              <w:ind w:firstLine="0"/>
              <w:rPr>
                <w:rFonts w:ascii="Arial Narrow" w:hAnsi="Arial Narrow"/>
                <w:sz w:val="20"/>
                <w:szCs w:val="20"/>
              </w:rPr>
            </w:pPr>
          </w:p>
        </w:tc>
        <w:tc>
          <w:tcPr>
            <w:tcW w:w="567" w:type="dxa"/>
            <w:shd w:val="clear" w:color="auto" w:fill="auto"/>
            <w:vAlign w:val="center"/>
          </w:tcPr>
          <w:p w14:paraId="34861631" w14:textId="77777777" w:rsidR="00DB2AE9" w:rsidRDefault="00505E00" w:rsidP="003809A5">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5</w:t>
            </w:r>
          </w:p>
        </w:tc>
        <w:tc>
          <w:tcPr>
            <w:tcW w:w="656" w:type="dxa"/>
            <w:shd w:val="clear" w:color="auto" w:fill="92D050"/>
            <w:vAlign w:val="center"/>
          </w:tcPr>
          <w:p w14:paraId="170E38A2" w14:textId="77777777" w:rsidR="00DB2AE9" w:rsidRDefault="00505E00" w:rsidP="003809A5">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50</w:t>
            </w:r>
          </w:p>
        </w:tc>
      </w:tr>
      <w:tr w:rsidR="00DB2AE9" w:rsidRPr="00277F99" w14:paraId="7CCA3991" w14:textId="77777777" w:rsidTr="00B35466">
        <w:trPr>
          <w:trHeight w:val="915"/>
          <w:jc w:val="center"/>
        </w:trPr>
        <w:tc>
          <w:tcPr>
            <w:tcW w:w="500" w:type="dxa"/>
            <w:shd w:val="clear" w:color="auto" w:fill="auto"/>
            <w:vAlign w:val="center"/>
          </w:tcPr>
          <w:p w14:paraId="5981AB85" w14:textId="77777777" w:rsidR="00DB2AE9" w:rsidRPr="00586EAE" w:rsidRDefault="00DB2AE9" w:rsidP="003809A5">
            <w:pPr>
              <w:ind w:firstLine="0"/>
              <w:jc w:val="center"/>
              <w:rPr>
                <w:rFonts w:ascii="Arial Narrow" w:eastAsia="Times New Roman" w:hAnsi="Arial Narrow" w:cs="Arial"/>
                <w:b/>
                <w:bCs/>
                <w:sz w:val="24"/>
                <w:szCs w:val="20"/>
                <w:lang w:eastAsia="fr-FR"/>
              </w:rPr>
            </w:pPr>
          </w:p>
        </w:tc>
        <w:tc>
          <w:tcPr>
            <w:tcW w:w="1305" w:type="dxa"/>
            <w:shd w:val="clear" w:color="auto" w:fill="auto"/>
          </w:tcPr>
          <w:p w14:paraId="5E9DE222" w14:textId="77777777" w:rsidR="00DB2AE9" w:rsidRDefault="00DB2AE9" w:rsidP="003809A5">
            <w:pPr>
              <w:ind w:firstLine="0"/>
              <w:rPr>
                <w:rFonts w:ascii="Arial Narrow" w:eastAsia="Times New Roman" w:hAnsi="Arial Narrow" w:cs="Arial"/>
                <w:sz w:val="20"/>
                <w:szCs w:val="20"/>
                <w:lang w:eastAsia="fr-FR"/>
              </w:rPr>
            </w:pPr>
            <w:r w:rsidRPr="00422108">
              <w:rPr>
                <w:rFonts w:ascii="Arial Narrow" w:eastAsia="Times New Roman" w:hAnsi="Arial Narrow" w:cs="Arial"/>
                <w:sz w:val="20"/>
                <w:szCs w:val="20"/>
                <w:lang w:eastAsia="fr-FR"/>
              </w:rPr>
              <w:t>8. Risques liés à la charge physique de travail</w:t>
            </w:r>
          </w:p>
          <w:p w14:paraId="69F923DE" w14:textId="77777777" w:rsidR="00DB2AE9" w:rsidRPr="00422108" w:rsidRDefault="00DB2AE9" w:rsidP="003809A5">
            <w:pPr>
              <w:rPr>
                <w:rFonts w:ascii="Arial Narrow" w:eastAsia="Times New Roman" w:hAnsi="Arial Narrow" w:cs="Arial"/>
                <w:sz w:val="20"/>
                <w:szCs w:val="20"/>
                <w:lang w:eastAsia="fr-FR"/>
              </w:rPr>
            </w:pPr>
          </w:p>
        </w:tc>
        <w:tc>
          <w:tcPr>
            <w:tcW w:w="1346" w:type="dxa"/>
          </w:tcPr>
          <w:p w14:paraId="15E1DC9C" w14:textId="77777777" w:rsidR="00DB2AE9" w:rsidRPr="001307B6" w:rsidRDefault="00DB2AE9" w:rsidP="008735E4">
            <w:pPr>
              <w:ind w:firstLine="0"/>
              <w:rPr>
                <w:rFonts w:ascii="Arial Narrow" w:eastAsia="Times New Roman" w:hAnsi="Arial Narrow" w:cs="Arial"/>
                <w:sz w:val="20"/>
                <w:szCs w:val="20"/>
                <w:lang w:eastAsia="fr-FR"/>
              </w:rPr>
            </w:pPr>
            <w:r w:rsidRPr="00053612">
              <w:rPr>
                <w:rFonts w:ascii="Arial Narrow" w:eastAsia="Times New Roman" w:hAnsi="Arial Narrow" w:cs="Arial"/>
                <w:sz w:val="20"/>
                <w:szCs w:val="20"/>
                <w:lang w:eastAsia="fr-FR"/>
              </w:rPr>
              <w:t>T</w:t>
            </w:r>
            <w:r>
              <w:rPr>
                <w:rFonts w:ascii="Arial Narrow" w:eastAsia="Times New Roman" w:hAnsi="Arial Narrow" w:cs="Arial"/>
                <w:sz w:val="20"/>
                <w:szCs w:val="20"/>
                <w:lang w:eastAsia="fr-FR"/>
              </w:rPr>
              <w:t xml:space="preserve">ravail en horaires variables (horaires décalées, </w:t>
            </w:r>
            <w:r w:rsidRPr="00053612">
              <w:rPr>
                <w:rFonts w:ascii="Arial Narrow" w:eastAsia="Times New Roman" w:hAnsi="Arial Narrow" w:cs="Arial"/>
                <w:sz w:val="20"/>
                <w:szCs w:val="20"/>
                <w:lang w:eastAsia="fr-FR"/>
              </w:rPr>
              <w:t>nuit</w:t>
            </w:r>
            <w:r>
              <w:rPr>
                <w:rFonts w:ascii="Arial Narrow" w:eastAsia="Times New Roman" w:hAnsi="Arial Narrow" w:cs="Arial"/>
                <w:sz w:val="20"/>
                <w:szCs w:val="20"/>
                <w:lang w:eastAsia="fr-FR"/>
              </w:rPr>
              <w:t xml:space="preserve">, </w:t>
            </w:r>
            <w:proofErr w:type="spellStart"/>
            <w:r>
              <w:rPr>
                <w:rFonts w:ascii="Arial Narrow" w:eastAsia="Times New Roman" w:hAnsi="Arial Narrow" w:cs="Arial"/>
                <w:sz w:val="20"/>
                <w:szCs w:val="20"/>
                <w:lang w:eastAsia="fr-FR"/>
              </w:rPr>
              <w:t>we</w:t>
            </w:r>
            <w:proofErr w:type="spellEnd"/>
            <w:r>
              <w:rPr>
                <w:rFonts w:ascii="Arial Narrow" w:eastAsia="Times New Roman" w:hAnsi="Arial Narrow" w:cs="Arial"/>
                <w:sz w:val="20"/>
                <w:szCs w:val="20"/>
                <w:lang w:eastAsia="fr-FR"/>
              </w:rPr>
              <w:t>, férié</w:t>
            </w:r>
            <w:r w:rsidRPr="00053612">
              <w:rPr>
                <w:rFonts w:ascii="Arial Narrow" w:eastAsia="Times New Roman" w:hAnsi="Arial Narrow" w:cs="Arial"/>
                <w:sz w:val="20"/>
                <w:szCs w:val="20"/>
                <w:lang w:eastAsia="fr-FR"/>
              </w:rPr>
              <w:t>)</w:t>
            </w:r>
          </w:p>
        </w:tc>
        <w:tc>
          <w:tcPr>
            <w:tcW w:w="5003" w:type="dxa"/>
            <w:shd w:val="clear" w:color="auto" w:fill="auto"/>
          </w:tcPr>
          <w:p w14:paraId="14D901CD" w14:textId="77777777" w:rsidR="00DB2AE9" w:rsidRDefault="00DB2AE9" w:rsidP="003809A5">
            <w:pPr>
              <w:spacing w:line="276" w:lineRule="auto"/>
              <w:ind w:firstLine="0"/>
              <w:rPr>
                <w:rFonts w:ascii="Arial Narrow" w:hAnsi="Arial Narrow" w:cs="Tahoma"/>
                <w:sz w:val="20"/>
                <w:szCs w:val="20"/>
              </w:rPr>
            </w:pPr>
            <w:proofErr w:type="gramStart"/>
            <w:r>
              <w:rPr>
                <w:rFonts w:ascii="Arial Narrow" w:eastAsia="Times New Roman" w:hAnsi="Arial Narrow" w:cs="Arial"/>
                <w:sz w:val="20"/>
                <w:szCs w:val="20"/>
                <w:lang w:eastAsia="fr-FR"/>
              </w:rPr>
              <w:t xml:space="preserve">Travail </w:t>
            </w:r>
            <w:r w:rsidRPr="0029747F">
              <w:rPr>
                <w:rFonts w:ascii="Arial Narrow" w:eastAsia="Times New Roman" w:hAnsi="Arial Narrow" w:cs="Arial"/>
                <w:sz w:val="20"/>
                <w:szCs w:val="20"/>
                <w:lang w:eastAsia="fr-FR"/>
              </w:rPr>
              <w:t xml:space="preserve"> de</w:t>
            </w:r>
            <w:proofErr w:type="gramEnd"/>
            <w:r w:rsidRPr="0029747F">
              <w:rPr>
                <w:rFonts w:ascii="Arial Narrow" w:eastAsia="Times New Roman" w:hAnsi="Arial Narrow" w:cs="Arial"/>
                <w:sz w:val="20"/>
                <w:szCs w:val="20"/>
                <w:lang w:eastAsia="fr-FR"/>
              </w:rPr>
              <w:t xml:space="preserve"> nuit, travail le WE et les jours féries</w:t>
            </w:r>
            <w:r>
              <w:rPr>
                <w:rFonts w:ascii="Arial Narrow" w:hAnsi="Arial Narrow" w:cs="Tahoma"/>
                <w:sz w:val="20"/>
                <w:szCs w:val="20"/>
              </w:rPr>
              <w:t xml:space="preserve"> </w:t>
            </w:r>
          </w:p>
          <w:p w14:paraId="3DB8D24E" w14:textId="77777777" w:rsidR="00DB2AE9" w:rsidRDefault="00DB2AE9" w:rsidP="003809A5">
            <w:pPr>
              <w:spacing w:line="276" w:lineRule="auto"/>
              <w:ind w:firstLine="0"/>
              <w:rPr>
                <w:rFonts w:ascii="Arial Narrow" w:hAnsi="Arial Narrow" w:cs="Tahoma"/>
                <w:sz w:val="20"/>
                <w:szCs w:val="20"/>
              </w:rPr>
            </w:pPr>
            <w:r>
              <w:rPr>
                <w:rFonts w:ascii="Arial Narrow" w:hAnsi="Arial Narrow" w:cs="Tahoma"/>
                <w:sz w:val="20"/>
                <w:szCs w:val="20"/>
              </w:rPr>
              <w:t>Gestion des appels téléphoniques</w:t>
            </w:r>
          </w:p>
          <w:p w14:paraId="7668D0CD" w14:textId="77777777" w:rsidR="00DB2AE9" w:rsidRDefault="00DB2AE9" w:rsidP="003809A5">
            <w:pPr>
              <w:ind w:firstLine="0"/>
              <w:rPr>
                <w:rFonts w:ascii="Arial Narrow" w:hAnsi="Arial Narrow" w:cs="Tahoma"/>
                <w:sz w:val="20"/>
                <w:szCs w:val="20"/>
              </w:rPr>
            </w:pPr>
            <w:r>
              <w:rPr>
                <w:rFonts w:ascii="Arial Narrow" w:hAnsi="Arial Narrow" w:cs="Tahoma"/>
                <w:sz w:val="20"/>
                <w:szCs w:val="20"/>
              </w:rPr>
              <w:t>Horaires de libération de la chambre</w:t>
            </w:r>
          </w:p>
          <w:p w14:paraId="2E1F39D7" w14:textId="77777777" w:rsidR="00DB2AE9" w:rsidRDefault="00DB2AE9" w:rsidP="003809A5">
            <w:pPr>
              <w:ind w:firstLine="0"/>
              <w:rPr>
                <w:rFonts w:ascii="Arial Narrow" w:hAnsi="Arial Narrow" w:cs="Tahoma"/>
                <w:sz w:val="20"/>
                <w:szCs w:val="20"/>
              </w:rPr>
            </w:pPr>
            <w:r>
              <w:rPr>
                <w:rFonts w:ascii="Arial Narrow" w:hAnsi="Arial Narrow" w:cs="Tahoma"/>
                <w:sz w:val="20"/>
                <w:szCs w:val="20"/>
              </w:rPr>
              <w:t>Effectif</w:t>
            </w:r>
          </w:p>
          <w:p w14:paraId="7EFAC033" w14:textId="27697B7A" w:rsidR="00DB2AE9" w:rsidRPr="001307B6" w:rsidRDefault="00DB2AE9" w:rsidP="003809A5">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Horaires d’ouverture/ fermeture de l</w:t>
            </w:r>
            <w:r w:rsidR="00375CC2">
              <w:rPr>
                <w:rFonts w:ascii="Arial Narrow" w:eastAsia="Times New Roman" w:hAnsi="Arial Narrow" w:cs="Arial"/>
                <w:sz w:val="20"/>
                <w:szCs w:val="20"/>
                <w:lang w:eastAsia="fr-FR"/>
              </w:rPr>
              <w:t>’hôtel</w:t>
            </w:r>
          </w:p>
        </w:tc>
        <w:tc>
          <w:tcPr>
            <w:tcW w:w="1460" w:type="dxa"/>
            <w:shd w:val="clear" w:color="auto" w:fill="auto"/>
          </w:tcPr>
          <w:p w14:paraId="74AC4F39" w14:textId="77777777" w:rsidR="00DB2AE9" w:rsidRPr="001307B6" w:rsidRDefault="00DB2AE9" w:rsidP="003809A5">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Fatigue, perturbations rythmes biologiques</w:t>
            </w:r>
          </w:p>
        </w:tc>
        <w:tc>
          <w:tcPr>
            <w:tcW w:w="567" w:type="dxa"/>
            <w:shd w:val="clear" w:color="auto" w:fill="auto"/>
            <w:vAlign w:val="center"/>
          </w:tcPr>
          <w:p w14:paraId="116830BA" w14:textId="77777777" w:rsidR="00DB2AE9" w:rsidRPr="0018400E" w:rsidRDefault="00DB2AE9" w:rsidP="003809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10</w:t>
            </w:r>
          </w:p>
        </w:tc>
        <w:tc>
          <w:tcPr>
            <w:tcW w:w="567" w:type="dxa"/>
            <w:shd w:val="clear" w:color="auto" w:fill="auto"/>
            <w:vAlign w:val="center"/>
          </w:tcPr>
          <w:p w14:paraId="6521FC27" w14:textId="77777777" w:rsidR="00DB2AE9" w:rsidRPr="0018400E" w:rsidRDefault="00DB2AE9" w:rsidP="003809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10</w:t>
            </w:r>
          </w:p>
        </w:tc>
        <w:tc>
          <w:tcPr>
            <w:tcW w:w="567" w:type="dxa"/>
            <w:shd w:val="clear" w:color="auto" w:fill="auto"/>
            <w:vAlign w:val="center"/>
          </w:tcPr>
          <w:p w14:paraId="63D340ED" w14:textId="77777777" w:rsidR="00DB2AE9" w:rsidRPr="0018400E" w:rsidRDefault="00DB2AE9" w:rsidP="003809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2836" w:type="dxa"/>
            <w:shd w:val="clear" w:color="auto" w:fill="auto"/>
          </w:tcPr>
          <w:p w14:paraId="3A6EBF5B" w14:textId="77777777" w:rsidR="00DB2AE9" w:rsidRDefault="00DB2AE9" w:rsidP="003809A5">
            <w:pPr>
              <w:ind w:firstLine="0"/>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 xml:space="preserve">Aménagement des horaires pour éviter les décalages. </w:t>
            </w:r>
          </w:p>
          <w:p w14:paraId="45AFD82E" w14:textId="77777777" w:rsidR="00DB2AE9" w:rsidRDefault="00B878A5" w:rsidP="003809A5">
            <w:pPr>
              <w:ind w:firstLine="0"/>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P</w:t>
            </w:r>
            <w:r w:rsidR="00DB2AE9">
              <w:rPr>
                <w:rFonts w:ascii="Arial Narrow" w:eastAsia="Times New Roman" w:hAnsi="Arial Narrow" w:cs="Arial"/>
                <w:bCs/>
                <w:sz w:val="20"/>
                <w:szCs w:val="20"/>
                <w:lang w:eastAsia="fr-FR"/>
              </w:rPr>
              <w:t>rise en compte des souhaits individuels</w:t>
            </w:r>
          </w:p>
          <w:p w14:paraId="0605398D" w14:textId="77777777" w:rsidR="00DB2AE9" w:rsidRDefault="00DB2AE9" w:rsidP="003809A5">
            <w:pPr>
              <w:ind w:firstLine="0"/>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Plannings mensuels</w:t>
            </w:r>
          </w:p>
          <w:p w14:paraId="117D8BBA" w14:textId="77777777" w:rsidR="00DB2AE9" w:rsidRPr="001307B6" w:rsidRDefault="00DB2AE9" w:rsidP="003809A5">
            <w:pPr>
              <w:ind w:firstLine="0"/>
              <w:rPr>
                <w:rFonts w:ascii="Arial Narrow" w:eastAsia="Times New Roman" w:hAnsi="Arial Narrow" w:cs="Arial"/>
                <w:bCs/>
                <w:sz w:val="20"/>
                <w:szCs w:val="20"/>
                <w:lang w:eastAsia="fr-FR"/>
              </w:rPr>
            </w:pPr>
          </w:p>
        </w:tc>
        <w:tc>
          <w:tcPr>
            <w:tcW w:w="567" w:type="dxa"/>
            <w:shd w:val="clear" w:color="auto" w:fill="auto"/>
            <w:vAlign w:val="center"/>
          </w:tcPr>
          <w:p w14:paraId="18660636" w14:textId="77777777" w:rsidR="00DB2AE9" w:rsidRPr="0073123C" w:rsidRDefault="00505E00" w:rsidP="003809A5">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2</w:t>
            </w:r>
          </w:p>
        </w:tc>
        <w:tc>
          <w:tcPr>
            <w:tcW w:w="656" w:type="dxa"/>
            <w:shd w:val="clear" w:color="auto" w:fill="E36C0A" w:themeFill="accent6" w:themeFillShade="BF"/>
            <w:vAlign w:val="center"/>
          </w:tcPr>
          <w:p w14:paraId="1D08FC78" w14:textId="77777777" w:rsidR="00DB2AE9" w:rsidRPr="0073123C" w:rsidRDefault="00505E00" w:rsidP="003809A5">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400</w:t>
            </w:r>
          </w:p>
        </w:tc>
      </w:tr>
      <w:tr w:rsidR="00DB2AE9" w:rsidRPr="00277F99" w14:paraId="61BA4145" w14:textId="77777777" w:rsidTr="00B35466">
        <w:trPr>
          <w:trHeight w:val="916"/>
          <w:jc w:val="center"/>
        </w:trPr>
        <w:tc>
          <w:tcPr>
            <w:tcW w:w="500" w:type="dxa"/>
            <w:shd w:val="clear" w:color="auto" w:fill="auto"/>
            <w:vAlign w:val="center"/>
          </w:tcPr>
          <w:p w14:paraId="750F75CB" w14:textId="77777777" w:rsidR="00DB2AE9" w:rsidRPr="00586EAE" w:rsidRDefault="00DB2AE9" w:rsidP="003809A5">
            <w:pPr>
              <w:ind w:firstLine="0"/>
              <w:jc w:val="center"/>
              <w:rPr>
                <w:rFonts w:ascii="Arial Narrow" w:eastAsia="Times New Roman" w:hAnsi="Arial Narrow" w:cs="Arial"/>
                <w:b/>
                <w:bCs/>
                <w:sz w:val="24"/>
                <w:szCs w:val="20"/>
                <w:lang w:eastAsia="fr-FR"/>
              </w:rPr>
            </w:pPr>
          </w:p>
        </w:tc>
        <w:tc>
          <w:tcPr>
            <w:tcW w:w="1305" w:type="dxa"/>
            <w:shd w:val="clear" w:color="auto" w:fill="auto"/>
          </w:tcPr>
          <w:p w14:paraId="6D26F257" w14:textId="77777777" w:rsidR="00DB2AE9" w:rsidRPr="00CC7B80" w:rsidRDefault="00DB2AE9" w:rsidP="003809A5">
            <w:pPr>
              <w:autoSpaceDE w:val="0"/>
              <w:autoSpaceDN w:val="0"/>
              <w:adjustRightInd w:val="0"/>
              <w:ind w:firstLine="0"/>
              <w:rPr>
                <w:rFonts w:ascii="Arial Narrow" w:hAnsi="Arial Narrow" w:cs="Arial Narrow"/>
                <w:color w:val="000000"/>
                <w:sz w:val="20"/>
                <w:szCs w:val="20"/>
              </w:rPr>
            </w:pPr>
            <w:r w:rsidRPr="00CC7B80">
              <w:rPr>
                <w:rFonts w:ascii="Arial Narrow" w:hAnsi="Arial Narrow" w:cs="Arial Narrow"/>
                <w:color w:val="000000"/>
                <w:sz w:val="20"/>
                <w:szCs w:val="20"/>
              </w:rPr>
              <w:t>9. Risques liés au travail sur écran</w:t>
            </w:r>
          </w:p>
        </w:tc>
        <w:tc>
          <w:tcPr>
            <w:tcW w:w="1346" w:type="dxa"/>
          </w:tcPr>
          <w:p w14:paraId="0A2BEEB7" w14:textId="77777777" w:rsidR="00DB2AE9" w:rsidRPr="00CC7B80" w:rsidRDefault="00DB2AE9" w:rsidP="008735E4">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Travail sur écran (écran de visualisation)</w:t>
            </w:r>
          </w:p>
        </w:tc>
        <w:tc>
          <w:tcPr>
            <w:tcW w:w="5003" w:type="dxa"/>
            <w:shd w:val="clear" w:color="auto" w:fill="auto"/>
          </w:tcPr>
          <w:p w14:paraId="5271A6BD" w14:textId="77777777" w:rsidR="00DB2AE9" w:rsidRPr="00CC7B80" w:rsidRDefault="00DB2AE9" w:rsidP="003809A5">
            <w:pPr>
              <w:autoSpaceDE w:val="0"/>
              <w:autoSpaceDN w:val="0"/>
              <w:adjustRightInd w:val="0"/>
              <w:ind w:firstLine="0"/>
              <w:rPr>
                <w:rFonts w:ascii="Arial Narrow" w:hAnsi="Arial Narrow" w:cs="Arial Narrow"/>
                <w:color w:val="000000"/>
                <w:sz w:val="20"/>
                <w:szCs w:val="20"/>
              </w:rPr>
            </w:pPr>
            <w:r w:rsidRPr="00CC7B80">
              <w:rPr>
                <w:rFonts w:ascii="Arial Narrow" w:hAnsi="Arial Narrow" w:cs="Arial Narrow"/>
                <w:color w:val="000000"/>
                <w:sz w:val="20"/>
                <w:szCs w:val="20"/>
              </w:rPr>
              <w:t>Écran non adapté (taille, positionnement, reflets)</w:t>
            </w:r>
          </w:p>
          <w:p w14:paraId="6D168CB4" w14:textId="77777777" w:rsidR="00DB2AE9" w:rsidRPr="00CC7B80" w:rsidRDefault="00DB2AE9" w:rsidP="003809A5">
            <w:pPr>
              <w:autoSpaceDE w:val="0"/>
              <w:autoSpaceDN w:val="0"/>
              <w:adjustRightInd w:val="0"/>
              <w:ind w:firstLine="0"/>
              <w:rPr>
                <w:rFonts w:ascii="Arial Narrow" w:hAnsi="Arial Narrow" w:cs="Arial Narrow"/>
                <w:color w:val="000000"/>
                <w:sz w:val="20"/>
                <w:szCs w:val="20"/>
              </w:rPr>
            </w:pPr>
            <w:proofErr w:type="gramStart"/>
            <w:r w:rsidRPr="00CC7B80">
              <w:rPr>
                <w:rFonts w:ascii="Arial Narrow" w:hAnsi="Arial Narrow" w:cs="Arial Narrow"/>
                <w:color w:val="000000"/>
                <w:sz w:val="20"/>
                <w:szCs w:val="20"/>
              </w:rPr>
              <w:t>Éclairage  inefficace</w:t>
            </w:r>
            <w:proofErr w:type="gramEnd"/>
            <w:r w:rsidRPr="00CC7B80">
              <w:rPr>
                <w:rFonts w:ascii="Arial Narrow" w:hAnsi="Arial Narrow" w:cs="Arial Narrow"/>
                <w:color w:val="000000"/>
                <w:sz w:val="20"/>
                <w:szCs w:val="20"/>
              </w:rPr>
              <w:t xml:space="preserve"> ou nombre de luminaires insuffisant</w:t>
            </w:r>
          </w:p>
          <w:p w14:paraId="1520D2C0" w14:textId="77777777" w:rsidR="00DB2AE9" w:rsidRPr="00CC7B80" w:rsidRDefault="00DB2AE9" w:rsidP="003809A5">
            <w:pPr>
              <w:autoSpaceDE w:val="0"/>
              <w:autoSpaceDN w:val="0"/>
              <w:adjustRightInd w:val="0"/>
              <w:ind w:firstLine="0"/>
              <w:rPr>
                <w:rFonts w:ascii="Arial Narrow" w:hAnsi="Arial Narrow" w:cs="Arial Narrow"/>
                <w:color w:val="000000"/>
                <w:sz w:val="20"/>
                <w:szCs w:val="20"/>
              </w:rPr>
            </w:pPr>
            <w:r w:rsidRPr="00CC7B80">
              <w:rPr>
                <w:rFonts w:ascii="Arial Narrow" w:hAnsi="Arial Narrow" w:cs="Arial Narrow"/>
                <w:color w:val="000000"/>
                <w:sz w:val="20"/>
                <w:szCs w:val="20"/>
              </w:rPr>
              <w:t>Charge de travail ne permettant pas la prise de pause régulière</w:t>
            </w:r>
          </w:p>
          <w:p w14:paraId="2741BEE2" w14:textId="77777777" w:rsidR="00DB2AE9" w:rsidRPr="00CC7B80" w:rsidRDefault="00DB2AE9" w:rsidP="003809A5">
            <w:pPr>
              <w:autoSpaceDE w:val="0"/>
              <w:autoSpaceDN w:val="0"/>
              <w:adjustRightInd w:val="0"/>
              <w:ind w:firstLine="0"/>
              <w:rPr>
                <w:rFonts w:ascii="Arial Narrow" w:hAnsi="Arial Narrow" w:cs="Arial Narrow"/>
                <w:color w:val="000000"/>
                <w:sz w:val="20"/>
                <w:szCs w:val="20"/>
              </w:rPr>
            </w:pPr>
            <w:r w:rsidRPr="00CC7B80">
              <w:rPr>
                <w:rFonts w:ascii="Arial Narrow" w:hAnsi="Arial Narrow" w:cs="Arial Narrow"/>
                <w:color w:val="000000"/>
                <w:sz w:val="20"/>
                <w:szCs w:val="20"/>
              </w:rPr>
              <w:t>Mauvaise orientation par rapport à l'éclairage naturel</w:t>
            </w:r>
          </w:p>
        </w:tc>
        <w:tc>
          <w:tcPr>
            <w:tcW w:w="1460" w:type="dxa"/>
            <w:shd w:val="clear" w:color="auto" w:fill="auto"/>
          </w:tcPr>
          <w:p w14:paraId="2044A13F" w14:textId="77777777" w:rsidR="00DB2AE9" w:rsidRPr="00CC7B80" w:rsidRDefault="00EA47DB" w:rsidP="003809A5">
            <w:pPr>
              <w:autoSpaceDE w:val="0"/>
              <w:autoSpaceDN w:val="0"/>
              <w:adjustRightInd w:val="0"/>
              <w:ind w:firstLine="0"/>
              <w:rPr>
                <w:rFonts w:ascii="Arial Narrow" w:hAnsi="Arial Narrow" w:cs="Arial Narrow"/>
                <w:color w:val="000000"/>
                <w:sz w:val="20"/>
                <w:szCs w:val="20"/>
              </w:rPr>
            </w:pPr>
            <w:proofErr w:type="gramStart"/>
            <w:r>
              <w:rPr>
                <w:rFonts w:ascii="Arial Narrow" w:hAnsi="Arial Narrow" w:cs="Arial Narrow"/>
                <w:color w:val="000000"/>
                <w:sz w:val="20"/>
                <w:szCs w:val="20"/>
              </w:rPr>
              <w:t>Migraine</w:t>
            </w:r>
            <w:r w:rsidR="00DB2AE9" w:rsidRPr="00CC7B80">
              <w:rPr>
                <w:rFonts w:ascii="Arial Narrow" w:hAnsi="Arial Narrow" w:cs="Arial Narrow"/>
                <w:color w:val="000000"/>
                <w:sz w:val="20"/>
                <w:szCs w:val="20"/>
              </w:rPr>
              <w:t>,  fatigue</w:t>
            </w:r>
            <w:proofErr w:type="gramEnd"/>
            <w:r w:rsidR="00DB2AE9" w:rsidRPr="00CC7B80">
              <w:rPr>
                <w:rFonts w:ascii="Arial Narrow" w:hAnsi="Arial Narrow" w:cs="Arial Narrow"/>
                <w:color w:val="000000"/>
                <w:sz w:val="20"/>
                <w:szCs w:val="20"/>
              </w:rPr>
              <w:t xml:space="preserve"> visuelle</w:t>
            </w:r>
            <w:r w:rsidR="00DB2AE9">
              <w:rPr>
                <w:rFonts w:ascii="Arial Narrow" w:hAnsi="Arial Narrow" w:cs="Arial Narrow"/>
                <w:color w:val="000000"/>
                <w:sz w:val="20"/>
                <w:szCs w:val="20"/>
              </w:rPr>
              <w:t>, douleurs cervicales</w:t>
            </w:r>
          </w:p>
        </w:tc>
        <w:tc>
          <w:tcPr>
            <w:tcW w:w="567" w:type="dxa"/>
            <w:shd w:val="clear" w:color="auto" w:fill="auto"/>
            <w:vAlign w:val="center"/>
          </w:tcPr>
          <w:p w14:paraId="03EAA9C2" w14:textId="77777777" w:rsidR="00DB2AE9" w:rsidRPr="0018400E" w:rsidRDefault="00DB2AE9" w:rsidP="003809A5">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10</w:t>
            </w:r>
          </w:p>
        </w:tc>
        <w:tc>
          <w:tcPr>
            <w:tcW w:w="567" w:type="dxa"/>
            <w:shd w:val="clear" w:color="auto" w:fill="auto"/>
            <w:vAlign w:val="center"/>
          </w:tcPr>
          <w:p w14:paraId="5C7F2FF9" w14:textId="77777777" w:rsidR="00DB2AE9" w:rsidRPr="0018400E" w:rsidRDefault="00DB2AE9" w:rsidP="003809A5">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10</w:t>
            </w:r>
          </w:p>
        </w:tc>
        <w:tc>
          <w:tcPr>
            <w:tcW w:w="567" w:type="dxa"/>
            <w:shd w:val="clear" w:color="auto" w:fill="auto"/>
            <w:vAlign w:val="center"/>
          </w:tcPr>
          <w:p w14:paraId="16603BA7" w14:textId="77777777" w:rsidR="00DB2AE9" w:rsidRPr="0018400E" w:rsidRDefault="00DB2AE9" w:rsidP="003809A5">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2</w:t>
            </w:r>
          </w:p>
        </w:tc>
        <w:tc>
          <w:tcPr>
            <w:tcW w:w="2836" w:type="dxa"/>
            <w:shd w:val="clear" w:color="auto" w:fill="auto"/>
          </w:tcPr>
          <w:p w14:paraId="04DD2121" w14:textId="77777777" w:rsidR="00DB2AE9" w:rsidRDefault="00DB2AE9" w:rsidP="003809A5">
            <w:pPr>
              <w:autoSpaceDE w:val="0"/>
              <w:autoSpaceDN w:val="0"/>
              <w:adjustRightInd w:val="0"/>
              <w:ind w:firstLine="0"/>
              <w:rPr>
                <w:rFonts w:ascii="Arial Narrow" w:hAnsi="Arial Narrow" w:cs="Arial Narrow"/>
                <w:color w:val="000000"/>
                <w:sz w:val="20"/>
                <w:szCs w:val="20"/>
              </w:rPr>
            </w:pPr>
            <w:r w:rsidRPr="00CC7B80">
              <w:rPr>
                <w:rFonts w:ascii="Arial Narrow" w:hAnsi="Arial Narrow" w:cs="Arial Narrow"/>
                <w:color w:val="000000"/>
                <w:sz w:val="20"/>
                <w:szCs w:val="20"/>
              </w:rPr>
              <w:t xml:space="preserve"> </w:t>
            </w:r>
          </w:p>
          <w:p w14:paraId="324CAFF4" w14:textId="77777777" w:rsidR="00DB2AE9" w:rsidRDefault="00DB2AE9"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 xml:space="preserve">Stations d’accueil </w:t>
            </w:r>
          </w:p>
          <w:p w14:paraId="4306E9A0" w14:textId="77777777" w:rsidR="00DB2AE9" w:rsidRPr="00CC7B80" w:rsidRDefault="00DB2AE9"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Positionnement adapté de l’écran</w:t>
            </w:r>
          </w:p>
        </w:tc>
        <w:tc>
          <w:tcPr>
            <w:tcW w:w="567" w:type="dxa"/>
            <w:shd w:val="clear" w:color="auto" w:fill="auto"/>
            <w:vAlign w:val="center"/>
          </w:tcPr>
          <w:p w14:paraId="7B3D6BA0" w14:textId="77777777" w:rsidR="00DB2AE9" w:rsidRPr="0073123C" w:rsidRDefault="00505E00" w:rsidP="003809A5">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2</w:t>
            </w:r>
          </w:p>
        </w:tc>
        <w:tc>
          <w:tcPr>
            <w:tcW w:w="656" w:type="dxa"/>
            <w:shd w:val="clear" w:color="auto" w:fill="E36C0A" w:themeFill="accent6" w:themeFillShade="BF"/>
            <w:vAlign w:val="center"/>
          </w:tcPr>
          <w:p w14:paraId="7E56C46B" w14:textId="77777777" w:rsidR="00DB2AE9" w:rsidRPr="0073123C" w:rsidRDefault="00505E00" w:rsidP="003809A5">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400</w:t>
            </w:r>
          </w:p>
        </w:tc>
      </w:tr>
      <w:tr w:rsidR="00DB2AE9" w:rsidRPr="00277F99" w14:paraId="7F540C12" w14:textId="77777777" w:rsidTr="00B35466">
        <w:trPr>
          <w:trHeight w:val="915"/>
          <w:jc w:val="center"/>
        </w:trPr>
        <w:tc>
          <w:tcPr>
            <w:tcW w:w="500" w:type="dxa"/>
            <w:shd w:val="clear" w:color="auto" w:fill="auto"/>
            <w:vAlign w:val="center"/>
          </w:tcPr>
          <w:p w14:paraId="4166CC68" w14:textId="77777777" w:rsidR="00DB2AE9" w:rsidRPr="00586EAE" w:rsidRDefault="00DB2AE9" w:rsidP="003809A5">
            <w:pPr>
              <w:ind w:firstLine="0"/>
              <w:jc w:val="center"/>
              <w:rPr>
                <w:rFonts w:ascii="Arial Narrow" w:eastAsia="Times New Roman" w:hAnsi="Arial Narrow" w:cs="Arial"/>
                <w:b/>
                <w:bCs/>
                <w:sz w:val="24"/>
                <w:szCs w:val="20"/>
                <w:lang w:eastAsia="fr-FR"/>
              </w:rPr>
            </w:pPr>
          </w:p>
        </w:tc>
        <w:tc>
          <w:tcPr>
            <w:tcW w:w="1305" w:type="dxa"/>
            <w:shd w:val="clear" w:color="auto" w:fill="auto"/>
          </w:tcPr>
          <w:p w14:paraId="1FBC918B" w14:textId="77777777" w:rsidR="00DB2AE9" w:rsidRDefault="00DB2AE9" w:rsidP="003809A5">
            <w:pPr>
              <w:ind w:firstLine="0"/>
              <w:rPr>
                <w:rFonts w:ascii="Arial Narrow" w:eastAsia="Times New Roman" w:hAnsi="Arial Narrow" w:cs="Arial"/>
                <w:sz w:val="20"/>
                <w:szCs w:val="20"/>
                <w:lang w:eastAsia="fr-FR"/>
              </w:rPr>
            </w:pPr>
            <w:r w:rsidRPr="00422108">
              <w:rPr>
                <w:rFonts w:ascii="Arial Narrow" w:eastAsia="Times New Roman" w:hAnsi="Arial Narrow" w:cs="Arial"/>
                <w:sz w:val="20"/>
                <w:szCs w:val="20"/>
                <w:lang w:eastAsia="fr-FR"/>
              </w:rPr>
              <w:t>8. Risques liés à la charge physique de travail</w:t>
            </w:r>
          </w:p>
          <w:p w14:paraId="20283A38" w14:textId="77777777" w:rsidR="00DB2AE9" w:rsidRPr="00CC7B80" w:rsidRDefault="00DB2AE9" w:rsidP="003809A5">
            <w:pPr>
              <w:autoSpaceDE w:val="0"/>
              <w:autoSpaceDN w:val="0"/>
              <w:adjustRightInd w:val="0"/>
              <w:ind w:firstLine="0"/>
              <w:rPr>
                <w:rFonts w:ascii="Arial Narrow" w:hAnsi="Arial Narrow" w:cs="Arial Narrow"/>
                <w:color w:val="000000"/>
                <w:sz w:val="20"/>
                <w:szCs w:val="20"/>
              </w:rPr>
            </w:pPr>
          </w:p>
        </w:tc>
        <w:tc>
          <w:tcPr>
            <w:tcW w:w="1346" w:type="dxa"/>
          </w:tcPr>
          <w:p w14:paraId="424E3D14" w14:textId="77777777" w:rsidR="00DB2AE9" w:rsidRPr="00CC7B80" w:rsidRDefault="00DB2AE9" w:rsidP="008735E4">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S</w:t>
            </w:r>
            <w:r w:rsidRPr="00CC7B80">
              <w:rPr>
                <w:rFonts w:ascii="Arial Narrow" w:hAnsi="Arial Narrow" w:cs="Arial Narrow"/>
                <w:color w:val="000000"/>
                <w:sz w:val="20"/>
                <w:szCs w:val="20"/>
              </w:rPr>
              <w:t xml:space="preserve">tation </w:t>
            </w:r>
            <w:r>
              <w:rPr>
                <w:rFonts w:ascii="Arial Narrow" w:hAnsi="Arial Narrow" w:cs="Arial Narrow"/>
                <w:color w:val="000000"/>
                <w:sz w:val="20"/>
                <w:szCs w:val="20"/>
              </w:rPr>
              <w:t xml:space="preserve">debout </w:t>
            </w:r>
            <w:r w:rsidRPr="00CC7B80">
              <w:rPr>
                <w:rFonts w:ascii="Arial Narrow" w:hAnsi="Arial Narrow" w:cs="Arial Narrow"/>
                <w:color w:val="000000"/>
                <w:sz w:val="20"/>
                <w:szCs w:val="20"/>
              </w:rPr>
              <w:t>prolongée</w:t>
            </w:r>
          </w:p>
        </w:tc>
        <w:tc>
          <w:tcPr>
            <w:tcW w:w="5003" w:type="dxa"/>
            <w:shd w:val="clear" w:color="auto" w:fill="auto"/>
          </w:tcPr>
          <w:p w14:paraId="4E89EDB9" w14:textId="77777777" w:rsidR="00DB2AE9" w:rsidRPr="00CC7B80" w:rsidRDefault="00DB2AE9" w:rsidP="003809A5">
            <w:pPr>
              <w:autoSpaceDE w:val="0"/>
              <w:autoSpaceDN w:val="0"/>
              <w:adjustRightInd w:val="0"/>
              <w:ind w:firstLine="0"/>
              <w:rPr>
                <w:rFonts w:ascii="Arial Narrow" w:hAnsi="Arial Narrow" w:cs="Arial Narrow"/>
                <w:color w:val="000000"/>
                <w:sz w:val="20"/>
                <w:szCs w:val="20"/>
              </w:rPr>
            </w:pPr>
            <w:r w:rsidRPr="00CC7B80">
              <w:rPr>
                <w:rFonts w:ascii="Arial Narrow" w:hAnsi="Arial Narrow" w:cs="Arial Narrow"/>
                <w:color w:val="000000"/>
                <w:sz w:val="20"/>
                <w:szCs w:val="20"/>
              </w:rPr>
              <w:t>Mobilier ne permettant pas l'adaptation à la morphologie du personnel</w:t>
            </w:r>
          </w:p>
          <w:p w14:paraId="1C71BAA9" w14:textId="77777777" w:rsidR="00DB2AE9" w:rsidRPr="00CC7B80" w:rsidRDefault="00DB2AE9" w:rsidP="003809A5">
            <w:pPr>
              <w:autoSpaceDE w:val="0"/>
              <w:autoSpaceDN w:val="0"/>
              <w:adjustRightInd w:val="0"/>
              <w:ind w:firstLine="0"/>
              <w:rPr>
                <w:rFonts w:ascii="Arial Narrow" w:hAnsi="Arial Narrow" w:cs="Arial Narrow"/>
                <w:color w:val="000000"/>
                <w:sz w:val="20"/>
                <w:szCs w:val="20"/>
              </w:rPr>
            </w:pPr>
            <w:r w:rsidRPr="00CC7B80">
              <w:rPr>
                <w:rFonts w:ascii="Arial Narrow" w:hAnsi="Arial Narrow" w:cs="Arial Narrow"/>
                <w:color w:val="000000"/>
                <w:sz w:val="20"/>
                <w:szCs w:val="20"/>
              </w:rPr>
              <w:t>Personnel non sensibilisé aux postures de travail</w:t>
            </w:r>
          </w:p>
          <w:p w14:paraId="5212A0D0" w14:textId="77777777" w:rsidR="00DB2AE9" w:rsidRPr="00CC7B80" w:rsidRDefault="00DB2AE9" w:rsidP="003809A5">
            <w:pPr>
              <w:autoSpaceDE w:val="0"/>
              <w:autoSpaceDN w:val="0"/>
              <w:adjustRightInd w:val="0"/>
              <w:ind w:firstLine="0"/>
              <w:rPr>
                <w:rFonts w:ascii="Arial Narrow" w:hAnsi="Arial Narrow" w:cs="Arial Narrow"/>
                <w:color w:val="000000"/>
                <w:sz w:val="20"/>
                <w:szCs w:val="20"/>
              </w:rPr>
            </w:pPr>
            <w:r w:rsidRPr="00CC7B80">
              <w:rPr>
                <w:rFonts w:ascii="Arial Narrow" w:hAnsi="Arial Narrow" w:cs="Arial Narrow"/>
                <w:color w:val="000000"/>
                <w:sz w:val="20"/>
                <w:szCs w:val="20"/>
              </w:rPr>
              <w:t>Charge de travail ne permettant pas la prise de pause régulière</w:t>
            </w:r>
          </w:p>
          <w:p w14:paraId="2FB026FA" w14:textId="77777777" w:rsidR="00DB2AE9" w:rsidRPr="00CC7B80" w:rsidRDefault="00DB2AE9" w:rsidP="003809A5">
            <w:pPr>
              <w:autoSpaceDE w:val="0"/>
              <w:autoSpaceDN w:val="0"/>
              <w:adjustRightInd w:val="0"/>
              <w:ind w:firstLine="0"/>
              <w:rPr>
                <w:rFonts w:ascii="Arial Narrow" w:hAnsi="Arial Narrow" w:cs="Arial Narrow"/>
                <w:color w:val="000000"/>
                <w:sz w:val="20"/>
                <w:szCs w:val="20"/>
              </w:rPr>
            </w:pPr>
            <w:r w:rsidRPr="00CC7B80">
              <w:rPr>
                <w:rFonts w:ascii="Arial Narrow" w:hAnsi="Arial Narrow" w:cs="Arial Narrow"/>
                <w:color w:val="000000"/>
                <w:sz w:val="20"/>
                <w:szCs w:val="20"/>
              </w:rPr>
              <w:t>Manque de place</w:t>
            </w:r>
          </w:p>
          <w:p w14:paraId="13D40F61" w14:textId="77777777" w:rsidR="00DB2AE9" w:rsidRPr="00CC7B80" w:rsidRDefault="00DB2AE9" w:rsidP="003809A5">
            <w:pPr>
              <w:autoSpaceDE w:val="0"/>
              <w:autoSpaceDN w:val="0"/>
              <w:adjustRightInd w:val="0"/>
              <w:ind w:firstLine="0"/>
              <w:rPr>
                <w:rFonts w:ascii="Arial Narrow" w:hAnsi="Arial Narrow" w:cs="Arial Narrow"/>
                <w:color w:val="000000"/>
                <w:sz w:val="20"/>
                <w:szCs w:val="20"/>
              </w:rPr>
            </w:pPr>
            <w:r w:rsidRPr="00CC7B80">
              <w:rPr>
                <w:rFonts w:ascii="Arial Narrow" w:hAnsi="Arial Narrow" w:cs="Arial Narrow"/>
                <w:color w:val="000000"/>
                <w:sz w:val="20"/>
                <w:szCs w:val="20"/>
              </w:rPr>
              <w:t xml:space="preserve">Ergonomie </w:t>
            </w:r>
            <w:r>
              <w:rPr>
                <w:rFonts w:ascii="Arial Narrow" w:hAnsi="Arial Narrow" w:cs="Arial Narrow"/>
                <w:color w:val="000000"/>
                <w:sz w:val="20"/>
                <w:szCs w:val="20"/>
              </w:rPr>
              <w:t>non</w:t>
            </w:r>
            <w:r w:rsidRPr="00CC7B80">
              <w:rPr>
                <w:rFonts w:ascii="Arial Narrow" w:hAnsi="Arial Narrow" w:cs="Arial Narrow"/>
                <w:color w:val="000000"/>
                <w:sz w:val="20"/>
                <w:szCs w:val="20"/>
              </w:rPr>
              <w:t xml:space="preserve"> prise en compte lors de l'aménagement des bureaux</w:t>
            </w:r>
          </w:p>
        </w:tc>
        <w:tc>
          <w:tcPr>
            <w:tcW w:w="1460" w:type="dxa"/>
            <w:shd w:val="clear" w:color="auto" w:fill="auto"/>
          </w:tcPr>
          <w:p w14:paraId="495EA573" w14:textId="77777777" w:rsidR="00DB2AE9" w:rsidRDefault="00DB2AE9" w:rsidP="003809A5">
            <w:pPr>
              <w:autoSpaceDE w:val="0"/>
              <w:autoSpaceDN w:val="0"/>
              <w:adjustRightInd w:val="0"/>
              <w:ind w:firstLine="0"/>
              <w:rPr>
                <w:rFonts w:ascii="Arial Narrow" w:hAnsi="Arial Narrow" w:cs="Arial Narrow"/>
                <w:color w:val="000000"/>
                <w:sz w:val="20"/>
                <w:szCs w:val="20"/>
              </w:rPr>
            </w:pPr>
            <w:proofErr w:type="gramStart"/>
            <w:r w:rsidRPr="00CC7B80">
              <w:rPr>
                <w:rFonts w:ascii="Arial Narrow" w:hAnsi="Arial Narrow" w:cs="Arial Narrow"/>
                <w:color w:val="000000"/>
                <w:sz w:val="20"/>
                <w:szCs w:val="20"/>
              </w:rPr>
              <w:t>douleur</w:t>
            </w:r>
            <w:proofErr w:type="gramEnd"/>
            <w:r w:rsidRPr="00CC7B80">
              <w:rPr>
                <w:rFonts w:ascii="Arial Narrow" w:hAnsi="Arial Narrow" w:cs="Arial Narrow"/>
                <w:color w:val="000000"/>
                <w:sz w:val="20"/>
                <w:szCs w:val="20"/>
              </w:rPr>
              <w:t xml:space="preserve"> cervicale et lomb</w:t>
            </w:r>
            <w:r>
              <w:rPr>
                <w:rFonts w:ascii="Arial Narrow" w:hAnsi="Arial Narrow" w:cs="Arial Narrow"/>
                <w:color w:val="000000"/>
                <w:sz w:val="20"/>
                <w:szCs w:val="20"/>
              </w:rPr>
              <w:t>aire, contracture rachidienne,</w:t>
            </w:r>
          </w:p>
          <w:p w14:paraId="4EFE02DF" w14:textId="77777777" w:rsidR="00DB2AE9" w:rsidRPr="00CC7B80" w:rsidRDefault="00DB2AE9" w:rsidP="003809A5">
            <w:pPr>
              <w:autoSpaceDE w:val="0"/>
              <w:autoSpaceDN w:val="0"/>
              <w:adjustRightInd w:val="0"/>
              <w:ind w:firstLine="0"/>
              <w:rPr>
                <w:rFonts w:ascii="Arial Narrow" w:hAnsi="Arial Narrow" w:cs="Arial Narrow"/>
                <w:color w:val="000000"/>
                <w:sz w:val="20"/>
                <w:szCs w:val="20"/>
              </w:rPr>
            </w:pPr>
            <w:proofErr w:type="gramStart"/>
            <w:r>
              <w:rPr>
                <w:rFonts w:ascii="Arial Narrow" w:hAnsi="Arial Narrow" w:cs="Arial Narrow"/>
                <w:color w:val="000000"/>
                <w:sz w:val="20"/>
                <w:szCs w:val="20"/>
              </w:rPr>
              <w:t>trouble</w:t>
            </w:r>
            <w:proofErr w:type="gramEnd"/>
            <w:r>
              <w:rPr>
                <w:rFonts w:ascii="Arial Narrow" w:hAnsi="Arial Narrow" w:cs="Arial Narrow"/>
                <w:color w:val="000000"/>
                <w:sz w:val="20"/>
                <w:szCs w:val="20"/>
              </w:rPr>
              <w:t xml:space="preserve"> veineux</w:t>
            </w:r>
          </w:p>
        </w:tc>
        <w:tc>
          <w:tcPr>
            <w:tcW w:w="567" w:type="dxa"/>
            <w:shd w:val="clear" w:color="auto" w:fill="auto"/>
            <w:vAlign w:val="center"/>
          </w:tcPr>
          <w:p w14:paraId="01C0F38A" w14:textId="77777777" w:rsidR="00DB2AE9" w:rsidRPr="0018400E" w:rsidRDefault="00DB2AE9" w:rsidP="003809A5">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10</w:t>
            </w:r>
          </w:p>
        </w:tc>
        <w:tc>
          <w:tcPr>
            <w:tcW w:w="567" w:type="dxa"/>
            <w:shd w:val="clear" w:color="auto" w:fill="auto"/>
            <w:vAlign w:val="center"/>
          </w:tcPr>
          <w:p w14:paraId="624BB665" w14:textId="77777777" w:rsidR="00DB2AE9" w:rsidRPr="0018400E" w:rsidRDefault="00DB2AE9" w:rsidP="003809A5">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10</w:t>
            </w:r>
          </w:p>
        </w:tc>
        <w:tc>
          <w:tcPr>
            <w:tcW w:w="567" w:type="dxa"/>
            <w:shd w:val="clear" w:color="auto" w:fill="auto"/>
            <w:vAlign w:val="center"/>
          </w:tcPr>
          <w:p w14:paraId="0DA1228E" w14:textId="77777777" w:rsidR="00DB2AE9" w:rsidRPr="0018400E" w:rsidRDefault="00DB2AE9" w:rsidP="003809A5">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2</w:t>
            </w:r>
          </w:p>
        </w:tc>
        <w:tc>
          <w:tcPr>
            <w:tcW w:w="2836" w:type="dxa"/>
            <w:shd w:val="clear" w:color="auto" w:fill="auto"/>
          </w:tcPr>
          <w:p w14:paraId="79B74E3D" w14:textId="77777777" w:rsidR="00DB2AE9" w:rsidRDefault="00DB2AE9"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P</w:t>
            </w:r>
            <w:r w:rsidRPr="00395324">
              <w:rPr>
                <w:rFonts w:ascii="Arial Narrow" w:hAnsi="Arial Narrow" w:cs="Arial Narrow"/>
                <w:color w:val="000000"/>
                <w:sz w:val="20"/>
                <w:szCs w:val="20"/>
              </w:rPr>
              <w:t xml:space="preserve">résence de chaise ergonomique en fonction de la disposition des lieux </w:t>
            </w:r>
          </w:p>
          <w:p w14:paraId="08418442" w14:textId="77777777" w:rsidR="00DB2AE9" w:rsidRPr="00CC7B80" w:rsidRDefault="00505E00" w:rsidP="00505E00">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Prise de p</w:t>
            </w:r>
            <w:r w:rsidR="00DB2AE9">
              <w:rPr>
                <w:rFonts w:ascii="Arial Narrow" w:hAnsi="Arial Narrow" w:cs="Arial Narrow"/>
                <w:color w:val="000000"/>
                <w:sz w:val="20"/>
                <w:szCs w:val="20"/>
              </w:rPr>
              <w:t>ause</w:t>
            </w:r>
          </w:p>
        </w:tc>
        <w:tc>
          <w:tcPr>
            <w:tcW w:w="567" w:type="dxa"/>
            <w:shd w:val="clear" w:color="auto" w:fill="auto"/>
            <w:vAlign w:val="center"/>
          </w:tcPr>
          <w:p w14:paraId="547B8276" w14:textId="77777777" w:rsidR="00DB2AE9" w:rsidRPr="0073123C" w:rsidRDefault="00B878A5" w:rsidP="003809A5">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2</w:t>
            </w:r>
          </w:p>
        </w:tc>
        <w:tc>
          <w:tcPr>
            <w:tcW w:w="656" w:type="dxa"/>
            <w:shd w:val="clear" w:color="auto" w:fill="E36C0A" w:themeFill="accent6" w:themeFillShade="BF"/>
            <w:vAlign w:val="center"/>
          </w:tcPr>
          <w:p w14:paraId="2148C255" w14:textId="77777777" w:rsidR="00DB2AE9" w:rsidRPr="0073123C" w:rsidRDefault="00B878A5" w:rsidP="003809A5">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400</w:t>
            </w:r>
          </w:p>
        </w:tc>
      </w:tr>
      <w:tr w:rsidR="00DB2AE9" w:rsidRPr="00277F99" w14:paraId="49C86917" w14:textId="77777777" w:rsidTr="00B35466">
        <w:trPr>
          <w:trHeight w:val="915"/>
          <w:jc w:val="center"/>
        </w:trPr>
        <w:tc>
          <w:tcPr>
            <w:tcW w:w="500" w:type="dxa"/>
            <w:shd w:val="clear" w:color="auto" w:fill="auto"/>
            <w:vAlign w:val="center"/>
          </w:tcPr>
          <w:p w14:paraId="565FFC88" w14:textId="77777777" w:rsidR="00DB2AE9" w:rsidRPr="00586EAE" w:rsidRDefault="00DB2AE9" w:rsidP="003809A5">
            <w:pPr>
              <w:ind w:firstLine="0"/>
              <w:jc w:val="center"/>
              <w:rPr>
                <w:rFonts w:ascii="Arial Narrow" w:eastAsia="Times New Roman" w:hAnsi="Arial Narrow" w:cs="Arial"/>
                <w:b/>
                <w:bCs/>
                <w:sz w:val="24"/>
                <w:szCs w:val="20"/>
                <w:lang w:eastAsia="fr-FR"/>
              </w:rPr>
            </w:pPr>
          </w:p>
        </w:tc>
        <w:tc>
          <w:tcPr>
            <w:tcW w:w="1305" w:type="dxa"/>
            <w:shd w:val="clear" w:color="auto" w:fill="auto"/>
          </w:tcPr>
          <w:p w14:paraId="3B67E01F" w14:textId="77777777" w:rsidR="00DB2AE9" w:rsidRPr="0068579E" w:rsidRDefault="00DB2AE9" w:rsidP="003809A5">
            <w:pPr>
              <w:ind w:firstLine="0"/>
              <w:rPr>
                <w:rFonts w:ascii="Arial Narrow" w:hAnsi="Arial Narrow" w:cs="Tahoma"/>
                <w:sz w:val="20"/>
                <w:szCs w:val="20"/>
              </w:rPr>
            </w:pPr>
            <w:r w:rsidRPr="00422108">
              <w:rPr>
                <w:rFonts w:ascii="Arial Narrow" w:hAnsi="Arial Narrow" w:cs="Tahoma"/>
                <w:sz w:val="20"/>
                <w:szCs w:val="20"/>
              </w:rPr>
              <w:t>12. Risques et nuisances liées au bruit</w:t>
            </w:r>
          </w:p>
        </w:tc>
        <w:tc>
          <w:tcPr>
            <w:tcW w:w="1346" w:type="dxa"/>
          </w:tcPr>
          <w:p w14:paraId="1B0DE2A0" w14:textId="77777777" w:rsidR="00DB2AE9" w:rsidRPr="00E44119" w:rsidRDefault="00DB2AE9" w:rsidP="008735E4">
            <w:pPr>
              <w:ind w:firstLine="0"/>
              <w:rPr>
                <w:rFonts w:ascii="Arial Narrow" w:hAnsi="Arial Narrow" w:cs="Tahoma"/>
                <w:sz w:val="20"/>
                <w:szCs w:val="20"/>
              </w:rPr>
            </w:pPr>
            <w:r>
              <w:rPr>
                <w:rFonts w:ascii="Arial Narrow" w:hAnsi="Arial Narrow" w:cs="Tahoma"/>
                <w:sz w:val="20"/>
                <w:szCs w:val="20"/>
              </w:rPr>
              <w:t>Bruits divers</w:t>
            </w:r>
          </w:p>
        </w:tc>
        <w:tc>
          <w:tcPr>
            <w:tcW w:w="5003" w:type="dxa"/>
            <w:shd w:val="clear" w:color="auto" w:fill="auto"/>
          </w:tcPr>
          <w:p w14:paraId="7EBBD409" w14:textId="77777777" w:rsidR="00DB2AE9" w:rsidRDefault="00DB2AE9" w:rsidP="003809A5">
            <w:pPr>
              <w:ind w:firstLine="0"/>
              <w:rPr>
                <w:rFonts w:ascii="Arial Narrow" w:eastAsia="Times New Roman" w:hAnsi="Arial Narrow" w:cs="Arial"/>
                <w:sz w:val="20"/>
                <w:szCs w:val="20"/>
                <w:lang w:eastAsia="fr-FR"/>
              </w:rPr>
            </w:pPr>
            <w:r w:rsidRPr="0029747F">
              <w:rPr>
                <w:rFonts w:ascii="Arial Narrow" w:eastAsia="Times New Roman" w:hAnsi="Arial Narrow" w:cs="Arial"/>
                <w:sz w:val="20"/>
                <w:szCs w:val="20"/>
                <w:lang w:eastAsia="fr-FR"/>
              </w:rPr>
              <w:t>Bruit du téléphone, du matériel bureautique, des conversations</w:t>
            </w:r>
          </w:p>
          <w:p w14:paraId="06C25B27" w14:textId="77777777" w:rsidR="00DB2AE9" w:rsidRDefault="00DB2AE9" w:rsidP="003809A5">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Proximité des bureaux</w:t>
            </w:r>
          </w:p>
          <w:p w14:paraId="692FA0A3" w14:textId="77777777" w:rsidR="00DB2AE9" w:rsidRDefault="00DB2AE9" w:rsidP="003809A5">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Réception mal isolée par rapport à la rue, aux bureaux</w:t>
            </w:r>
          </w:p>
          <w:p w14:paraId="63327344" w14:textId="77777777" w:rsidR="00DB2AE9" w:rsidRDefault="00DB2AE9" w:rsidP="003809A5">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Conversations clients (réfectoires…)</w:t>
            </w:r>
          </w:p>
          <w:p w14:paraId="217CE0AE" w14:textId="77777777" w:rsidR="007663D3" w:rsidRPr="00A9661C" w:rsidRDefault="007663D3" w:rsidP="003809A5">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Postes TV</w:t>
            </w:r>
          </w:p>
        </w:tc>
        <w:tc>
          <w:tcPr>
            <w:tcW w:w="1460" w:type="dxa"/>
            <w:shd w:val="clear" w:color="auto" w:fill="auto"/>
          </w:tcPr>
          <w:p w14:paraId="4EC4390B" w14:textId="77777777" w:rsidR="00DB2AE9" w:rsidRPr="0068579E" w:rsidRDefault="00DB2AE9" w:rsidP="003809A5">
            <w:pPr>
              <w:ind w:firstLine="0"/>
              <w:rPr>
                <w:rFonts w:ascii="Arial Narrow" w:hAnsi="Arial Narrow" w:cs="Tahoma"/>
                <w:sz w:val="20"/>
                <w:szCs w:val="20"/>
              </w:rPr>
            </w:pPr>
            <w:r>
              <w:rPr>
                <w:rFonts w:ascii="Arial Narrow" w:hAnsi="Arial Narrow" w:cs="Tahoma"/>
                <w:sz w:val="20"/>
                <w:szCs w:val="20"/>
              </w:rPr>
              <w:t>Fatigue nerveuse, mal de tête</w:t>
            </w:r>
          </w:p>
        </w:tc>
        <w:tc>
          <w:tcPr>
            <w:tcW w:w="567" w:type="dxa"/>
            <w:shd w:val="clear" w:color="auto" w:fill="auto"/>
            <w:vAlign w:val="center"/>
          </w:tcPr>
          <w:p w14:paraId="58CD3FEC" w14:textId="77777777" w:rsidR="00DB2AE9" w:rsidRPr="0068579E" w:rsidRDefault="00505E00" w:rsidP="003809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5</w:t>
            </w:r>
          </w:p>
        </w:tc>
        <w:tc>
          <w:tcPr>
            <w:tcW w:w="567" w:type="dxa"/>
            <w:shd w:val="clear" w:color="auto" w:fill="auto"/>
            <w:vAlign w:val="center"/>
          </w:tcPr>
          <w:p w14:paraId="551A3446" w14:textId="77777777" w:rsidR="00DB2AE9" w:rsidRPr="0068579E" w:rsidRDefault="00DB2AE9" w:rsidP="003809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10</w:t>
            </w:r>
          </w:p>
        </w:tc>
        <w:tc>
          <w:tcPr>
            <w:tcW w:w="567" w:type="dxa"/>
            <w:shd w:val="clear" w:color="auto" w:fill="auto"/>
            <w:vAlign w:val="center"/>
          </w:tcPr>
          <w:p w14:paraId="69543EB7" w14:textId="77777777" w:rsidR="00DB2AE9" w:rsidRPr="0068579E" w:rsidRDefault="00DB2AE9" w:rsidP="003809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1</w:t>
            </w:r>
          </w:p>
        </w:tc>
        <w:tc>
          <w:tcPr>
            <w:tcW w:w="2836" w:type="dxa"/>
            <w:shd w:val="clear" w:color="auto" w:fill="auto"/>
          </w:tcPr>
          <w:p w14:paraId="5FF6D1CA" w14:textId="77777777" w:rsidR="00DB2AE9" w:rsidRDefault="00DB2AE9" w:rsidP="003809A5">
            <w:pPr>
              <w:pStyle w:val="En-tte"/>
              <w:ind w:hanging="17"/>
              <w:rPr>
                <w:rFonts w:ascii="Arial Narrow" w:hAnsi="Arial Narrow"/>
                <w:sz w:val="20"/>
                <w:szCs w:val="20"/>
              </w:rPr>
            </w:pPr>
            <w:r>
              <w:rPr>
                <w:rFonts w:ascii="Arial Narrow" w:hAnsi="Arial Narrow"/>
                <w:sz w:val="20"/>
                <w:szCs w:val="20"/>
              </w:rPr>
              <w:t xml:space="preserve">Sonnerie du téléphone réduite ou répétiteur lumineux </w:t>
            </w:r>
          </w:p>
          <w:p w14:paraId="1ADB0E06" w14:textId="77777777" w:rsidR="00DB2AE9" w:rsidRDefault="00DB2AE9" w:rsidP="003809A5">
            <w:pPr>
              <w:pStyle w:val="En-tte"/>
              <w:ind w:hanging="17"/>
              <w:rPr>
                <w:rFonts w:ascii="Arial Narrow" w:hAnsi="Arial Narrow"/>
                <w:sz w:val="20"/>
                <w:szCs w:val="20"/>
              </w:rPr>
            </w:pPr>
            <w:r>
              <w:rPr>
                <w:rFonts w:ascii="Arial Narrow" w:hAnsi="Arial Narrow"/>
                <w:sz w:val="20"/>
                <w:szCs w:val="20"/>
              </w:rPr>
              <w:t>Isolement phonique</w:t>
            </w:r>
          </w:p>
          <w:p w14:paraId="60B5B546" w14:textId="77777777" w:rsidR="00DB2AE9" w:rsidRPr="0068579E" w:rsidRDefault="00DB2AE9" w:rsidP="003809A5">
            <w:pPr>
              <w:pStyle w:val="En-tte"/>
              <w:ind w:hanging="17"/>
              <w:rPr>
                <w:rFonts w:ascii="Arial Narrow" w:hAnsi="Arial Narrow"/>
                <w:sz w:val="20"/>
                <w:szCs w:val="20"/>
              </w:rPr>
            </w:pPr>
          </w:p>
        </w:tc>
        <w:tc>
          <w:tcPr>
            <w:tcW w:w="567" w:type="dxa"/>
            <w:shd w:val="clear" w:color="auto" w:fill="auto"/>
            <w:vAlign w:val="center"/>
          </w:tcPr>
          <w:p w14:paraId="35F82801" w14:textId="77777777" w:rsidR="00DB2AE9" w:rsidRPr="0073123C" w:rsidRDefault="00505E00" w:rsidP="003809A5">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5</w:t>
            </w:r>
          </w:p>
        </w:tc>
        <w:tc>
          <w:tcPr>
            <w:tcW w:w="656" w:type="dxa"/>
            <w:shd w:val="clear" w:color="auto" w:fill="E36C0A" w:themeFill="accent6" w:themeFillShade="BF"/>
            <w:vAlign w:val="center"/>
          </w:tcPr>
          <w:p w14:paraId="0C238595" w14:textId="77777777" w:rsidR="00DB2AE9" w:rsidRPr="0073123C" w:rsidRDefault="00505E00" w:rsidP="003809A5">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250</w:t>
            </w:r>
          </w:p>
        </w:tc>
      </w:tr>
      <w:tr w:rsidR="00DB2AE9" w:rsidRPr="00277F99" w14:paraId="418454D7" w14:textId="77777777" w:rsidTr="00D75B7D">
        <w:trPr>
          <w:trHeight w:val="915"/>
          <w:jc w:val="center"/>
        </w:trPr>
        <w:tc>
          <w:tcPr>
            <w:tcW w:w="500" w:type="dxa"/>
            <w:shd w:val="clear" w:color="auto" w:fill="auto"/>
            <w:vAlign w:val="center"/>
          </w:tcPr>
          <w:p w14:paraId="28746788" w14:textId="77777777" w:rsidR="00DB2AE9" w:rsidRPr="00586EAE" w:rsidRDefault="00DB2AE9" w:rsidP="003809A5">
            <w:pPr>
              <w:ind w:firstLine="0"/>
              <w:jc w:val="center"/>
              <w:rPr>
                <w:rFonts w:ascii="Arial Narrow" w:eastAsia="Times New Roman" w:hAnsi="Arial Narrow" w:cs="Arial"/>
                <w:b/>
                <w:bCs/>
                <w:sz w:val="24"/>
                <w:szCs w:val="20"/>
                <w:lang w:eastAsia="fr-FR"/>
              </w:rPr>
            </w:pPr>
          </w:p>
        </w:tc>
        <w:tc>
          <w:tcPr>
            <w:tcW w:w="1305" w:type="dxa"/>
            <w:shd w:val="clear" w:color="auto" w:fill="auto"/>
          </w:tcPr>
          <w:p w14:paraId="14B48D86" w14:textId="77777777" w:rsidR="00DB2AE9" w:rsidRDefault="00DB2AE9" w:rsidP="003809A5">
            <w:pPr>
              <w:ind w:firstLine="0"/>
            </w:pPr>
            <w:r w:rsidRPr="000E3357">
              <w:rPr>
                <w:rFonts w:ascii="Arial Narrow" w:eastAsia="Times New Roman" w:hAnsi="Arial Narrow" w:cs="Arial"/>
                <w:sz w:val="20"/>
                <w:szCs w:val="20"/>
                <w:lang w:eastAsia="fr-FR"/>
              </w:rPr>
              <w:t>8. Risques liés à la charge physique de travail</w:t>
            </w:r>
          </w:p>
        </w:tc>
        <w:tc>
          <w:tcPr>
            <w:tcW w:w="1346" w:type="dxa"/>
          </w:tcPr>
          <w:p w14:paraId="6DA5FB3C" w14:textId="77777777" w:rsidR="00DB2AE9" w:rsidRDefault="00DB2AE9" w:rsidP="008735E4">
            <w:pPr>
              <w:ind w:firstLine="0"/>
              <w:rPr>
                <w:rFonts w:ascii="Arial Narrow" w:hAnsi="Arial Narrow" w:cs="Tahoma"/>
                <w:sz w:val="20"/>
                <w:szCs w:val="20"/>
              </w:rPr>
            </w:pPr>
            <w:r>
              <w:rPr>
                <w:rFonts w:ascii="Arial Narrow" w:hAnsi="Arial Narrow" w:cs="Tahoma"/>
                <w:sz w:val="20"/>
                <w:szCs w:val="20"/>
              </w:rPr>
              <w:t>Manutention de bagages</w:t>
            </w:r>
          </w:p>
        </w:tc>
        <w:tc>
          <w:tcPr>
            <w:tcW w:w="5003" w:type="dxa"/>
            <w:shd w:val="clear" w:color="auto" w:fill="auto"/>
          </w:tcPr>
          <w:p w14:paraId="13A4176C" w14:textId="77777777" w:rsidR="00DB2AE9" w:rsidRDefault="00F24DB9" w:rsidP="003809A5">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Pas de chariot</w:t>
            </w:r>
          </w:p>
          <w:p w14:paraId="19234FFF" w14:textId="77777777" w:rsidR="00F24DB9" w:rsidRDefault="00F24DB9" w:rsidP="003809A5">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Poids des bagages</w:t>
            </w:r>
          </w:p>
          <w:p w14:paraId="7AC0A13B" w14:textId="77777777" w:rsidR="00F24DB9" w:rsidRDefault="00F24DB9" w:rsidP="003809A5">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Distance</w:t>
            </w:r>
          </w:p>
          <w:p w14:paraId="4AF64C18" w14:textId="77777777" w:rsidR="00F24DB9" w:rsidRPr="0029747F" w:rsidRDefault="00F24DB9" w:rsidP="003809A5">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Pas de formation gestes et postures</w:t>
            </w:r>
          </w:p>
        </w:tc>
        <w:tc>
          <w:tcPr>
            <w:tcW w:w="1460" w:type="dxa"/>
            <w:shd w:val="clear" w:color="auto" w:fill="auto"/>
          </w:tcPr>
          <w:p w14:paraId="65D211B4" w14:textId="77777777" w:rsidR="00DB2AE9" w:rsidRDefault="00DB2AE9" w:rsidP="003809A5">
            <w:pPr>
              <w:ind w:firstLine="0"/>
              <w:rPr>
                <w:rFonts w:ascii="Arial Narrow" w:hAnsi="Arial Narrow" w:cs="Tahoma"/>
                <w:sz w:val="20"/>
                <w:szCs w:val="20"/>
              </w:rPr>
            </w:pPr>
            <w:r>
              <w:rPr>
                <w:rFonts w:ascii="Arial Narrow" w:hAnsi="Arial Narrow" w:cs="Tahoma"/>
                <w:sz w:val="20"/>
                <w:szCs w:val="20"/>
              </w:rPr>
              <w:t>Lumbago,</w:t>
            </w:r>
          </w:p>
          <w:p w14:paraId="46FE1030" w14:textId="77777777" w:rsidR="00DB2AE9" w:rsidRDefault="00DB2AE9" w:rsidP="003809A5">
            <w:pPr>
              <w:ind w:firstLine="0"/>
              <w:rPr>
                <w:rFonts w:ascii="Arial Narrow" w:hAnsi="Arial Narrow" w:cs="Tahoma"/>
                <w:sz w:val="20"/>
                <w:szCs w:val="20"/>
              </w:rPr>
            </w:pPr>
            <w:r>
              <w:rPr>
                <w:rFonts w:ascii="Arial Narrow" w:hAnsi="Arial Narrow" w:cs="Tahoma"/>
                <w:sz w:val="20"/>
                <w:szCs w:val="20"/>
              </w:rPr>
              <w:t>Douleurs dorsales</w:t>
            </w:r>
          </w:p>
        </w:tc>
        <w:tc>
          <w:tcPr>
            <w:tcW w:w="567" w:type="dxa"/>
            <w:shd w:val="clear" w:color="auto" w:fill="auto"/>
            <w:vAlign w:val="center"/>
          </w:tcPr>
          <w:p w14:paraId="1BBFED90" w14:textId="77777777" w:rsidR="00DB2AE9" w:rsidRPr="0068579E" w:rsidRDefault="00DB2AE9" w:rsidP="003809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1</w:t>
            </w:r>
          </w:p>
        </w:tc>
        <w:tc>
          <w:tcPr>
            <w:tcW w:w="567" w:type="dxa"/>
            <w:shd w:val="clear" w:color="auto" w:fill="auto"/>
            <w:vAlign w:val="center"/>
          </w:tcPr>
          <w:p w14:paraId="2D0964E9" w14:textId="77777777" w:rsidR="00DB2AE9" w:rsidRPr="0068579E" w:rsidRDefault="00DB2AE9" w:rsidP="003809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567" w:type="dxa"/>
            <w:shd w:val="clear" w:color="auto" w:fill="auto"/>
            <w:vAlign w:val="center"/>
          </w:tcPr>
          <w:p w14:paraId="5C710FF1" w14:textId="77777777" w:rsidR="00DB2AE9" w:rsidRPr="0068579E" w:rsidRDefault="00DB2AE9" w:rsidP="003809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2836" w:type="dxa"/>
            <w:shd w:val="clear" w:color="auto" w:fill="auto"/>
          </w:tcPr>
          <w:p w14:paraId="787D6D75" w14:textId="77777777" w:rsidR="00DB2AE9" w:rsidRDefault="00F24DB9" w:rsidP="003809A5">
            <w:pPr>
              <w:pStyle w:val="En-tte"/>
              <w:ind w:hanging="17"/>
              <w:rPr>
                <w:rFonts w:ascii="Arial Narrow" w:hAnsi="Arial Narrow"/>
                <w:sz w:val="20"/>
                <w:szCs w:val="20"/>
              </w:rPr>
            </w:pPr>
            <w:r>
              <w:rPr>
                <w:rFonts w:ascii="Arial Narrow" w:hAnsi="Arial Narrow"/>
                <w:sz w:val="20"/>
                <w:szCs w:val="20"/>
              </w:rPr>
              <w:t>Formation gestes et postures</w:t>
            </w:r>
          </w:p>
          <w:p w14:paraId="7EDD2AB2" w14:textId="77777777" w:rsidR="00F24DB9" w:rsidRDefault="00F24DB9" w:rsidP="003809A5">
            <w:pPr>
              <w:pStyle w:val="En-tte"/>
              <w:ind w:hanging="17"/>
              <w:rPr>
                <w:rFonts w:ascii="Arial Narrow" w:hAnsi="Arial Narrow"/>
                <w:sz w:val="20"/>
                <w:szCs w:val="20"/>
              </w:rPr>
            </w:pPr>
            <w:r>
              <w:rPr>
                <w:rFonts w:ascii="Arial Narrow" w:hAnsi="Arial Narrow"/>
                <w:sz w:val="20"/>
                <w:szCs w:val="20"/>
              </w:rPr>
              <w:t>Bagages à roulettes</w:t>
            </w:r>
          </w:p>
          <w:p w14:paraId="05BBDEFC" w14:textId="77777777" w:rsidR="00B6382B" w:rsidRDefault="00B6382B" w:rsidP="00B6382B">
            <w:pPr>
              <w:pStyle w:val="En-tte"/>
              <w:ind w:firstLine="0"/>
              <w:rPr>
                <w:rFonts w:ascii="Arial Narrow" w:hAnsi="Arial Narrow"/>
                <w:sz w:val="20"/>
                <w:szCs w:val="20"/>
              </w:rPr>
            </w:pPr>
            <w:r>
              <w:rPr>
                <w:rFonts w:ascii="Arial Narrow" w:hAnsi="Arial Narrow"/>
                <w:sz w:val="20"/>
                <w:szCs w:val="20"/>
              </w:rPr>
              <w:t>Chariot</w:t>
            </w:r>
          </w:p>
        </w:tc>
        <w:tc>
          <w:tcPr>
            <w:tcW w:w="567" w:type="dxa"/>
            <w:shd w:val="clear" w:color="auto" w:fill="auto"/>
            <w:vAlign w:val="center"/>
          </w:tcPr>
          <w:p w14:paraId="136627D1" w14:textId="77777777" w:rsidR="00DB2AE9" w:rsidRPr="0073123C" w:rsidRDefault="00505E00" w:rsidP="003809A5">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5</w:t>
            </w:r>
          </w:p>
        </w:tc>
        <w:tc>
          <w:tcPr>
            <w:tcW w:w="656" w:type="dxa"/>
            <w:shd w:val="clear" w:color="auto" w:fill="92D050"/>
            <w:vAlign w:val="center"/>
          </w:tcPr>
          <w:p w14:paraId="51122E3A" w14:textId="77777777" w:rsidR="00DB2AE9" w:rsidRPr="0073123C" w:rsidRDefault="00505E00" w:rsidP="003809A5">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20</w:t>
            </w:r>
          </w:p>
        </w:tc>
      </w:tr>
      <w:tr w:rsidR="00DB2AE9" w:rsidRPr="00277F99" w14:paraId="1E249BD8" w14:textId="77777777" w:rsidTr="00B35466">
        <w:trPr>
          <w:trHeight w:val="915"/>
          <w:jc w:val="center"/>
        </w:trPr>
        <w:tc>
          <w:tcPr>
            <w:tcW w:w="500" w:type="dxa"/>
            <w:shd w:val="clear" w:color="auto" w:fill="auto"/>
            <w:vAlign w:val="center"/>
          </w:tcPr>
          <w:p w14:paraId="0CB799EB" w14:textId="77777777" w:rsidR="00DB2AE9" w:rsidRPr="00586EAE" w:rsidRDefault="00DB2AE9" w:rsidP="003809A5">
            <w:pPr>
              <w:ind w:firstLine="0"/>
              <w:jc w:val="center"/>
              <w:rPr>
                <w:rFonts w:ascii="Arial Narrow" w:eastAsia="Times New Roman" w:hAnsi="Arial Narrow" w:cs="Arial"/>
                <w:b/>
                <w:bCs/>
                <w:sz w:val="24"/>
                <w:szCs w:val="20"/>
                <w:lang w:eastAsia="fr-FR"/>
              </w:rPr>
            </w:pPr>
          </w:p>
        </w:tc>
        <w:tc>
          <w:tcPr>
            <w:tcW w:w="1305" w:type="dxa"/>
            <w:shd w:val="clear" w:color="auto" w:fill="auto"/>
          </w:tcPr>
          <w:p w14:paraId="7A988FBA" w14:textId="77777777" w:rsidR="00DB2AE9" w:rsidRDefault="00DB2AE9" w:rsidP="003809A5">
            <w:pPr>
              <w:ind w:firstLine="0"/>
            </w:pPr>
            <w:r w:rsidRPr="000E3357">
              <w:rPr>
                <w:rFonts w:ascii="Arial Narrow" w:eastAsia="Times New Roman" w:hAnsi="Arial Narrow" w:cs="Arial"/>
                <w:sz w:val="20"/>
                <w:szCs w:val="20"/>
                <w:lang w:eastAsia="fr-FR"/>
              </w:rPr>
              <w:t>8. Risques liés à la charge physique de travail</w:t>
            </w:r>
          </w:p>
        </w:tc>
        <w:tc>
          <w:tcPr>
            <w:tcW w:w="1346" w:type="dxa"/>
          </w:tcPr>
          <w:p w14:paraId="49CEDE16" w14:textId="77777777" w:rsidR="00DB2AE9" w:rsidRDefault="00DB2AE9" w:rsidP="008735E4">
            <w:pPr>
              <w:ind w:firstLine="0"/>
              <w:rPr>
                <w:rFonts w:ascii="Arial Narrow" w:hAnsi="Arial Narrow" w:cs="Tahoma"/>
                <w:sz w:val="20"/>
                <w:szCs w:val="20"/>
              </w:rPr>
            </w:pPr>
            <w:r>
              <w:rPr>
                <w:rFonts w:ascii="Arial Narrow" w:hAnsi="Arial Narrow" w:cs="Tahoma"/>
                <w:sz w:val="20"/>
                <w:szCs w:val="20"/>
              </w:rPr>
              <w:t>Utilisation continue du téléphone</w:t>
            </w:r>
          </w:p>
        </w:tc>
        <w:tc>
          <w:tcPr>
            <w:tcW w:w="5003" w:type="dxa"/>
            <w:shd w:val="clear" w:color="auto" w:fill="auto"/>
          </w:tcPr>
          <w:p w14:paraId="202AD43A" w14:textId="77777777" w:rsidR="00DB2AE9" w:rsidRDefault="00F24DB9" w:rsidP="003809A5">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Posture du cou</w:t>
            </w:r>
          </w:p>
          <w:p w14:paraId="261C6D91" w14:textId="77777777" w:rsidR="00F24DB9" w:rsidRDefault="00F24DB9" w:rsidP="003809A5">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Durée et fréquence des appels</w:t>
            </w:r>
          </w:p>
          <w:p w14:paraId="2BA42BDE" w14:textId="77777777" w:rsidR="00F24DB9" w:rsidRPr="0029747F" w:rsidRDefault="00F24DB9" w:rsidP="003809A5">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 xml:space="preserve">Téléphone non </w:t>
            </w:r>
            <w:proofErr w:type="spellStart"/>
            <w:r>
              <w:rPr>
                <w:rFonts w:ascii="Arial Narrow" w:eastAsia="Times New Roman" w:hAnsi="Arial Narrow" w:cs="Arial"/>
                <w:sz w:val="20"/>
                <w:szCs w:val="20"/>
                <w:lang w:eastAsia="fr-FR"/>
              </w:rPr>
              <w:t>ergonmique</w:t>
            </w:r>
            <w:proofErr w:type="spellEnd"/>
          </w:p>
        </w:tc>
        <w:tc>
          <w:tcPr>
            <w:tcW w:w="1460" w:type="dxa"/>
            <w:shd w:val="clear" w:color="auto" w:fill="auto"/>
          </w:tcPr>
          <w:p w14:paraId="5433B578" w14:textId="77777777" w:rsidR="00DB2AE9" w:rsidRDefault="00DB2AE9" w:rsidP="003809A5">
            <w:pPr>
              <w:ind w:firstLine="0"/>
              <w:rPr>
                <w:rFonts w:ascii="Arial Narrow" w:hAnsi="Arial Narrow" w:cs="Tahoma"/>
                <w:sz w:val="20"/>
                <w:szCs w:val="20"/>
              </w:rPr>
            </w:pPr>
            <w:r>
              <w:rPr>
                <w:rFonts w:ascii="Arial Narrow" w:hAnsi="Arial Narrow" w:cs="Tahoma"/>
                <w:sz w:val="20"/>
                <w:szCs w:val="20"/>
              </w:rPr>
              <w:t>Cervicalgie, douleurs musculaires</w:t>
            </w:r>
          </w:p>
        </w:tc>
        <w:tc>
          <w:tcPr>
            <w:tcW w:w="567" w:type="dxa"/>
            <w:shd w:val="clear" w:color="auto" w:fill="auto"/>
            <w:vAlign w:val="center"/>
          </w:tcPr>
          <w:p w14:paraId="5EC5A3EB" w14:textId="77777777" w:rsidR="00DB2AE9" w:rsidRPr="0068579E" w:rsidRDefault="00DB2AE9" w:rsidP="003809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5</w:t>
            </w:r>
          </w:p>
        </w:tc>
        <w:tc>
          <w:tcPr>
            <w:tcW w:w="567" w:type="dxa"/>
            <w:shd w:val="clear" w:color="auto" w:fill="auto"/>
            <w:vAlign w:val="center"/>
          </w:tcPr>
          <w:p w14:paraId="5F2E5AB7" w14:textId="77777777" w:rsidR="00DB2AE9" w:rsidRPr="0068579E" w:rsidRDefault="00DB2AE9" w:rsidP="003809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10</w:t>
            </w:r>
          </w:p>
        </w:tc>
        <w:tc>
          <w:tcPr>
            <w:tcW w:w="567" w:type="dxa"/>
            <w:shd w:val="clear" w:color="auto" w:fill="auto"/>
            <w:vAlign w:val="center"/>
          </w:tcPr>
          <w:p w14:paraId="105B1159" w14:textId="77777777" w:rsidR="00DB2AE9" w:rsidRPr="0068579E" w:rsidRDefault="00DB2AE9" w:rsidP="003809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2836" w:type="dxa"/>
            <w:shd w:val="clear" w:color="auto" w:fill="auto"/>
          </w:tcPr>
          <w:p w14:paraId="10B54845" w14:textId="77777777" w:rsidR="00DB2AE9" w:rsidRDefault="00DB2AE9" w:rsidP="003809A5">
            <w:pPr>
              <w:pStyle w:val="En-tte"/>
              <w:ind w:hanging="17"/>
              <w:rPr>
                <w:rFonts w:ascii="Arial Narrow" w:hAnsi="Arial Narrow"/>
                <w:sz w:val="20"/>
                <w:szCs w:val="20"/>
              </w:rPr>
            </w:pPr>
          </w:p>
          <w:p w14:paraId="15A236BE" w14:textId="77777777" w:rsidR="00DB2AE9" w:rsidRDefault="00DB2AE9" w:rsidP="003809A5">
            <w:pPr>
              <w:pStyle w:val="En-tte"/>
              <w:ind w:hanging="17"/>
              <w:rPr>
                <w:rFonts w:ascii="Arial Narrow" w:hAnsi="Arial Narrow"/>
                <w:sz w:val="20"/>
                <w:szCs w:val="20"/>
              </w:rPr>
            </w:pPr>
            <w:r>
              <w:rPr>
                <w:rFonts w:ascii="Arial Narrow" w:hAnsi="Arial Narrow"/>
                <w:sz w:val="20"/>
                <w:szCs w:val="20"/>
              </w:rPr>
              <w:t>Pauses régulières</w:t>
            </w:r>
          </w:p>
          <w:p w14:paraId="0B1AC8EE" w14:textId="77777777" w:rsidR="00F24DB9" w:rsidRDefault="00F24DB9" w:rsidP="003809A5">
            <w:pPr>
              <w:pStyle w:val="En-tte"/>
              <w:ind w:hanging="17"/>
              <w:rPr>
                <w:rFonts w:ascii="Arial Narrow" w:hAnsi="Arial Narrow"/>
                <w:sz w:val="20"/>
                <w:szCs w:val="20"/>
              </w:rPr>
            </w:pPr>
            <w:r>
              <w:rPr>
                <w:rFonts w:ascii="Arial Narrow" w:hAnsi="Arial Narrow"/>
                <w:sz w:val="20"/>
                <w:szCs w:val="20"/>
              </w:rPr>
              <w:t>Téléphone ergonomique</w:t>
            </w:r>
          </w:p>
        </w:tc>
        <w:tc>
          <w:tcPr>
            <w:tcW w:w="567" w:type="dxa"/>
            <w:shd w:val="clear" w:color="auto" w:fill="auto"/>
            <w:vAlign w:val="center"/>
          </w:tcPr>
          <w:p w14:paraId="1D9B04E4" w14:textId="77777777" w:rsidR="00DB2AE9" w:rsidRPr="0073123C" w:rsidRDefault="00505E00" w:rsidP="003809A5">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2</w:t>
            </w:r>
          </w:p>
        </w:tc>
        <w:tc>
          <w:tcPr>
            <w:tcW w:w="656" w:type="dxa"/>
            <w:shd w:val="clear" w:color="auto" w:fill="FFFF00"/>
            <w:vAlign w:val="center"/>
          </w:tcPr>
          <w:p w14:paraId="5F175BAB" w14:textId="77777777" w:rsidR="00DB2AE9" w:rsidRPr="0073123C" w:rsidRDefault="00505E00" w:rsidP="003809A5">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200</w:t>
            </w:r>
          </w:p>
        </w:tc>
      </w:tr>
    </w:tbl>
    <w:p w14:paraId="7D7B7672" w14:textId="77777777" w:rsidR="00C6249D" w:rsidRDefault="00EA47DB" w:rsidP="003809A5">
      <w:pPr>
        <w:rPr>
          <w:rFonts w:ascii="Arial Narrow" w:hAnsi="Arial Narrow"/>
          <w:b/>
          <w:color w:val="632423" w:themeColor="accent2" w:themeShade="80"/>
          <w:sz w:val="28"/>
        </w:rPr>
      </w:pPr>
      <w:r>
        <w:rPr>
          <w:noProof/>
          <w:lang w:eastAsia="fr-FR"/>
        </w:rPr>
        <w:lastRenderedPageBreak/>
        <mc:AlternateContent>
          <mc:Choice Requires="wps">
            <w:drawing>
              <wp:anchor distT="0" distB="0" distL="114300" distR="114300" simplePos="0" relativeHeight="251732480" behindDoc="0" locked="0" layoutInCell="1" allowOverlap="1" wp14:anchorId="573DF32A" wp14:editId="7EA669C5">
                <wp:simplePos x="0" y="0"/>
                <wp:positionH relativeFrom="column">
                  <wp:posOffset>6006465</wp:posOffset>
                </wp:positionH>
                <wp:positionV relativeFrom="paragraph">
                  <wp:posOffset>-116840</wp:posOffset>
                </wp:positionV>
                <wp:extent cx="3867150" cy="495300"/>
                <wp:effectExtent l="0" t="0" r="19050" b="19050"/>
                <wp:wrapNone/>
                <wp:docPr id="10"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67150" cy="495300"/>
                        </a:xfrm>
                        <a:prstGeom prst="round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70BF2627" w14:textId="77777777" w:rsidR="000E649B" w:rsidRPr="00EA47DB" w:rsidRDefault="000E649B" w:rsidP="007F0AF6">
                            <w:pPr>
                              <w:jc w:val="both"/>
                              <w:rPr>
                                <w:rFonts w:ascii="Arial Narrow" w:hAnsi="Arial Narrow"/>
                                <w:b/>
                                <w:sz w:val="72"/>
                                <w:szCs w:val="56"/>
                              </w:rPr>
                            </w:pPr>
                            <w:r w:rsidRPr="00EA47DB">
                              <w:rPr>
                                <w:rFonts w:ascii="Arial Narrow" w:hAnsi="Arial Narrow"/>
                                <w:b/>
                                <w:sz w:val="36"/>
                                <w:szCs w:val="56"/>
                              </w:rPr>
                              <w:t>UNITE DE TRAVAIL : ESPACE REPAS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73DF32A" id="Rectangle à coins arrondis 10" o:spid="_x0000_s1040" style="position:absolute;left:0;text-align:left;margin-left:472.95pt;margin-top:-9.2pt;width:304.5pt;height:39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" fillcolor="#c0504d [3205]" strokecolor="#622423 [1605]" strokeweight="2pt">
                <v:path arrowok="t"/>
                <v:textbox>
                  <w:txbxContent>
                    <w:p w14:paraId="70BF2627" w14:textId="77777777" w:rsidR="000E649B" w:rsidRPr="00EA47DB" w:rsidRDefault="000E649B" w:rsidP="007F0AF6">
                      <w:pPr>
                        <w:jc w:val="both"/>
                        <w:rPr>
                          <w:rFonts w:ascii="Arial Narrow" w:hAnsi="Arial Narrow"/>
                          <w:b/>
                          <w:sz w:val="72"/>
                          <w:szCs w:val="56"/>
                        </w:rPr>
                      </w:pPr>
                      <w:r w:rsidRPr="00EA47DB">
                        <w:rPr>
                          <w:rFonts w:ascii="Arial Narrow" w:hAnsi="Arial Narrow"/>
                          <w:b/>
                          <w:sz w:val="36"/>
                          <w:szCs w:val="56"/>
                        </w:rPr>
                        <w:t>UNITE DE TRAVAIL : ESPACE REPAS</w:t>
                      </w:r>
                    </w:p>
                  </w:txbxContent>
                </v:textbox>
              </v:roundrect>
            </w:pict>
          </mc:Fallback>
        </mc:AlternateContent>
      </w:r>
      <w:r w:rsidR="003809A5" w:rsidRPr="00071574">
        <w:rPr>
          <w:rFonts w:ascii="Arial Narrow" w:hAnsi="Arial Narrow"/>
          <w:b/>
          <w:color w:val="632423" w:themeColor="accent2" w:themeShade="80"/>
          <w:sz w:val="28"/>
        </w:rPr>
        <w:t xml:space="preserve">POSTES CONCERNES : </w:t>
      </w:r>
    </w:p>
    <w:p w14:paraId="047BF079" w14:textId="77777777" w:rsidR="003809A5" w:rsidRPr="00071574" w:rsidRDefault="003809A5" w:rsidP="003809A5">
      <w:pPr>
        <w:rPr>
          <w:rFonts w:ascii="Arial Narrow" w:hAnsi="Arial Narrow"/>
          <w:b/>
          <w:color w:val="632423" w:themeColor="accent2" w:themeShade="80"/>
          <w:sz w:val="28"/>
        </w:rPr>
      </w:pPr>
      <w:r>
        <w:rPr>
          <w:rFonts w:ascii="Arial Narrow" w:hAnsi="Arial Narrow"/>
          <w:b/>
          <w:color w:val="632423" w:themeColor="accent2" w:themeShade="80"/>
          <w:sz w:val="28"/>
        </w:rPr>
        <w:t>Employé polyvalent, Réceptionniste</w:t>
      </w:r>
    </w:p>
    <w:p w14:paraId="21C50B94" w14:textId="77777777" w:rsidR="003809A5" w:rsidRDefault="003809A5" w:rsidP="003809A5"/>
    <w:tbl>
      <w:tblPr>
        <w:tblW w:w="15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9"/>
        <w:gridCol w:w="1369"/>
        <w:gridCol w:w="1518"/>
        <w:gridCol w:w="4650"/>
        <w:gridCol w:w="1105"/>
        <w:gridCol w:w="567"/>
        <w:gridCol w:w="567"/>
        <w:gridCol w:w="567"/>
        <w:gridCol w:w="3061"/>
        <w:gridCol w:w="693"/>
        <w:gridCol w:w="866"/>
      </w:tblGrid>
      <w:tr w:rsidR="008B0510" w:rsidRPr="00277F99" w14:paraId="2B15B320" w14:textId="77777777" w:rsidTr="008B0510">
        <w:trPr>
          <w:trHeight w:val="1270"/>
          <w:tblHeader/>
          <w:jc w:val="center"/>
        </w:trPr>
        <w:tc>
          <w:tcPr>
            <w:tcW w:w="519" w:type="dxa"/>
            <w:shd w:val="clear" w:color="auto" w:fill="FDE9D9" w:themeFill="accent6" w:themeFillTint="33"/>
            <w:textDirection w:val="btLr"/>
            <w:vAlign w:val="bottom"/>
          </w:tcPr>
          <w:p w14:paraId="1F59FA65" w14:textId="77777777" w:rsidR="008B0510" w:rsidRPr="002607FA" w:rsidRDefault="008B0510" w:rsidP="003809A5">
            <w:pPr>
              <w:ind w:firstLine="0"/>
              <w:jc w:val="center"/>
              <w:rPr>
                <w:rFonts w:ascii="Arial Narrow" w:eastAsia="Times New Roman" w:hAnsi="Arial Narrow" w:cs="Arial"/>
                <w:b/>
                <w:bCs/>
                <w:sz w:val="20"/>
                <w:szCs w:val="20"/>
                <w:lang w:eastAsia="fr-FR"/>
              </w:rPr>
            </w:pPr>
            <w:r w:rsidRPr="002607FA">
              <w:rPr>
                <w:rFonts w:ascii="Arial Narrow" w:eastAsia="Times New Roman" w:hAnsi="Arial Narrow" w:cs="Arial"/>
                <w:b/>
                <w:bCs/>
                <w:sz w:val="20"/>
                <w:szCs w:val="20"/>
                <w:lang w:eastAsia="fr-FR"/>
              </w:rPr>
              <w:t>N° de risque</w:t>
            </w:r>
          </w:p>
        </w:tc>
        <w:tc>
          <w:tcPr>
            <w:tcW w:w="1369" w:type="dxa"/>
            <w:shd w:val="clear" w:color="auto" w:fill="FDE9D9" w:themeFill="accent6" w:themeFillTint="33"/>
            <w:vAlign w:val="center"/>
          </w:tcPr>
          <w:p w14:paraId="59E7AF0F" w14:textId="77777777" w:rsidR="008B0510" w:rsidRPr="002607FA" w:rsidRDefault="008B0510" w:rsidP="003809A5">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 xml:space="preserve">Famille </w:t>
            </w:r>
            <w:r w:rsidRPr="002607FA">
              <w:rPr>
                <w:rFonts w:ascii="Arial Narrow" w:eastAsia="Times New Roman" w:hAnsi="Arial Narrow" w:cs="Arial"/>
                <w:b/>
                <w:bCs/>
                <w:sz w:val="20"/>
                <w:szCs w:val="20"/>
                <w:lang w:eastAsia="fr-FR"/>
              </w:rPr>
              <w:t>de Risque</w:t>
            </w:r>
          </w:p>
        </w:tc>
        <w:tc>
          <w:tcPr>
            <w:tcW w:w="1518" w:type="dxa"/>
            <w:shd w:val="clear" w:color="auto" w:fill="FDE9D9" w:themeFill="accent6" w:themeFillTint="33"/>
            <w:vAlign w:val="center"/>
          </w:tcPr>
          <w:p w14:paraId="2833BF66" w14:textId="77777777" w:rsidR="008B0510" w:rsidRPr="002607FA" w:rsidRDefault="008B0510" w:rsidP="008735E4">
            <w:pPr>
              <w:ind w:firstLine="0"/>
              <w:jc w:val="center"/>
              <w:rPr>
                <w:rFonts w:ascii="Arial Narrow" w:eastAsia="Times New Roman" w:hAnsi="Arial Narrow" w:cs="Arial"/>
                <w:b/>
                <w:bCs/>
                <w:sz w:val="20"/>
                <w:szCs w:val="20"/>
                <w:lang w:eastAsia="fr-FR"/>
              </w:rPr>
            </w:pPr>
            <w:r w:rsidRPr="002607FA">
              <w:rPr>
                <w:rFonts w:ascii="Arial Narrow" w:eastAsia="Times New Roman" w:hAnsi="Arial Narrow" w:cs="Arial"/>
                <w:b/>
                <w:bCs/>
                <w:sz w:val="20"/>
                <w:szCs w:val="20"/>
                <w:lang w:eastAsia="fr-FR"/>
              </w:rPr>
              <w:t>Situation</w:t>
            </w:r>
            <w:r w:rsidRPr="002607FA">
              <w:rPr>
                <w:rFonts w:ascii="Arial Narrow" w:eastAsia="Times New Roman" w:hAnsi="Arial Narrow" w:cs="Arial"/>
                <w:b/>
                <w:bCs/>
                <w:sz w:val="20"/>
                <w:szCs w:val="20"/>
                <w:lang w:eastAsia="fr-FR"/>
              </w:rPr>
              <w:br/>
              <w:t>dangereuse</w:t>
            </w:r>
          </w:p>
        </w:tc>
        <w:tc>
          <w:tcPr>
            <w:tcW w:w="4650" w:type="dxa"/>
            <w:shd w:val="clear" w:color="auto" w:fill="FDE9D9" w:themeFill="accent6" w:themeFillTint="33"/>
            <w:vAlign w:val="center"/>
          </w:tcPr>
          <w:p w14:paraId="64426393" w14:textId="77777777" w:rsidR="008B0510" w:rsidRDefault="008B0510" w:rsidP="003809A5">
            <w:pPr>
              <w:ind w:firstLine="0"/>
              <w:jc w:val="center"/>
              <w:rPr>
                <w:rFonts w:ascii="Arial Narrow" w:eastAsia="Times New Roman" w:hAnsi="Arial Narrow" w:cs="Arial"/>
                <w:b/>
                <w:bCs/>
                <w:sz w:val="20"/>
                <w:szCs w:val="20"/>
                <w:lang w:eastAsia="fr-FR"/>
              </w:rPr>
            </w:pPr>
            <w:r w:rsidRPr="00DA047B">
              <w:rPr>
                <w:rFonts w:ascii="Arial Narrow" w:eastAsia="Times New Roman" w:hAnsi="Arial Narrow" w:cs="Arial"/>
                <w:b/>
                <w:bCs/>
                <w:sz w:val="20"/>
                <w:szCs w:val="20"/>
                <w:lang w:eastAsia="fr-FR"/>
              </w:rPr>
              <w:t>Causes possibles</w:t>
            </w:r>
          </w:p>
          <w:p w14:paraId="61F2EF18" w14:textId="77777777" w:rsidR="008B0510" w:rsidRPr="002607FA" w:rsidRDefault="008B0510" w:rsidP="003809A5">
            <w:pPr>
              <w:ind w:firstLine="0"/>
              <w:jc w:val="center"/>
              <w:rPr>
                <w:rFonts w:ascii="Arial Narrow" w:eastAsia="Times New Roman" w:hAnsi="Arial Narrow" w:cs="Arial"/>
                <w:b/>
                <w:bCs/>
                <w:sz w:val="20"/>
                <w:szCs w:val="20"/>
                <w:lang w:eastAsia="fr-FR"/>
              </w:rPr>
            </w:pPr>
            <w:r w:rsidRPr="00DA047B">
              <w:rPr>
                <w:rFonts w:ascii="Arial Narrow" w:eastAsia="Times New Roman" w:hAnsi="Arial Narrow" w:cs="Arial"/>
                <w:b/>
                <w:bCs/>
                <w:sz w:val="20"/>
                <w:szCs w:val="20"/>
                <w:lang w:eastAsia="fr-FR"/>
              </w:rPr>
              <w:t xml:space="preserve">(Facteurs </w:t>
            </w:r>
            <w:r>
              <w:rPr>
                <w:rFonts w:ascii="Arial Narrow" w:eastAsia="Times New Roman" w:hAnsi="Arial Narrow" w:cs="Arial"/>
                <w:b/>
                <w:bCs/>
                <w:sz w:val="20"/>
                <w:szCs w:val="20"/>
                <w:lang w:eastAsia="fr-FR"/>
              </w:rPr>
              <w:t>techniques</w:t>
            </w:r>
            <w:r w:rsidRPr="00DA047B">
              <w:rPr>
                <w:rFonts w:ascii="Arial Narrow" w:eastAsia="Times New Roman" w:hAnsi="Arial Narrow" w:cs="Arial"/>
                <w:b/>
                <w:bCs/>
                <w:sz w:val="20"/>
                <w:szCs w:val="20"/>
                <w:lang w:eastAsia="fr-FR"/>
              </w:rPr>
              <w:t xml:space="preserve">, organisationnels et </w:t>
            </w:r>
            <w:r>
              <w:rPr>
                <w:rFonts w:ascii="Arial Narrow" w:eastAsia="Times New Roman" w:hAnsi="Arial Narrow" w:cs="Arial"/>
                <w:b/>
                <w:bCs/>
                <w:sz w:val="20"/>
                <w:szCs w:val="20"/>
                <w:lang w:eastAsia="fr-FR"/>
              </w:rPr>
              <w:t>humains</w:t>
            </w:r>
            <w:r w:rsidRPr="00DA047B">
              <w:rPr>
                <w:rFonts w:ascii="Arial Narrow" w:eastAsia="Times New Roman" w:hAnsi="Arial Narrow" w:cs="Arial"/>
                <w:b/>
                <w:bCs/>
                <w:sz w:val="20"/>
                <w:szCs w:val="20"/>
                <w:lang w:eastAsia="fr-FR"/>
              </w:rPr>
              <w:t>)</w:t>
            </w:r>
          </w:p>
        </w:tc>
        <w:tc>
          <w:tcPr>
            <w:tcW w:w="1105" w:type="dxa"/>
            <w:shd w:val="clear" w:color="auto" w:fill="FDE9D9" w:themeFill="accent6" w:themeFillTint="33"/>
            <w:vAlign w:val="center"/>
          </w:tcPr>
          <w:p w14:paraId="3FCB4CC0" w14:textId="77777777" w:rsidR="008B0510" w:rsidRPr="002607FA" w:rsidRDefault="008B0510" w:rsidP="003809A5">
            <w:pPr>
              <w:ind w:firstLine="0"/>
              <w:jc w:val="center"/>
              <w:rPr>
                <w:rFonts w:ascii="Arial Narrow" w:eastAsia="Times New Roman" w:hAnsi="Arial Narrow" w:cs="Arial"/>
                <w:b/>
                <w:bCs/>
                <w:sz w:val="20"/>
                <w:szCs w:val="20"/>
                <w:lang w:eastAsia="fr-FR"/>
              </w:rPr>
            </w:pPr>
            <w:r w:rsidRPr="002607FA">
              <w:rPr>
                <w:rFonts w:ascii="Arial Narrow" w:eastAsia="Times New Roman" w:hAnsi="Arial Narrow" w:cs="Arial"/>
                <w:b/>
                <w:bCs/>
                <w:sz w:val="20"/>
                <w:szCs w:val="20"/>
                <w:lang w:eastAsia="fr-FR"/>
              </w:rPr>
              <w:t>Dommage probables</w:t>
            </w:r>
          </w:p>
        </w:tc>
        <w:tc>
          <w:tcPr>
            <w:tcW w:w="567" w:type="dxa"/>
            <w:shd w:val="clear" w:color="auto" w:fill="FDE9D9" w:themeFill="accent6" w:themeFillTint="33"/>
            <w:textDirection w:val="btLr"/>
            <w:vAlign w:val="bottom"/>
          </w:tcPr>
          <w:p w14:paraId="754C4434" w14:textId="77777777" w:rsidR="008B0510" w:rsidRPr="002607FA" w:rsidRDefault="008B0510" w:rsidP="003809A5">
            <w:pPr>
              <w:ind w:firstLine="0"/>
              <w:jc w:val="center"/>
              <w:rPr>
                <w:rFonts w:ascii="Arial Narrow" w:eastAsia="Times New Roman" w:hAnsi="Arial Narrow" w:cs="Arial"/>
                <w:b/>
                <w:bCs/>
                <w:sz w:val="20"/>
                <w:szCs w:val="20"/>
                <w:lang w:eastAsia="fr-FR"/>
              </w:rPr>
            </w:pPr>
            <w:r w:rsidRPr="002607FA">
              <w:rPr>
                <w:rFonts w:ascii="Arial Narrow" w:eastAsia="Times New Roman" w:hAnsi="Arial Narrow" w:cs="Arial"/>
                <w:b/>
                <w:bCs/>
                <w:sz w:val="20"/>
                <w:szCs w:val="20"/>
                <w:lang w:eastAsia="fr-FR"/>
              </w:rPr>
              <w:t>Durée</w:t>
            </w:r>
          </w:p>
        </w:tc>
        <w:tc>
          <w:tcPr>
            <w:tcW w:w="567" w:type="dxa"/>
            <w:shd w:val="clear" w:color="auto" w:fill="FDE9D9" w:themeFill="accent6" w:themeFillTint="33"/>
            <w:textDirection w:val="btLr"/>
            <w:vAlign w:val="bottom"/>
          </w:tcPr>
          <w:p w14:paraId="09E172A9" w14:textId="77777777" w:rsidR="008B0510" w:rsidRPr="002607FA" w:rsidRDefault="008B0510" w:rsidP="003809A5">
            <w:pPr>
              <w:ind w:firstLine="0"/>
              <w:jc w:val="center"/>
              <w:rPr>
                <w:rFonts w:ascii="Arial Narrow" w:eastAsia="Times New Roman" w:hAnsi="Arial Narrow" w:cs="Arial"/>
                <w:b/>
                <w:bCs/>
                <w:sz w:val="20"/>
                <w:szCs w:val="20"/>
                <w:lang w:eastAsia="fr-FR"/>
              </w:rPr>
            </w:pPr>
            <w:r w:rsidRPr="002607FA">
              <w:rPr>
                <w:rFonts w:ascii="Arial Narrow" w:eastAsia="Times New Roman" w:hAnsi="Arial Narrow" w:cs="Arial"/>
                <w:b/>
                <w:bCs/>
                <w:sz w:val="20"/>
                <w:szCs w:val="20"/>
                <w:lang w:eastAsia="fr-FR"/>
              </w:rPr>
              <w:t>Fréquence</w:t>
            </w:r>
          </w:p>
        </w:tc>
        <w:tc>
          <w:tcPr>
            <w:tcW w:w="567" w:type="dxa"/>
            <w:shd w:val="clear" w:color="auto" w:fill="FDE9D9" w:themeFill="accent6" w:themeFillTint="33"/>
            <w:textDirection w:val="btLr"/>
            <w:vAlign w:val="bottom"/>
          </w:tcPr>
          <w:p w14:paraId="28F862EF" w14:textId="77777777" w:rsidR="008B0510" w:rsidRPr="002607FA" w:rsidRDefault="008B0510" w:rsidP="003809A5">
            <w:pPr>
              <w:ind w:firstLine="0"/>
              <w:jc w:val="center"/>
              <w:rPr>
                <w:rFonts w:ascii="Arial Narrow" w:eastAsia="Times New Roman" w:hAnsi="Arial Narrow" w:cs="Arial"/>
                <w:b/>
                <w:bCs/>
                <w:sz w:val="20"/>
                <w:szCs w:val="20"/>
                <w:lang w:eastAsia="fr-FR"/>
              </w:rPr>
            </w:pPr>
            <w:r w:rsidRPr="002607FA">
              <w:rPr>
                <w:rFonts w:ascii="Arial Narrow" w:eastAsia="Times New Roman" w:hAnsi="Arial Narrow" w:cs="Arial"/>
                <w:b/>
                <w:bCs/>
                <w:sz w:val="20"/>
                <w:szCs w:val="20"/>
                <w:lang w:eastAsia="fr-FR"/>
              </w:rPr>
              <w:t>Gravité</w:t>
            </w:r>
          </w:p>
        </w:tc>
        <w:tc>
          <w:tcPr>
            <w:tcW w:w="3061" w:type="dxa"/>
            <w:shd w:val="clear" w:color="auto" w:fill="FDE9D9" w:themeFill="accent6" w:themeFillTint="33"/>
            <w:vAlign w:val="center"/>
          </w:tcPr>
          <w:p w14:paraId="5BF844BD" w14:textId="77777777" w:rsidR="008B0510" w:rsidRPr="002607FA" w:rsidRDefault="008B0510" w:rsidP="003809A5">
            <w:pPr>
              <w:ind w:firstLine="0"/>
              <w:jc w:val="center"/>
              <w:rPr>
                <w:rFonts w:ascii="Arial Narrow" w:eastAsia="Times New Roman" w:hAnsi="Arial Narrow" w:cs="Arial"/>
                <w:b/>
                <w:bCs/>
                <w:sz w:val="20"/>
                <w:szCs w:val="20"/>
                <w:lang w:eastAsia="fr-FR"/>
              </w:rPr>
            </w:pPr>
            <w:r w:rsidRPr="002607FA">
              <w:rPr>
                <w:rFonts w:ascii="Arial Narrow" w:eastAsia="Times New Roman" w:hAnsi="Arial Narrow" w:cs="Arial"/>
                <w:b/>
                <w:bCs/>
                <w:sz w:val="20"/>
                <w:szCs w:val="20"/>
                <w:lang w:eastAsia="fr-FR"/>
              </w:rPr>
              <w:t>Mesures de Prévention opérationnelles</w:t>
            </w:r>
          </w:p>
        </w:tc>
        <w:tc>
          <w:tcPr>
            <w:tcW w:w="693" w:type="dxa"/>
            <w:shd w:val="clear" w:color="auto" w:fill="FDE9D9" w:themeFill="accent6" w:themeFillTint="33"/>
            <w:textDirection w:val="btLr"/>
            <w:vAlign w:val="center"/>
          </w:tcPr>
          <w:p w14:paraId="5E71DF4C" w14:textId="77777777" w:rsidR="008B0510" w:rsidRPr="00AF5781" w:rsidRDefault="008B0510" w:rsidP="003809A5">
            <w:pPr>
              <w:ind w:firstLine="0"/>
              <w:jc w:val="center"/>
              <w:rPr>
                <w:rFonts w:ascii="Arial Narrow" w:eastAsia="Times New Roman" w:hAnsi="Arial Narrow" w:cs="Arial"/>
                <w:b/>
                <w:bCs/>
                <w:sz w:val="20"/>
                <w:szCs w:val="20"/>
                <w:lang w:eastAsia="fr-FR"/>
              </w:rPr>
            </w:pPr>
            <w:r w:rsidRPr="00AF5781">
              <w:rPr>
                <w:rFonts w:ascii="Arial Narrow" w:eastAsia="Times New Roman" w:hAnsi="Arial Narrow" w:cs="Arial"/>
                <w:b/>
                <w:bCs/>
                <w:sz w:val="20"/>
                <w:szCs w:val="20"/>
                <w:lang w:eastAsia="fr-FR"/>
              </w:rPr>
              <w:t>Coefficient de maîtrise</w:t>
            </w:r>
          </w:p>
        </w:tc>
        <w:tc>
          <w:tcPr>
            <w:tcW w:w="866" w:type="dxa"/>
            <w:shd w:val="clear" w:color="auto" w:fill="FDE9D9" w:themeFill="accent6" w:themeFillTint="33"/>
            <w:textDirection w:val="btLr"/>
            <w:vAlign w:val="center"/>
          </w:tcPr>
          <w:p w14:paraId="5190623E" w14:textId="77777777" w:rsidR="008B0510" w:rsidRPr="00AF5781" w:rsidRDefault="008B0510" w:rsidP="003809A5">
            <w:pPr>
              <w:ind w:firstLine="0"/>
              <w:jc w:val="center"/>
              <w:rPr>
                <w:rFonts w:ascii="Arial Narrow" w:eastAsia="Times New Roman" w:hAnsi="Arial Narrow" w:cs="Arial"/>
                <w:b/>
                <w:bCs/>
                <w:sz w:val="20"/>
                <w:szCs w:val="20"/>
                <w:lang w:eastAsia="fr-FR"/>
              </w:rPr>
            </w:pPr>
            <w:r w:rsidRPr="00AF5781">
              <w:rPr>
                <w:rFonts w:ascii="Arial Narrow" w:eastAsia="Times New Roman" w:hAnsi="Arial Narrow" w:cs="Arial"/>
                <w:b/>
                <w:bCs/>
                <w:sz w:val="20"/>
                <w:szCs w:val="20"/>
                <w:lang w:eastAsia="fr-FR"/>
              </w:rPr>
              <w:t>Niveau de risque résiduel</w:t>
            </w:r>
          </w:p>
        </w:tc>
      </w:tr>
      <w:tr w:rsidR="008B0510" w:rsidRPr="00277F99" w14:paraId="5DE2E549" w14:textId="77777777" w:rsidTr="00D75B7D">
        <w:trPr>
          <w:trHeight w:val="915"/>
          <w:jc w:val="center"/>
        </w:trPr>
        <w:tc>
          <w:tcPr>
            <w:tcW w:w="519" w:type="dxa"/>
            <w:shd w:val="clear" w:color="auto" w:fill="auto"/>
            <w:vAlign w:val="center"/>
          </w:tcPr>
          <w:p w14:paraId="7A859ADA" w14:textId="77777777" w:rsidR="008B0510" w:rsidRPr="00586EAE" w:rsidRDefault="008B0510" w:rsidP="003809A5">
            <w:pPr>
              <w:ind w:firstLine="0"/>
              <w:jc w:val="center"/>
              <w:rPr>
                <w:rFonts w:ascii="Arial Narrow" w:eastAsia="Times New Roman" w:hAnsi="Arial Narrow" w:cs="Arial"/>
                <w:b/>
                <w:bCs/>
                <w:sz w:val="24"/>
                <w:szCs w:val="20"/>
                <w:lang w:eastAsia="fr-FR"/>
              </w:rPr>
            </w:pPr>
          </w:p>
        </w:tc>
        <w:tc>
          <w:tcPr>
            <w:tcW w:w="1369" w:type="dxa"/>
            <w:shd w:val="clear" w:color="auto" w:fill="auto"/>
          </w:tcPr>
          <w:p w14:paraId="7292A14B" w14:textId="77777777" w:rsidR="008B0510" w:rsidRPr="0068579E" w:rsidRDefault="008B0510" w:rsidP="003809A5">
            <w:pPr>
              <w:ind w:firstLine="0"/>
              <w:rPr>
                <w:rFonts w:ascii="Arial Narrow" w:hAnsi="Arial Narrow" w:cs="Tahoma"/>
                <w:sz w:val="20"/>
                <w:szCs w:val="20"/>
              </w:rPr>
            </w:pPr>
            <w:r w:rsidRPr="00400F76">
              <w:rPr>
                <w:rFonts w:ascii="Arial Narrow" w:hAnsi="Arial Narrow" w:cs="Tahoma"/>
                <w:sz w:val="20"/>
                <w:szCs w:val="20"/>
              </w:rPr>
              <w:t>14. Risques liés aux équipements de travail</w:t>
            </w:r>
          </w:p>
        </w:tc>
        <w:tc>
          <w:tcPr>
            <w:tcW w:w="1518" w:type="dxa"/>
          </w:tcPr>
          <w:p w14:paraId="7E429D13" w14:textId="77777777" w:rsidR="008B0510" w:rsidRPr="00E44119" w:rsidRDefault="008B0510" w:rsidP="008735E4">
            <w:pPr>
              <w:ind w:firstLine="0"/>
              <w:rPr>
                <w:rFonts w:ascii="Arial Narrow" w:hAnsi="Arial Narrow" w:cs="Tahoma"/>
                <w:sz w:val="20"/>
                <w:szCs w:val="20"/>
              </w:rPr>
            </w:pPr>
            <w:r>
              <w:rPr>
                <w:rFonts w:ascii="Arial Narrow" w:hAnsi="Arial Narrow" w:cs="Tahoma"/>
                <w:sz w:val="20"/>
                <w:szCs w:val="20"/>
              </w:rPr>
              <w:t>Contact avec des éléments tranchants</w:t>
            </w:r>
            <w:r w:rsidR="00CC7B4E">
              <w:rPr>
                <w:rFonts w:ascii="Arial Narrow" w:hAnsi="Arial Narrow" w:cs="Tahoma"/>
                <w:sz w:val="20"/>
                <w:szCs w:val="20"/>
              </w:rPr>
              <w:t xml:space="preserve"> ou chauds</w:t>
            </w:r>
          </w:p>
        </w:tc>
        <w:tc>
          <w:tcPr>
            <w:tcW w:w="4650" w:type="dxa"/>
            <w:shd w:val="clear" w:color="auto" w:fill="auto"/>
          </w:tcPr>
          <w:p w14:paraId="5C90D238" w14:textId="77777777" w:rsidR="008B0510" w:rsidRDefault="008B0510" w:rsidP="003809A5">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Vaisselle cassée</w:t>
            </w:r>
          </w:p>
          <w:p w14:paraId="3ADD92F9" w14:textId="77777777" w:rsidR="00B57154" w:rsidRDefault="00B57154" w:rsidP="003809A5">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Verres dans les poubelles</w:t>
            </w:r>
          </w:p>
          <w:p w14:paraId="615C321F" w14:textId="77777777" w:rsidR="008B0510" w:rsidRDefault="008B0510" w:rsidP="003809A5">
            <w:pPr>
              <w:ind w:firstLine="0"/>
              <w:rPr>
                <w:rFonts w:ascii="Arial Narrow" w:hAnsi="Arial Narrow" w:cs="Tahoma"/>
                <w:sz w:val="20"/>
                <w:szCs w:val="20"/>
              </w:rPr>
            </w:pPr>
            <w:r>
              <w:rPr>
                <w:rFonts w:ascii="Arial Narrow" w:eastAsia="Times New Roman" w:hAnsi="Arial Narrow" w:cs="Arial"/>
                <w:sz w:val="20"/>
                <w:szCs w:val="20"/>
                <w:lang w:eastAsia="fr-FR"/>
              </w:rPr>
              <w:t>Rangement en vrac des couverts</w:t>
            </w:r>
            <w:r>
              <w:rPr>
                <w:rFonts w:ascii="Arial Narrow" w:hAnsi="Arial Narrow" w:cs="Tahoma"/>
                <w:sz w:val="20"/>
                <w:szCs w:val="20"/>
              </w:rPr>
              <w:t xml:space="preserve"> </w:t>
            </w:r>
          </w:p>
          <w:p w14:paraId="28FBBD09" w14:textId="77777777" w:rsidR="008B0510" w:rsidRDefault="008B0510" w:rsidP="003809A5">
            <w:pPr>
              <w:ind w:firstLine="0"/>
              <w:rPr>
                <w:rFonts w:ascii="Arial Narrow" w:hAnsi="Arial Narrow" w:cs="Tahoma"/>
                <w:sz w:val="20"/>
                <w:szCs w:val="20"/>
              </w:rPr>
            </w:pPr>
            <w:r>
              <w:rPr>
                <w:rFonts w:ascii="Arial Narrow" w:hAnsi="Arial Narrow" w:cs="Tahoma"/>
                <w:sz w:val="20"/>
                <w:szCs w:val="20"/>
              </w:rPr>
              <w:t>Utilisation d’instruments tranchants (couteaux, ouvre boite)</w:t>
            </w:r>
          </w:p>
          <w:p w14:paraId="5C8FB9B7" w14:textId="77777777" w:rsidR="00CC7B4E" w:rsidRDefault="00CC7B4E" w:rsidP="00CC7B4E">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Travail dans l’urgence</w:t>
            </w:r>
          </w:p>
          <w:p w14:paraId="10D48B35" w14:textId="77777777" w:rsidR="00CC7B4E" w:rsidRDefault="00CC7B4E" w:rsidP="00CC7B4E">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Absence de gant disponible</w:t>
            </w:r>
          </w:p>
          <w:p w14:paraId="44ED2F0B" w14:textId="77777777" w:rsidR="00CC7B4E" w:rsidRDefault="00CC7B4E" w:rsidP="00CC7B4E">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Chaleur des appareils ou plats</w:t>
            </w:r>
          </w:p>
          <w:p w14:paraId="5A329B13" w14:textId="77777777" w:rsidR="00CC7B4E" w:rsidRPr="00A9661C" w:rsidRDefault="00CC7B4E" w:rsidP="00CC7B4E">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Inattention</w:t>
            </w:r>
          </w:p>
        </w:tc>
        <w:tc>
          <w:tcPr>
            <w:tcW w:w="1105" w:type="dxa"/>
            <w:shd w:val="clear" w:color="auto" w:fill="auto"/>
          </w:tcPr>
          <w:p w14:paraId="62741F30" w14:textId="77777777" w:rsidR="008B0510" w:rsidRPr="0068579E" w:rsidRDefault="008B0510" w:rsidP="003809A5">
            <w:pPr>
              <w:ind w:firstLine="0"/>
              <w:rPr>
                <w:rFonts w:ascii="Arial Narrow" w:hAnsi="Arial Narrow" w:cs="Tahoma"/>
                <w:sz w:val="20"/>
                <w:szCs w:val="20"/>
              </w:rPr>
            </w:pPr>
            <w:r>
              <w:rPr>
                <w:rFonts w:ascii="Arial Narrow" w:hAnsi="Arial Narrow" w:cs="Tahoma"/>
                <w:sz w:val="20"/>
                <w:szCs w:val="20"/>
              </w:rPr>
              <w:t>Coupure</w:t>
            </w:r>
            <w:r w:rsidR="00CC7B4E">
              <w:rPr>
                <w:rFonts w:ascii="Arial Narrow" w:hAnsi="Arial Narrow" w:cs="Tahoma"/>
                <w:sz w:val="20"/>
                <w:szCs w:val="20"/>
              </w:rPr>
              <w:t>, brûlure</w:t>
            </w:r>
          </w:p>
        </w:tc>
        <w:tc>
          <w:tcPr>
            <w:tcW w:w="567" w:type="dxa"/>
            <w:shd w:val="clear" w:color="auto" w:fill="auto"/>
            <w:vAlign w:val="center"/>
          </w:tcPr>
          <w:p w14:paraId="1BDD54DF" w14:textId="77777777" w:rsidR="008B0510" w:rsidRPr="0068579E" w:rsidRDefault="00881ED7" w:rsidP="003809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567" w:type="dxa"/>
            <w:shd w:val="clear" w:color="auto" w:fill="auto"/>
            <w:vAlign w:val="center"/>
          </w:tcPr>
          <w:p w14:paraId="150DC016" w14:textId="77777777" w:rsidR="008B0510" w:rsidRPr="0068579E" w:rsidRDefault="00881ED7" w:rsidP="003809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10</w:t>
            </w:r>
          </w:p>
        </w:tc>
        <w:tc>
          <w:tcPr>
            <w:tcW w:w="567" w:type="dxa"/>
            <w:shd w:val="clear" w:color="auto" w:fill="auto"/>
            <w:vAlign w:val="center"/>
          </w:tcPr>
          <w:p w14:paraId="4B8ED3FF" w14:textId="77777777" w:rsidR="008B0510" w:rsidRPr="0068579E" w:rsidRDefault="00881ED7" w:rsidP="003809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3061" w:type="dxa"/>
            <w:shd w:val="clear" w:color="auto" w:fill="auto"/>
          </w:tcPr>
          <w:p w14:paraId="4167CCD5" w14:textId="77777777" w:rsidR="008B0510" w:rsidRDefault="008B0510" w:rsidP="003809A5">
            <w:pPr>
              <w:pStyle w:val="En-tte"/>
              <w:ind w:hanging="17"/>
              <w:rPr>
                <w:rFonts w:ascii="Arial Narrow" w:hAnsi="Arial Narrow"/>
                <w:sz w:val="20"/>
                <w:szCs w:val="20"/>
              </w:rPr>
            </w:pPr>
            <w:r>
              <w:rPr>
                <w:rFonts w:ascii="Arial Narrow" w:hAnsi="Arial Narrow"/>
                <w:sz w:val="20"/>
                <w:szCs w:val="20"/>
              </w:rPr>
              <w:t>Port de gants</w:t>
            </w:r>
          </w:p>
          <w:p w14:paraId="4629D022" w14:textId="77777777" w:rsidR="008B0510" w:rsidRDefault="008B0510" w:rsidP="003809A5">
            <w:pPr>
              <w:pStyle w:val="En-tte"/>
              <w:ind w:hanging="17"/>
              <w:rPr>
                <w:rFonts w:ascii="Arial Narrow" w:hAnsi="Arial Narrow"/>
                <w:sz w:val="20"/>
                <w:szCs w:val="20"/>
              </w:rPr>
            </w:pPr>
            <w:r>
              <w:rPr>
                <w:rFonts w:ascii="Arial Narrow" w:hAnsi="Arial Narrow"/>
                <w:sz w:val="20"/>
                <w:szCs w:val="20"/>
              </w:rPr>
              <w:t>Rangement / stockage spécifique</w:t>
            </w:r>
          </w:p>
          <w:p w14:paraId="4D229080" w14:textId="77777777" w:rsidR="008B0510" w:rsidRPr="0068579E" w:rsidRDefault="008B0510" w:rsidP="003809A5">
            <w:pPr>
              <w:pStyle w:val="En-tte"/>
              <w:ind w:hanging="17"/>
              <w:rPr>
                <w:rFonts w:ascii="Arial Narrow" w:hAnsi="Arial Narrow"/>
                <w:sz w:val="20"/>
                <w:szCs w:val="20"/>
              </w:rPr>
            </w:pPr>
            <w:r>
              <w:rPr>
                <w:rFonts w:ascii="Arial Narrow" w:hAnsi="Arial Narrow"/>
                <w:sz w:val="20"/>
                <w:szCs w:val="20"/>
              </w:rPr>
              <w:t>Consigne de rangement de ces instruments</w:t>
            </w:r>
          </w:p>
        </w:tc>
        <w:tc>
          <w:tcPr>
            <w:tcW w:w="693" w:type="dxa"/>
            <w:shd w:val="clear" w:color="auto" w:fill="auto"/>
            <w:vAlign w:val="center"/>
          </w:tcPr>
          <w:p w14:paraId="420E6AC6" w14:textId="77777777" w:rsidR="008B0510" w:rsidRPr="00AF5781" w:rsidRDefault="00881ED7" w:rsidP="003809A5">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2</w:t>
            </w:r>
          </w:p>
        </w:tc>
        <w:tc>
          <w:tcPr>
            <w:tcW w:w="866" w:type="dxa"/>
            <w:shd w:val="clear" w:color="auto" w:fill="92D050"/>
            <w:vAlign w:val="center"/>
          </w:tcPr>
          <w:p w14:paraId="3E22F377" w14:textId="77777777" w:rsidR="008B0510" w:rsidRPr="00AF5781" w:rsidRDefault="00881ED7" w:rsidP="003809A5">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80</w:t>
            </w:r>
          </w:p>
        </w:tc>
      </w:tr>
      <w:tr w:rsidR="00881ED7" w:rsidRPr="00277F99" w14:paraId="064105BF" w14:textId="77777777" w:rsidTr="00D75B7D">
        <w:trPr>
          <w:trHeight w:val="915"/>
          <w:jc w:val="center"/>
        </w:trPr>
        <w:tc>
          <w:tcPr>
            <w:tcW w:w="519" w:type="dxa"/>
            <w:shd w:val="clear" w:color="auto" w:fill="auto"/>
            <w:vAlign w:val="center"/>
          </w:tcPr>
          <w:p w14:paraId="6482FF2E" w14:textId="77777777" w:rsidR="00881ED7" w:rsidRPr="00586EAE" w:rsidRDefault="00881ED7" w:rsidP="003809A5">
            <w:pPr>
              <w:ind w:firstLine="0"/>
              <w:jc w:val="center"/>
              <w:rPr>
                <w:rFonts w:ascii="Arial Narrow" w:eastAsia="Times New Roman" w:hAnsi="Arial Narrow" w:cs="Arial"/>
                <w:b/>
                <w:bCs/>
                <w:sz w:val="24"/>
                <w:szCs w:val="20"/>
                <w:lang w:eastAsia="fr-FR"/>
              </w:rPr>
            </w:pPr>
          </w:p>
        </w:tc>
        <w:tc>
          <w:tcPr>
            <w:tcW w:w="1369" w:type="dxa"/>
            <w:shd w:val="clear" w:color="auto" w:fill="auto"/>
          </w:tcPr>
          <w:p w14:paraId="10846380" w14:textId="77777777" w:rsidR="00881ED7" w:rsidRPr="005D0B0A" w:rsidRDefault="00881ED7" w:rsidP="003809A5">
            <w:pPr>
              <w:ind w:firstLine="0"/>
              <w:rPr>
                <w:rFonts w:ascii="Arial Narrow" w:hAnsi="Arial Narrow" w:cs="Tahoma"/>
                <w:sz w:val="20"/>
                <w:szCs w:val="20"/>
              </w:rPr>
            </w:pPr>
            <w:r w:rsidRPr="00400F76">
              <w:rPr>
                <w:rFonts w:ascii="Arial Narrow" w:hAnsi="Arial Narrow" w:cs="Tahoma"/>
                <w:sz w:val="20"/>
                <w:szCs w:val="20"/>
              </w:rPr>
              <w:t>4. Risque de trébuchement, heurt o</w:t>
            </w:r>
            <w:r>
              <w:rPr>
                <w:rFonts w:ascii="Arial Narrow" w:hAnsi="Arial Narrow" w:cs="Tahoma"/>
                <w:sz w:val="20"/>
                <w:szCs w:val="20"/>
              </w:rPr>
              <w:t>u autre…</w:t>
            </w:r>
          </w:p>
        </w:tc>
        <w:tc>
          <w:tcPr>
            <w:tcW w:w="1518" w:type="dxa"/>
          </w:tcPr>
          <w:p w14:paraId="41E9EC88" w14:textId="77777777" w:rsidR="00881ED7" w:rsidRPr="00517113" w:rsidRDefault="00881ED7" w:rsidP="008735E4">
            <w:pPr>
              <w:ind w:firstLine="0"/>
              <w:rPr>
                <w:rFonts w:ascii="Arial Narrow" w:hAnsi="Arial Narrow" w:cs="Tahoma"/>
                <w:sz w:val="20"/>
                <w:szCs w:val="20"/>
              </w:rPr>
            </w:pPr>
            <w:r>
              <w:rPr>
                <w:rFonts w:ascii="Arial Narrow" w:hAnsi="Arial Narrow" w:cs="Tahoma"/>
                <w:sz w:val="20"/>
                <w:szCs w:val="20"/>
              </w:rPr>
              <w:t>Circulation dans la cuisine ou le réfectoire</w:t>
            </w:r>
          </w:p>
        </w:tc>
        <w:tc>
          <w:tcPr>
            <w:tcW w:w="4650" w:type="dxa"/>
            <w:shd w:val="clear" w:color="auto" w:fill="auto"/>
          </w:tcPr>
          <w:p w14:paraId="4623FEBD" w14:textId="77777777" w:rsidR="00881ED7" w:rsidRDefault="00881ED7" w:rsidP="003809A5">
            <w:pPr>
              <w:ind w:firstLine="0"/>
              <w:rPr>
                <w:rFonts w:ascii="Arial Narrow" w:hAnsi="Arial Narrow" w:cs="Tahoma"/>
                <w:sz w:val="20"/>
                <w:szCs w:val="20"/>
              </w:rPr>
            </w:pPr>
            <w:proofErr w:type="gramStart"/>
            <w:r>
              <w:rPr>
                <w:rFonts w:ascii="Arial Narrow" w:hAnsi="Arial Narrow" w:cs="Tahoma"/>
                <w:sz w:val="20"/>
                <w:szCs w:val="20"/>
              </w:rPr>
              <w:t>Sols mouillé</w:t>
            </w:r>
            <w:proofErr w:type="gramEnd"/>
            <w:r>
              <w:rPr>
                <w:rFonts w:ascii="Arial Narrow" w:hAnsi="Arial Narrow" w:cs="Tahoma"/>
                <w:sz w:val="20"/>
                <w:szCs w:val="20"/>
              </w:rPr>
              <w:t xml:space="preserve"> </w:t>
            </w:r>
          </w:p>
          <w:p w14:paraId="6DF070A0" w14:textId="77777777" w:rsidR="00881ED7" w:rsidRDefault="00881ED7" w:rsidP="003809A5">
            <w:pPr>
              <w:ind w:firstLine="0"/>
              <w:rPr>
                <w:rFonts w:ascii="Arial Narrow" w:hAnsi="Arial Narrow" w:cs="Tahoma"/>
                <w:sz w:val="20"/>
                <w:szCs w:val="20"/>
              </w:rPr>
            </w:pPr>
            <w:r>
              <w:rPr>
                <w:rFonts w:ascii="Arial Narrow" w:hAnsi="Arial Narrow" w:cs="Tahoma"/>
                <w:sz w:val="20"/>
                <w:szCs w:val="20"/>
              </w:rPr>
              <w:t>Sol encombré</w:t>
            </w:r>
          </w:p>
          <w:p w14:paraId="3C1D8D68" w14:textId="77777777" w:rsidR="00881ED7" w:rsidRDefault="00881ED7" w:rsidP="003809A5">
            <w:pPr>
              <w:ind w:firstLine="0"/>
              <w:rPr>
                <w:rFonts w:ascii="Arial Narrow" w:hAnsi="Arial Narrow" w:cs="Tahoma"/>
                <w:sz w:val="20"/>
                <w:szCs w:val="20"/>
              </w:rPr>
            </w:pPr>
            <w:r>
              <w:rPr>
                <w:rFonts w:ascii="Arial Narrow" w:hAnsi="Arial Narrow" w:cs="Tahoma"/>
                <w:sz w:val="20"/>
                <w:szCs w:val="20"/>
              </w:rPr>
              <w:t>Sol abimé</w:t>
            </w:r>
          </w:p>
          <w:p w14:paraId="54C69C2E" w14:textId="77777777" w:rsidR="00881ED7" w:rsidRPr="00517113" w:rsidRDefault="00881ED7" w:rsidP="003809A5">
            <w:pPr>
              <w:ind w:firstLine="0"/>
              <w:rPr>
                <w:rFonts w:ascii="Arial Narrow" w:hAnsi="Arial Narrow" w:cs="Tahoma"/>
                <w:sz w:val="20"/>
                <w:szCs w:val="20"/>
              </w:rPr>
            </w:pPr>
            <w:r>
              <w:rPr>
                <w:rFonts w:ascii="Arial Narrow" w:hAnsi="Arial Narrow" w:cs="Tahoma"/>
                <w:sz w:val="20"/>
                <w:szCs w:val="20"/>
              </w:rPr>
              <w:t>Absence de lumière (ampoule grillée, niveau insuffisant…)</w:t>
            </w:r>
          </w:p>
        </w:tc>
        <w:tc>
          <w:tcPr>
            <w:tcW w:w="1105" w:type="dxa"/>
            <w:shd w:val="clear" w:color="auto" w:fill="auto"/>
          </w:tcPr>
          <w:p w14:paraId="626282E6" w14:textId="77777777" w:rsidR="00881ED7" w:rsidRPr="00517113" w:rsidRDefault="00881ED7" w:rsidP="003809A5">
            <w:pPr>
              <w:spacing w:before="120" w:after="120"/>
              <w:ind w:left="-30" w:firstLine="0"/>
              <w:rPr>
                <w:rFonts w:ascii="Arial Narrow" w:hAnsi="Arial Narrow" w:cs="Tahoma"/>
                <w:sz w:val="20"/>
                <w:szCs w:val="20"/>
              </w:rPr>
            </w:pPr>
            <w:r>
              <w:rPr>
                <w:rFonts w:ascii="Arial Narrow" w:hAnsi="Arial Narrow" w:cs="Tahoma"/>
                <w:sz w:val="20"/>
                <w:szCs w:val="20"/>
              </w:rPr>
              <w:t>Glissades/ chutes</w:t>
            </w:r>
          </w:p>
        </w:tc>
        <w:tc>
          <w:tcPr>
            <w:tcW w:w="567" w:type="dxa"/>
            <w:shd w:val="clear" w:color="auto" w:fill="auto"/>
            <w:vAlign w:val="center"/>
          </w:tcPr>
          <w:p w14:paraId="7844AADC" w14:textId="77777777" w:rsidR="00881ED7" w:rsidRPr="0068579E" w:rsidRDefault="00881ED7" w:rsidP="00B878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567" w:type="dxa"/>
            <w:shd w:val="clear" w:color="auto" w:fill="auto"/>
            <w:vAlign w:val="center"/>
          </w:tcPr>
          <w:p w14:paraId="7D5BBD0B" w14:textId="77777777" w:rsidR="00881ED7" w:rsidRPr="0068579E" w:rsidRDefault="00881ED7" w:rsidP="00B878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10</w:t>
            </w:r>
          </w:p>
        </w:tc>
        <w:tc>
          <w:tcPr>
            <w:tcW w:w="567" w:type="dxa"/>
            <w:shd w:val="clear" w:color="auto" w:fill="auto"/>
            <w:vAlign w:val="center"/>
          </w:tcPr>
          <w:p w14:paraId="43704A67" w14:textId="77777777" w:rsidR="00881ED7" w:rsidRPr="0068579E" w:rsidRDefault="00881ED7" w:rsidP="00B878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3061" w:type="dxa"/>
            <w:shd w:val="clear" w:color="auto" w:fill="auto"/>
          </w:tcPr>
          <w:p w14:paraId="45E3318D" w14:textId="77777777" w:rsidR="00881ED7" w:rsidRDefault="00881ED7" w:rsidP="003809A5">
            <w:pPr>
              <w:pStyle w:val="En-tte"/>
              <w:ind w:hanging="30"/>
              <w:rPr>
                <w:rFonts w:ascii="Arial Narrow" w:hAnsi="Arial Narrow"/>
                <w:sz w:val="20"/>
                <w:szCs w:val="20"/>
              </w:rPr>
            </w:pPr>
            <w:r>
              <w:rPr>
                <w:rFonts w:ascii="Arial Narrow" w:hAnsi="Arial Narrow"/>
                <w:sz w:val="20"/>
                <w:szCs w:val="20"/>
              </w:rPr>
              <w:t>Signalisation des zones encours de nettoyage</w:t>
            </w:r>
          </w:p>
          <w:p w14:paraId="37F0C9C9" w14:textId="77777777" w:rsidR="00881ED7" w:rsidRDefault="00881ED7" w:rsidP="003809A5">
            <w:pPr>
              <w:pStyle w:val="En-tte"/>
              <w:ind w:hanging="30"/>
              <w:rPr>
                <w:rFonts w:ascii="Arial Narrow" w:hAnsi="Arial Narrow"/>
                <w:sz w:val="20"/>
                <w:szCs w:val="20"/>
              </w:rPr>
            </w:pPr>
            <w:r>
              <w:rPr>
                <w:rFonts w:ascii="Arial Narrow" w:hAnsi="Arial Narrow"/>
                <w:sz w:val="20"/>
                <w:szCs w:val="20"/>
              </w:rPr>
              <w:t>Chaussures fermées adaptées</w:t>
            </w:r>
          </w:p>
          <w:p w14:paraId="2B79FC83" w14:textId="77777777" w:rsidR="00881ED7" w:rsidRDefault="00881ED7" w:rsidP="003809A5">
            <w:pPr>
              <w:pStyle w:val="En-tte"/>
              <w:ind w:hanging="30"/>
              <w:rPr>
                <w:rFonts w:ascii="Arial Narrow" w:hAnsi="Arial Narrow"/>
                <w:sz w:val="20"/>
                <w:szCs w:val="20"/>
              </w:rPr>
            </w:pPr>
            <w:proofErr w:type="gramStart"/>
            <w:r>
              <w:rPr>
                <w:rFonts w:ascii="Arial Narrow" w:hAnsi="Arial Narrow"/>
                <w:sz w:val="20"/>
                <w:szCs w:val="20"/>
              </w:rPr>
              <w:t>Matériaux antidérapant</w:t>
            </w:r>
            <w:proofErr w:type="gramEnd"/>
            <w:r>
              <w:rPr>
                <w:rFonts w:ascii="Arial Narrow" w:hAnsi="Arial Narrow"/>
                <w:sz w:val="20"/>
                <w:szCs w:val="20"/>
              </w:rPr>
              <w:t xml:space="preserve"> au sol</w:t>
            </w:r>
          </w:p>
          <w:p w14:paraId="01D8F4ED" w14:textId="77777777" w:rsidR="00881ED7" w:rsidRPr="00517113" w:rsidRDefault="00881ED7" w:rsidP="003809A5">
            <w:pPr>
              <w:pStyle w:val="En-tte"/>
              <w:ind w:hanging="30"/>
              <w:rPr>
                <w:rFonts w:ascii="Arial Narrow" w:hAnsi="Arial Narrow"/>
                <w:sz w:val="20"/>
                <w:szCs w:val="20"/>
              </w:rPr>
            </w:pPr>
            <w:r>
              <w:rPr>
                <w:rFonts w:ascii="Arial Narrow" w:hAnsi="Arial Narrow"/>
                <w:sz w:val="20"/>
                <w:szCs w:val="20"/>
              </w:rPr>
              <w:t>Eclairage adapté</w:t>
            </w:r>
          </w:p>
        </w:tc>
        <w:tc>
          <w:tcPr>
            <w:tcW w:w="693" w:type="dxa"/>
            <w:shd w:val="clear" w:color="auto" w:fill="auto"/>
            <w:vAlign w:val="center"/>
          </w:tcPr>
          <w:p w14:paraId="7B38D893" w14:textId="77777777" w:rsidR="00881ED7" w:rsidRPr="00AF5781" w:rsidRDefault="00881ED7" w:rsidP="003809A5">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2</w:t>
            </w:r>
          </w:p>
        </w:tc>
        <w:tc>
          <w:tcPr>
            <w:tcW w:w="866" w:type="dxa"/>
            <w:shd w:val="clear" w:color="auto" w:fill="92D050"/>
            <w:vAlign w:val="center"/>
          </w:tcPr>
          <w:p w14:paraId="4ED96D40" w14:textId="77777777" w:rsidR="00881ED7" w:rsidRPr="00AF5781" w:rsidRDefault="00881ED7" w:rsidP="003809A5">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80</w:t>
            </w:r>
          </w:p>
        </w:tc>
      </w:tr>
      <w:tr w:rsidR="00881ED7" w:rsidRPr="00277F99" w14:paraId="2C7CB609" w14:textId="77777777" w:rsidTr="00D75B7D">
        <w:trPr>
          <w:trHeight w:val="915"/>
          <w:jc w:val="center"/>
        </w:trPr>
        <w:tc>
          <w:tcPr>
            <w:tcW w:w="519" w:type="dxa"/>
            <w:shd w:val="clear" w:color="auto" w:fill="auto"/>
            <w:vAlign w:val="center"/>
          </w:tcPr>
          <w:p w14:paraId="07862D88" w14:textId="77777777" w:rsidR="00881ED7" w:rsidRPr="00277F99" w:rsidRDefault="00881ED7" w:rsidP="003809A5">
            <w:pPr>
              <w:ind w:firstLine="0"/>
              <w:jc w:val="center"/>
              <w:rPr>
                <w:rFonts w:ascii="Arial Narrow" w:eastAsia="Times New Roman" w:hAnsi="Arial Narrow" w:cs="Arial"/>
                <w:b/>
                <w:bCs/>
                <w:sz w:val="20"/>
                <w:szCs w:val="20"/>
                <w:lang w:eastAsia="fr-FR"/>
              </w:rPr>
            </w:pPr>
          </w:p>
        </w:tc>
        <w:tc>
          <w:tcPr>
            <w:tcW w:w="1369" w:type="dxa"/>
            <w:shd w:val="clear" w:color="auto" w:fill="auto"/>
          </w:tcPr>
          <w:p w14:paraId="418D7646" w14:textId="77777777" w:rsidR="00881ED7" w:rsidRPr="00400F76" w:rsidRDefault="00881ED7" w:rsidP="003809A5">
            <w:pPr>
              <w:spacing w:line="276" w:lineRule="auto"/>
              <w:ind w:firstLine="0"/>
              <w:rPr>
                <w:rFonts w:ascii="Arial Narrow" w:eastAsia="Times New Roman" w:hAnsi="Arial Narrow" w:cs="Arial"/>
                <w:sz w:val="20"/>
                <w:szCs w:val="20"/>
                <w:lang w:eastAsia="fr-FR"/>
              </w:rPr>
            </w:pPr>
            <w:r w:rsidRPr="00BC13ED">
              <w:rPr>
                <w:rFonts w:ascii="Arial Narrow" w:hAnsi="Arial Narrow" w:cs="Tahoma"/>
                <w:sz w:val="20"/>
                <w:szCs w:val="20"/>
                <w:lang w:eastAsia="zh-CN"/>
              </w:rPr>
              <w:t>13. Risques liés à l’électricité</w:t>
            </w:r>
          </w:p>
        </w:tc>
        <w:tc>
          <w:tcPr>
            <w:tcW w:w="1518" w:type="dxa"/>
          </w:tcPr>
          <w:p w14:paraId="6AFF3A49" w14:textId="77777777" w:rsidR="00881ED7" w:rsidRPr="001307B6" w:rsidRDefault="00881ED7" w:rsidP="008735E4">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 xml:space="preserve">Branchement ou nettoyage des appareils électriques </w:t>
            </w:r>
          </w:p>
        </w:tc>
        <w:tc>
          <w:tcPr>
            <w:tcW w:w="4650" w:type="dxa"/>
            <w:shd w:val="clear" w:color="auto" w:fill="auto"/>
          </w:tcPr>
          <w:p w14:paraId="5C6C0112" w14:textId="77777777" w:rsidR="00881ED7" w:rsidRDefault="00881ED7" w:rsidP="003809A5">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Prise de courant défectueuse</w:t>
            </w:r>
          </w:p>
          <w:p w14:paraId="367207CD" w14:textId="77777777" w:rsidR="00881ED7" w:rsidRDefault="00881ED7" w:rsidP="00CC7B4E">
            <w:pPr>
              <w:spacing w:line="276" w:lineRule="auto"/>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Appareils électriques défectueux</w:t>
            </w:r>
          </w:p>
          <w:p w14:paraId="4FA20B67" w14:textId="77777777" w:rsidR="00881ED7" w:rsidRDefault="00881ED7" w:rsidP="00CC7B4E">
            <w:pPr>
              <w:spacing w:line="276" w:lineRule="auto"/>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Nettoyage à l’humide</w:t>
            </w:r>
          </w:p>
          <w:p w14:paraId="169C56A5" w14:textId="77777777" w:rsidR="00881ED7" w:rsidRPr="001307B6" w:rsidRDefault="00881ED7" w:rsidP="00CC7B4E">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Nettoyage sur appareils sous tension</w:t>
            </w:r>
          </w:p>
        </w:tc>
        <w:tc>
          <w:tcPr>
            <w:tcW w:w="1105" w:type="dxa"/>
            <w:shd w:val="clear" w:color="auto" w:fill="auto"/>
          </w:tcPr>
          <w:p w14:paraId="06B4C4D2" w14:textId="77777777" w:rsidR="00881ED7" w:rsidRPr="001307B6" w:rsidRDefault="00881ED7" w:rsidP="003809A5">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Electrisation</w:t>
            </w:r>
          </w:p>
        </w:tc>
        <w:tc>
          <w:tcPr>
            <w:tcW w:w="567" w:type="dxa"/>
            <w:shd w:val="clear" w:color="auto" w:fill="auto"/>
            <w:vAlign w:val="center"/>
          </w:tcPr>
          <w:p w14:paraId="5FEF6DB3" w14:textId="77777777" w:rsidR="00881ED7" w:rsidRPr="0068579E" w:rsidRDefault="00881ED7" w:rsidP="00B878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567" w:type="dxa"/>
            <w:shd w:val="clear" w:color="auto" w:fill="auto"/>
            <w:vAlign w:val="center"/>
          </w:tcPr>
          <w:p w14:paraId="7F505BD1" w14:textId="77777777" w:rsidR="00881ED7" w:rsidRPr="0068579E" w:rsidRDefault="00881ED7" w:rsidP="00B878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10</w:t>
            </w:r>
          </w:p>
        </w:tc>
        <w:tc>
          <w:tcPr>
            <w:tcW w:w="567" w:type="dxa"/>
            <w:shd w:val="clear" w:color="auto" w:fill="auto"/>
            <w:vAlign w:val="center"/>
          </w:tcPr>
          <w:p w14:paraId="48DF616D" w14:textId="77777777" w:rsidR="00881ED7" w:rsidRPr="0068579E" w:rsidRDefault="00881ED7" w:rsidP="00B878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3061" w:type="dxa"/>
            <w:shd w:val="clear" w:color="auto" w:fill="auto"/>
            <w:vAlign w:val="center"/>
          </w:tcPr>
          <w:p w14:paraId="3CA98038" w14:textId="77777777" w:rsidR="00881ED7" w:rsidRDefault="00881ED7" w:rsidP="003809A5">
            <w:pPr>
              <w:ind w:firstLine="0"/>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 xml:space="preserve">Réparation </w:t>
            </w:r>
            <w:proofErr w:type="spellStart"/>
            <w:r>
              <w:rPr>
                <w:rFonts w:ascii="Arial Narrow" w:eastAsia="Times New Roman" w:hAnsi="Arial Narrow" w:cs="Arial"/>
                <w:bCs/>
                <w:sz w:val="20"/>
                <w:szCs w:val="20"/>
                <w:lang w:eastAsia="fr-FR"/>
              </w:rPr>
              <w:t>dès</w:t>
            </w:r>
            <w:proofErr w:type="spellEnd"/>
            <w:r>
              <w:rPr>
                <w:rFonts w:ascii="Arial Narrow" w:eastAsia="Times New Roman" w:hAnsi="Arial Narrow" w:cs="Arial"/>
                <w:bCs/>
                <w:sz w:val="20"/>
                <w:szCs w:val="20"/>
                <w:lang w:eastAsia="fr-FR"/>
              </w:rPr>
              <w:t xml:space="preserve"> signalement</w:t>
            </w:r>
          </w:p>
          <w:p w14:paraId="4DA8B438" w14:textId="77777777" w:rsidR="00881ED7" w:rsidRDefault="00881ED7" w:rsidP="00CC7B4E">
            <w:pPr>
              <w:pStyle w:val="En-tte"/>
              <w:ind w:firstLine="0"/>
              <w:rPr>
                <w:rFonts w:ascii="Arial Narrow" w:eastAsia="Times New Roman" w:hAnsi="Arial Narrow" w:cs="Arial"/>
                <w:b/>
                <w:sz w:val="20"/>
                <w:szCs w:val="20"/>
                <w:lang w:eastAsia="fr-FR"/>
              </w:rPr>
            </w:pPr>
            <w:r>
              <w:rPr>
                <w:rFonts w:ascii="Arial Narrow" w:hAnsi="Arial Narrow"/>
                <w:sz w:val="20"/>
                <w:szCs w:val="20"/>
              </w:rPr>
              <w:t>Mise hors tension des appareils au préalable</w:t>
            </w:r>
          </w:p>
          <w:p w14:paraId="5C1693F2" w14:textId="77777777" w:rsidR="00881ED7" w:rsidRDefault="00881ED7" w:rsidP="00CC7B4E">
            <w:pPr>
              <w:ind w:firstLine="0"/>
              <w:rPr>
                <w:rFonts w:ascii="Arial Narrow" w:eastAsia="Times New Roman" w:hAnsi="Arial Narrow" w:cs="Arial"/>
                <w:sz w:val="20"/>
                <w:szCs w:val="20"/>
                <w:lang w:eastAsia="fr-FR"/>
              </w:rPr>
            </w:pPr>
            <w:r w:rsidRPr="00BC13ED">
              <w:rPr>
                <w:rFonts w:ascii="Arial Narrow" w:eastAsia="Times New Roman" w:hAnsi="Arial Narrow" w:cs="Arial"/>
                <w:sz w:val="20"/>
                <w:szCs w:val="20"/>
                <w:lang w:eastAsia="fr-FR"/>
              </w:rPr>
              <w:t>Disjoncteur différentiel 30 mA</w:t>
            </w:r>
          </w:p>
          <w:p w14:paraId="69368F51" w14:textId="77777777" w:rsidR="00881ED7" w:rsidRDefault="00881ED7" w:rsidP="00CC7B4E">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Notice d’utilisation des appareils</w:t>
            </w:r>
          </w:p>
          <w:p w14:paraId="6D24FF8C" w14:textId="77777777" w:rsidR="00B6382B" w:rsidRPr="001307B6" w:rsidRDefault="00B6382B" w:rsidP="00CC7B4E">
            <w:pPr>
              <w:ind w:firstLine="0"/>
              <w:rPr>
                <w:rFonts w:ascii="Arial Narrow" w:eastAsia="Times New Roman" w:hAnsi="Arial Narrow" w:cs="Arial"/>
                <w:bCs/>
                <w:sz w:val="20"/>
                <w:szCs w:val="20"/>
                <w:lang w:eastAsia="fr-FR"/>
              </w:rPr>
            </w:pPr>
            <w:r>
              <w:rPr>
                <w:rFonts w:ascii="Arial Narrow" w:eastAsia="Times New Roman" w:hAnsi="Arial Narrow" w:cs="Arial"/>
                <w:sz w:val="20"/>
                <w:szCs w:val="20"/>
                <w:lang w:eastAsia="fr-FR"/>
              </w:rPr>
              <w:t>Formation HOBS</w:t>
            </w:r>
          </w:p>
        </w:tc>
        <w:tc>
          <w:tcPr>
            <w:tcW w:w="693" w:type="dxa"/>
            <w:shd w:val="clear" w:color="auto" w:fill="auto"/>
            <w:vAlign w:val="center"/>
          </w:tcPr>
          <w:p w14:paraId="3F6C97FE" w14:textId="77777777" w:rsidR="00881ED7" w:rsidRPr="00AF5781" w:rsidRDefault="00881ED7" w:rsidP="003809A5">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2</w:t>
            </w:r>
          </w:p>
        </w:tc>
        <w:tc>
          <w:tcPr>
            <w:tcW w:w="866" w:type="dxa"/>
            <w:shd w:val="clear" w:color="auto" w:fill="92D050"/>
            <w:vAlign w:val="center"/>
          </w:tcPr>
          <w:p w14:paraId="440FC81C" w14:textId="77777777" w:rsidR="00881ED7" w:rsidRPr="00AF5781" w:rsidRDefault="00881ED7" w:rsidP="003809A5">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80</w:t>
            </w:r>
          </w:p>
        </w:tc>
      </w:tr>
      <w:tr w:rsidR="00881ED7" w:rsidRPr="00277F99" w14:paraId="28445FE4" w14:textId="77777777" w:rsidTr="00B35466">
        <w:trPr>
          <w:trHeight w:val="1303"/>
          <w:jc w:val="center"/>
        </w:trPr>
        <w:tc>
          <w:tcPr>
            <w:tcW w:w="519" w:type="dxa"/>
            <w:shd w:val="clear" w:color="auto" w:fill="auto"/>
            <w:vAlign w:val="center"/>
          </w:tcPr>
          <w:p w14:paraId="47604545" w14:textId="77777777" w:rsidR="00881ED7" w:rsidRPr="00586EAE" w:rsidRDefault="00881ED7" w:rsidP="003809A5">
            <w:pPr>
              <w:ind w:firstLine="0"/>
              <w:jc w:val="center"/>
              <w:rPr>
                <w:rFonts w:ascii="Arial Narrow" w:eastAsia="Times New Roman" w:hAnsi="Arial Narrow" w:cs="Arial"/>
                <w:b/>
                <w:bCs/>
                <w:sz w:val="24"/>
                <w:szCs w:val="20"/>
                <w:lang w:eastAsia="fr-FR"/>
              </w:rPr>
            </w:pPr>
          </w:p>
        </w:tc>
        <w:tc>
          <w:tcPr>
            <w:tcW w:w="1369" w:type="dxa"/>
            <w:shd w:val="clear" w:color="auto" w:fill="auto"/>
          </w:tcPr>
          <w:p w14:paraId="534E4547" w14:textId="77777777" w:rsidR="00881ED7" w:rsidRPr="0029747F" w:rsidRDefault="00881ED7" w:rsidP="003809A5">
            <w:pPr>
              <w:ind w:firstLine="0"/>
              <w:rPr>
                <w:rFonts w:ascii="Arial Narrow" w:hAnsi="Arial Narrow" w:cs="Tahoma"/>
                <w:sz w:val="20"/>
                <w:szCs w:val="20"/>
              </w:rPr>
            </w:pPr>
            <w:r w:rsidRPr="00400F76">
              <w:rPr>
                <w:rFonts w:ascii="Arial Narrow" w:hAnsi="Arial Narrow" w:cs="Tahoma"/>
                <w:sz w:val="20"/>
                <w:szCs w:val="20"/>
              </w:rPr>
              <w:t>8. Risques liés à la charge physique de travail</w:t>
            </w:r>
          </w:p>
        </w:tc>
        <w:tc>
          <w:tcPr>
            <w:tcW w:w="1518" w:type="dxa"/>
          </w:tcPr>
          <w:p w14:paraId="7CC48D21" w14:textId="77777777" w:rsidR="00881ED7" w:rsidRPr="00CD0426" w:rsidRDefault="00881ED7" w:rsidP="008735E4">
            <w:pPr>
              <w:spacing w:before="120" w:after="120"/>
              <w:ind w:firstLine="0"/>
              <w:rPr>
                <w:rFonts w:ascii="Arial Narrow" w:hAnsi="Arial Narrow" w:cs="Tahoma"/>
                <w:sz w:val="20"/>
                <w:szCs w:val="20"/>
              </w:rPr>
            </w:pPr>
            <w:r>
              <w:rPr>
                <w:rFonts w:ascii="Arial Narrow" w:hAnsi="Arial Narrow" w:cs="Tahoma"/>
                <w:sz w:val="20"/>
                <w:szCs w:val="20"/>
              </w:rPr>
              <w:t xml:space="preserve">Rangement vaisselle  </w:t>
            </w:r>
          </w:p>
        </w:tc>
        <w:tc>
          <w:tcPr>
            <w:tcW w:w="4650" w:type="dxa"/>
            <w:shd w:val="clear" w:color="auto" w:fill="auto"/>
          </w:tcPr>
          <w:p w14:paraId="1B67311D" w14:textId="77777777" w:rsidR="00881ED7" w:rsidRDefault="00881ED7" w:rsidP="003809A5">
            <w:pPr>
              <w:spacing w:line="276" w:lineRule="auto"/>
              <w:ind w:firstLine="0"/>
              <w:rPr>
                <w:rFonts w:ascii="Arial Narrow" w:hAnsi="Arial Narrow" w:cs="Tahoma"/>
                <w:sz w:val="20"/>
                <w:szCs w:val="20"/>
              </w:rPr>
            </w:pPr>
            <w:r>
              <w:rPr>
                <w:rFonts w:ascii="Arial Narrow" w:hAnsi="Arial Narrow" w:cs="Tahoma"/>
                <w:sz w:val="20"/>
                <w:szCs w:val="20"/>
              </w:rPr>
              <w:t>Prise ou dépôt de charge au sol</w:t>
            </w:r>
          </w:p>
          <w:p w14:paraId="60D3DE67" w14:textId="77777777" w:rsidR="00881ED7" w:rsidRDefault="00881ED7" w:rsidP="003809A5">
            <w:pPr>
              <w:spacing w:line="276" w:lineRule="auto"/>
              <w:ind w:firstLine="0"/>
              <w:rPr>
                <w:rFonts w:ascii="Arial Narrow" w:hAnsi="Arial Narrow" w:cs="Tahoma"/>
                <w:sz w:val="20"/>
                <w:szCs w:val="20"/>
              </w:rPr>
            </w:pPr>
            <w:r>
              <w:rPr>
                <w:rFonts w:ascii="Arial Narrow" w:hAnsi="Arial Narrow" w:cs="Tahoma"/>
                <w:sz w:val="20"/>
                <w:szCs w:val="20"/>
              </w:rPr>
              <w:t xml:space="preserve">Gestes de manutention inappropriés </w:t>
            </w:r>
          </w:p>
          <w:p w14:paraId="3B081073" w14:textId="77777777" w:rsidR="00881ED7" w:rsidRDefault="00881ED7" w:rsidP="003809A5">
            <w:pPr>
              <w:spacing w:line="276" w:lineRule="auto"/>
              <w:ind w:firstLine="0"/>
              <w:rPr>
                <w:rFonts w:ascii="Arial Narrow" w:hAnsi="Arial Narrow" w:cs="Tahoma"/>
                <w:sz w:val="20"/>
                <w:szCs w:val="20"/>
              </w:rPr>
            </w:pPr>
            <w:r>
              <w:rPr>
                <w:rFonts w:ascii="Arial Narrow" w:hAnsi="Arial Narrow" w:cs="Tahoma"/>
                <w:sz w:val="20"/>
                <w:szCs w:val="20"/>
              </w:rPr>
              <w:t>Postures contraignantes</w:t>
            </w:r>
          </w:p>
          <w:p w14:paraId="3F6BEF5B" w14:textId="77777777" w:rsidR="00881ED7" w:rsidRDefault="00881ED7" w:rsidP="003809A5">
            <w:pPr>
              <w:spacing w:line="276" w:lineRule="auto"/>
              <w:ind w:firstLine="0"/>
              <w:rPr>
                <w:rFonts w:ascii="Arial Narrow" w:hAnsi="Arial Narrow" w:cs="Tahoma"/>
                <w:sz w:val="20"/>
                <w:szCs w:val="20"/>
              </w:rPr>
            </w:pPr>
            <w:r>
              <w:rPr>
                <w:rFonts w:ascii="Arial Narrow" w:hAnsi="Arial Narrow" w:cs="Tahoma"/>
                <w:sz w:val="20"/>
                <w:szCs w:val="20"/>
              </w:rPr>
              <w:t>Hauteur du lave-vaisselle</w:t>
            </w:r>
          </w:p>
          <w:p w14:paraId="2ACA5F42" w14:textId="77777777" w:rsidR="00881ED7" w:rsidRPr="0029747F" w:rsidRDefault="00881ED7" w:rsidP="003809A5">
            <w:pPr>
              <w:spacing w:line="276" w:lineRule="auto"/>
              <w:ind w:firstLine="0"/>
              <w:rPr>
                <w:rFonts w:ascii="Arial Narrow" w:hAnsi="Arial Narrow" w:cs="Tahoma"/>
                <w:sz w:val="20"/>
                <w:szCs w:val="20"/>
              </w:rPr>
            </w:pPr>
            <w:r>
              <w:rPr>
                <w:rFonts w:ascii="Arial Narrow" w:hAnsi="Arial Narrow" w:cs="Tahoma"/>
                <w:sz w:val="20"/>
                <w:szCs w:val="20"/>
              </w:rPr>
              <w:t>Hauteur des meubles de rangement</w:t>
            </w:r>
          </w:p>
        </w:tc>
        <w:tc>
          <w:tcPr>
            <w:tcW w:w="1105" w:type="dxa"/>
            <w:shd w:val="clear" w:color="auto" w:fill="auto"/>
          </w:tcPr>
          <w:p w14:paraId="30B541B7" w14:textId="77777777" w:rsidR="00881ED7" w:rsidRPr="00CD0426" w:rsidRDefault="00881ED7" w:rsidP="003809A5">
            <w:pPr>
              <w:spacing w:before="120" w:after="120"/>
              <w:ind w:firstLine="0"/>
              <w:rPr>
                <w:rFonts w:ascii="Arial Narrow" w:hAnsi="Arial Narrow" w:cs="Tahoma"/>
                <w:sz w:val="20"/>
                <w:szCs w:val="20"/>
              </w:rPr>
            </w:pPr>
            <w:r>
              <w:rPr>
                <w:rFonts w:ascii="Arial Narrow" w:hAnsi="Arial Narrow" w:cs="Tahoma"/>
                <w:sz w:val="20"/>
                <w:szCs w:val="20"/>
              </w:rPr>
              <w:t>TMS, lumbago</w:t>
            </w:r>
          </w:p>
        </w:tc>
        <w:tc>
          <w:tcPr>
            <w:tcW w:w="567" w:type="dxa"/>
            <w:shd w:val="clear" w:color="auto" w:fill="auto"/>
            <w:vAlign w:val="center"/>
          </w:tcPr>
          <w:p w14:paraId="34A6E20C" w14:textId="77777777" w:rsidR="00881ED7" w:rsidRPr="0068579E" w:rsidRDefault="00881ED7" w:rsidP="00B878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567" w:type="dxa"/>
            <w:shd w:val="clear" w:color="auto" w:fill="auto"/>
            <w:vAlign w:val="center"/>
          </w:tcPr>
          <w:p w14:paraId="013AB4AA" w14:textId="77777777" w:rsidR="00881ED7" w:rsidRPr="0068579E" w:rsidRDefault="00881ED7" w:rsidP="00B878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10</w:t>
            </w:r>
          </w:p>
        </w:tc>
        <w:tc>
          <w:tcPr>
            <w:tcW w:w="567" w:type="dxa"/>
            <w:shd w:val="clear" w:color="auto" w:fill="auto"/>
            <w:vAlign w:val="center"/>
          </w:tcPr>
          <w:p w14:paraId="44318A1E" w14:textId="77777777" w:rsidR="00881ED7" w:rsidRPr="0068579E" w:rsidRDefault="00881ED7" w:rsidP="00B878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3061" w:type="dxa"/>
            <w:shd w:val="clear" w:color="auto" w:fill="auto"/>
          </w:tcPr>
          <w:p w14:paraId="3B8C68C2" w14:textId="77777777" w:rsidR="00881ED7" w:rsidRPr="00CA588B" w:rsidRDefault="00881ED7" w:rsidP="003809A5">
            <w:pPr>
              <w:pStyle w:val="Default"/>
              <w:rPr>
                <w:rFonts w:ascii="Arial Narrow" w:hAnsi="Arial Narrow" w:cs="Times New Roman"/>
                <w:color w:val="auto"/>
                <w:sz w:val="20"/>
                <w:szCs w:val="20"/>
                <w:lang w:eastAsia="en-US"/>
              </w:rPr>
            </w:pPr>
            <w:r>
              <w:rPr>
                <w:rFonts w:ascii="Arial Narrow" w:hAnsi="Arial Narrow" w:cs="Times New Roman"/>
                <w:color w:val="auto"/>
                <w:sz w:val="20"/>
                <w:szCs w:val="20"/>
                <w:lang w:eastAsia="en-US"/>
              </w:rPr>
              <w:t>L</w:t>
            </w:r>
            <w:r w:rsidRPr="00CA588B">
              <w:rPr>
                <w:rFonts w:ascii="Arial Narrow" w:hAnsi="Arial Narrow" w:cs="Times New Roman"/>
                <w:color w:val="auto"/>
                <w:sz w:val="20"/>
                <w:szCs w:val="20"/>
                <w:lang w:eastAsia="en-US"/>
              </w:rPr>
              <w:t>ieu</w:t>
            </w:r>
            <w:r>
              <w:rPr>
                <w:rFonts w:ascii="Arial Narrow" w:hAnsi="Arial Narrow" w:cs="Times New Roman"/>
                <w:color w:val="auto"/>
                <w:sz w:val="20"/>
                <w:szCs w:val="20"/>
                <w:lang w:eastAsia="en-US"/>
              </w:rPr>
              <w:t>x</w:t>
            </w:r>
            <w:r w:rsidRPr="00CA588B">
              <w:rPr>
                <w:rFonts w:ascii="Arial Narrow" w:hAnsi="Arial Narrow" w:cs="Times New Roman"/>
                <w:color w:val="auto"/>
                <w:sz w:val="20"/>
                <w:szCs w:val="20"/>
                <w:lang w:eastAsia="en-US"/>
              </w:rPr>
              <w:t xml:space="preserve"> de stockage suffisant</w:t>
            </w:r>
            <w:r>
              <w:rPr>
                <w:rFonts w:ascii="Arial Narrow" w:hAnsi="Arial Narrow" w:cs="Times New Roman"/>
                <w:color w:val="auto"/>
                <w:sz w:val="20"/>
                <w:szCs w:val="20"/>
                <w:lang w:eastAsia="en-US"/>
              </w:rPr>
              <w:t>s</w:t>
            </w:r>
            <w:r w:rsidRPr="00CA588B">
              <w:rPr>
                <w:rFonts w:ascii="Arial Narrow" w:hAnsi="Arial Narrow" w:cs="Times New Roman"/>
                <w:color w:val="auto"/>
                <w:sz w:val="20"/>
                <w:szCs w:val="20"/>
                <w:lang w:eastAsia="en-US"/>
              </w:rPr>
              <w:t xml:space="preserve"> et organisé</w:t>
            </w:r>
            <w:r>
              <w:rPr>
                <w:rFonts w:ascii="Arial Narrow" w:hAnsi="Arial Narrow" w:cs="Times New Roman"/>
                <w:color w:val="auto"/>
                <w:sz w:val="20"/>
                <w:szCs w:val="20"/>
                <w:lang w:eastAsia="en-US"/>
              </w:rPr>
              <w:t xml:space="preserve">s à hauteur </w:t>
            </w:r>
          </w:p>
          <w:p w14:paraId="149BA0D6" w14:textId="77777777" w:rsidR="00881ED7" w:rsidRPr="00CA588B" w:rsidRDefault="00B6382B" w:rsidP="003809A5">
            <w:pPr>
              <w:pStyle w:val="Default"/>
              <w:rPr>
                <w:rFonts w:ascii="Arial Narrow" w:hAnsi="Arial Narrow" w:cs="Times New Roman"/>
                <w:color w:val="auto"/>
                <w:sz w:val="20"/>
                <w:szCs w:val="20"/>
                <w:lang w:eastAsia="en-US"/>
              </w:rPr>
            </w:pPr>
            <w:r>
              <w:rPr>
                <w:rFonts w:ascii="Arial Narrow" w:hAnsi="Arial Narrow" w:cs="Times New Roman"/>
                <w:color w:val="auto"/>
                <w:sz w:val="20"/>
                <w:szCs w:val="20"/>
                <w:lang w:eastAsia="en-US"/>
              </w:rPr>
              <w:t>Plier ses genoux pour vider</w:t>
            </w:r>
            <w:r w:rsidR="00881ED7" w:rsidRPr="00CA588B">
              <w:rPr>
                <w:rFonts w:ascii="Arial Narrow" w:hAnsi="Arial Narrow" w:cs="Times New Roman"/>
                <w:color w:val="auto"/>
                <w:sz w:val="20"/>
                <w:szCs w:val="20"/>
                <w:lang w:eastAsia="en-US"/>
              </w:rPr>
              <w:t xml:space="preserve"> le </w:t>
            </w:r>
            <w:proofErr w:type="spellStart"/>
            <w:r>
              <w:rPr>
                <w:rFonts w:ascii="Arial Narrow" w:hAnsi="Arial Narrow" w:cs="Times New Roman"/>
                <w:color w:val="auto"/>
                <w:sz w:val="20"/>
                <w:szCs w:val="20"/>
                <w:lang w:eastAsia="en-US"/>
              </w:rPr>
              <w:t>lave</w:t>
            </w:r>
            <w:r w:rsidR="00881ED7" w:rsidRPr="00CA588B">
              <w:rPr>
                <w:rFonts w:ascii="Arial Narrow" w:hAnsi="Arial Narrow" w:cs="Times New Roman"/>
                <w:color w:val="auto"/>
                <w:sz w:val="20"/>
                <w:szCs w:val="20"/>
                <w:lang w:eastAsia="en-US"/>
              </w:rPr>
              <w:t xml:space="preserve"> vaisselle</w:t>
            </w:r>
            <w:proofErr w:type="spellEnd"/>
            <w:r>
              <w:rPr>
                <w:rFonts w:ascii="Arial Narrow" w:hAnsi="Arial Narrow" w:cs="Times New Roman"/>
                <w:color w:val="auto"/>
                <w:sz w:val="20"/>
                <w:szCs w:val="20"/>
                <w:lang w:eastAsia="en-US"/>
              </w:rPr>
              <w:t>.</w:t>
            </w:r>
          </w:p>
          <w:p w14:paraId="3175FAB9" w14:textId="77777777" w:rsidR="00881ED7" w:rsidRPr="00CD0426" w:rsidRDefault="00881ED7" w:rsidP="003809A5">
            <w:pPr>
              <w:pStyle w:val="En-tte"/>
              <w:ind w:hanging="17"/>
              <w:rPr>
                <w:rFonts w:ascii="Arial Narrow" w:hAnsi="Arial Narrow"/>
                <w:sz w:val="20"/>
                <w:szCs w:val="20"/>
              </w:rPr>
            </w:pPr>
          </w:p>
        </w:tc>
        <w:tc>
          <w:tcPr>
            <w:tcW w:w="693" w:type="dxa"/>
            <w:shd w:val="clear" w:color="auto" w:fill="auto"/>
            <w:vAlign w:val="center"/>
          </w:tcPr>
          <w:p w14:paraId="162061E7" w14:textId="77777777" w:rsidR="00881ED7" w:rsidRPr="00AF5781" w:rsidRDefault="00881ED7" w:rsidP="003809A5">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5</w:t>
            </w:r>
          </w:p>
        </w:tc>
        <w:tc>
          <w:tcPr>
            <w:tcW w:w="866" w:type="dxa"/>
            <w:shd w:val="clear" w:color="auto" w:fill="FFFF00"/>
            <w:vAlign w:val="center"/>
          </w:tcPr>
          <w:p w14:paraId="73589476" w14:textId="77777777" w:rsidR="00881ED7" w:rsidRPr="00AF5781" w:rsidRDefault="00881ED7" w:rsidP="003809A5">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200</w:t>
            </w:r>
          </w:p>
        </w:tc>
      </w:tr>
      <w:tr w:rsidR="00E015CE" w:rsidRPr="00277F99" w14:paraId="1609E751" w14:textId="77777777" w:rsidTr="00D75B7D">
        <w:trPr>
          <w:trHeight w:val="1034"/>
          <w:jc w:val="center"/>
        </w:trPr>
        <w:tc>
          <w:tcPr>
            <w:tcW w:w="519" w:type="dxa"/>
            <w:shd w:val="clear" w:color="auto" w:fill="auto"/>
            <w:vAlign w:val="center"/>
          </w:tcPr>
          <w:p w14:paraId="621F6C64" w14:textId="77777777" w:rsidR="00E015CE" w:rsidRPr="00277F99" w:rsidRDefault="00E015CE" w:rsidP="003809A5">
            <w:pPr>
              <w:ind w:firstLine="0"/>
              <w:jc w:val="center"/>
              <w:rPr>
                <w:rFonts w:ascii="Arial Narrow" w:eastAsia="Times New Roman" w:hAnsi="Arial Narrow" w:cs="Arial"/>
                <w:b/>
                <w:bCs/>
                <w:sz w:val="20"/>
                <w:szCs w:val="20"/>
                <w:lang w:eastAsia="fr-FR"/>
              </w:rPr>
            </w:pPr>
          </w:p>
        </w:tc>
        <w:tc>
          <w:tcPr>
            <w:tcW w:w="1369" w:type="dxa"/>
            <w:shd w:val="clear" w:color="auto" w:fill="auto"/>
          </w:tcPr>
          <w:p w14:paraId="6A8E2BDE" w14:textId="77777777" w:rsidR="00E015CE" w:rsidRPr="00CC7B80" w:rsidRDefault="00E015CE" w:rsidP="003809A5">
            <w:pPr>
              <w:autoSpaceDE w:val="0"/>
              <w:autoSpaceDN w:val="0"/>
              <w:adjustRightInd w:val="0"/>
              <w:ind w:firstLine="0"/>
              <w:rPr>
                <w:rFonts w:ascii="Arial Narrow" w:hAnsi="Arial Narrow" w:cs="Arial Narrow"/>
                <w:color w:val="000000"/>
                <w:sz w:val="20"/>
                <w:szCs w:val="20"/>
              </w:rPr>
            </w:pPr>
            <w:r w:rsidRPr="00400F76">
              <w:rPr>
                <w:rFonts w:ascii="Arial Narrow" w:hAnsi="Arial Narrow" w:cs="Arial Narrow"/>
                <w:color w:val="000000"/>
                <w:sz w:val="20"/>
                <w:szCs w:val="20"/>
              </w:rPr>
              <w:t xml:space="preserve">10. Risques </w:t>
            </w:r>
            <w:r>
              <w:rPr>
                <w:rFonts w:ascii="Arial Narrow" w:hAnsi="Arial Narrow" w:cs="Arial Narrow"/>
                <w:color w:val="000000"/>
                <w:sz w:val="20"/>
                <w:szCs w:val="20"/>
              </w:rPr>
              <w:t xml:space="preserve">sanitaires et </w:t>
            </w:r>
            <w:r w:rsidRPr="00400F76">
              <w:rPr>
                <w:rFonts w:ascii="Arial Narrow" w:hAnsi="Arial Narrow" w:cs="Arial Narrow"/>
                <w:color w:val="000000"/>
                <w:sz w:val="20"/>
                <w:szCs w:val="20"/>
              </w:rPr>
              <w:t>liés aux agents biologiques</w:t>
            </w:r>
          </w:p>
        </w:tc>
        <w:tc>
          <w:tcPr>
            <w:tcW w:w="1518" w:type="dxa"/>
          </w:tcPr>
          <w:p w14:paraId="6B35C0EF" w14:textId="77777777" w:rsidR="00E015CE" w:rsidRDefault="00E015CE" w:rsidP="007663D3">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Hygiène et salubrité</w:t>
            </w:r>
          </w:p>
        </w:tc>
        <w:tc>
          <w:tcPr>
            <w:tcW w:w="4650" w:type="dxa"/>
            <w:shd w:val="clear" w:color="auto" w:fill="auto"/>
          </w:tcPr>
          <w:p w14:paraId="08377023" w14:textId="77777777" w:rsidR="00E015CE" w:rsidRDefault="00E015CE"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 xml:space="preserve">Présence de rongeur ou d’insecte </w:t>
            </w:r>
          </w:p>
          <w:p w14:paraId="51D5A3FD" w14:textId="77777777" w:rsidR="00E015CE" w:rsidRDefault="00E015CE"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Nettoyage incomplet des pièces et des poubelles</w:t>
            </w:r>
          </w:p>
          <w:p w14:paraId="0C01005F" w14:textId="77777777" w:rsidR="00E015CE" w:rsidRDefault="00E015CE"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Présence de détritus</w:t>
            </w:r>
          </w:p>
          <w:p w14:paraId="1D77FFBA" w14:textId="77777777" w:rsidR="00E015CE" w:rsidRDefault="00E015CE"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Dératisation ou traitement non réalisé ou non efficace</w:t>
            </w:r>
          </w:p>
          <w:p w14:paraId="1F9A336D" w14:textId="77777777" w:rsidR="00E015CE" w:rsidRDefault="00E015CE"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Désinfection incomplète</w:t>
            </w:r>
          </w:p>
          <w:p w14:paraId="79B3A08E" w14:textId="77777777" w:rsidR="00E015CE" w:rsidRDefault="00E015CE" w:rsidP="007663D3">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Aliments périmés</w:t>
            </w:r>
          </w:p>
        </w:tc>
        <w:tc>
          <w:tcPr>
            <w:tcW w:w="1105" w:type="dxa"/>
            <w:shd w:val="clear" w:color="auto" w:fill="auto"/>
          </w:tcPr>
          <w:p w14:paraId="7B235E1F" w14:textId="77777777" w:rsidR="00E015CE" w:rsidRDefault="00E015CE" w:rsidP="003809A5">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Infections, allergies</w:t>
            </w:r>
          </w:p>
        </w:tc>
        <w:tc>
          <w:tcPr>
            <w:tcW w:w="567" w:type="dxa"/>
            <w:shd w:val="clear" w:color="auto" w:fill="auto"/>
            <w:vAlign w:val="center"/>
          </w:tcPr>
          <w:p w14:paraId="16DEB2E4" w14:textId="77777777" w:rsidR="00E015CE" w:rsidRPr="0068579E" w:rsidRDefault="00E015CE" w:rsidP="00B878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567" w:type="dxa"/>
            <w:shd w:val="clear" w:color="auto" w:fill="auto"/>
            <w:vAlign w:val="center"/>
          </w:tcPr>
          <w:p w14:paraId="78819065" w14:textId="77777777" w:rsidR="00E015CE" w:rsidRPr="0068579E" w:rsidRDefault="00E015CE" w:rsidP="00B878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10</w:t>
            </w:r>
          </w:p>
        </w:tc>
        <w:tc>
          <w:tcPr>
            <w:tcW w:w="567" w:type="dxa"/>
            <w:shd w:val="clear" w:color="auto" w:fill="auto"/>
            <w:vAlign w:val="center"/>
          </w:tcPr>
          <w:p w14:paraId="1D8D5C0B" w14:textId="77777777" w:rsidR="00E015CE" w:rsidRPr="0068579E" w:rsidRDefault="00E015CE" w:rsidP="00B878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3061" w:type="dxa"/>
            <w:shd w:val="clear" w:color="auto" w:fill="auto"/>
          </w:tcPr>
          <w:p w14:paraId="5310D475" w14:textId="77777777" w:rsidR="00E015CE" w:rsidRDefault="00E015CE"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Contrat de dératisation</w:t>
            </w:r>
          </w:p>
          <w:p w14:paraId="47B36AC3" w14:textId="77777777" w:rsidR="00E015CE" w:rsidRDefault="00E015CE"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Nettoyage complet du local et des poubelles</w:t>
            </w:r>
          </w:p>
          <w:p w14:paraId="4913A803" w14:textId="77777777" w:rsidR="00E015CE" w:rsidRDefault="00E015CE"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Evacuation quotidienne des poubelles</w:t>
            </w:r>
          </w:p>
        </w:tc>
        <w:tc>
          <w:tcPr>
            <w:tcW w:w="693" w:type="dxa"/>
            <w:shd w:val="clear" w:color="auto" w:fill="auto"/>
            <w:vAlign w:val="center"/>
          </w:tcPr>
          <w:p w14:paraId="12214785" w14:textId="77777777" w:rsidR="00E015CE" w:rsidRPr="00AF5781" w:rsidRDefault="00E015CE" w:rsidP="00E015CE">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2</w:t>
            </w:r>
          </w:p>
        </w:tc>
        <w:tc>
          <w:tcPr>
            <w:tcW w:w="866" w:type="dxa"/>
            <w:shd w:val="clear" w:color="auto" w:fill="92D050"/>
            <w:vAlign w:val="center"/>
          </w:tcPr>
          <w:p w14:paraId="21C17749" w14:textId="77777777" w:rsidR="00E015CE" w:rsidRPr="00AF5781" w:rsidRDefault="00E015CE" w:rsidP="00E015CE">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80</w:t>
            </w:r>
          </w:p>
        </w:tc>
      </w:tr>
      <w:tr w:rsidR="00E015CE" w:rsidRPr="00277F99" w14:paraId="5B59D1ED" w14:textId="77777777" w:rsidTr="00D75B7D">
        <w:trPr>
          <w:trHeight w:val="1181"/>
          <w:jc w:val="center"/>
        </w:trPr>
        <w:tc>
          <w:tcPr>
            <w:tcW w:w="519" w:type="dxa"/>
            <w:shd w:val="clear" w:color="auto" w:fill="auto"/>
            <w:vAlign w:val="center"/>
          </w:tcPr>
          <w:p w14:paraId="14FBBFF5" w14:textId="77777777" w:rsidR="00E015CE" w:rsidRPr="00586EAE" w:rsidRDefault="00E015CE" w:rsidP="003809A5">
            <w:pPr>
              <w:ind w:firstLine="0"/>
              <w:jc w:val="center"/>
              <w:rPr>
                <w:rFonts w:ascii="Arial Narrow" w:eastAsia="Times New Roman" w:hAnsi="Arial Narrow" w:cs="Arial"/>
                <w:b/>
                <w:bCs/>
                <w:sz w:val="24"/>
                <w:szCs w:val="20"/>
                <w:lang w:eastAsia="fr-FR"/>
              </w:rPr>
            </w:pPr>
          </w:p>
        </w:tc>
        <w:tc>
          <w:tcPr>
            <w:tcW w:w="1369" w:type="dxa"/>
            <w:shd w:val="clear" w:color="auto" w:fill="auto"/>
          </w:tcPr>
          <w:p w14:paraId="18FFCFF4" w14:textId="77777777" w:rsidR="00E015CE" w:rsidRPr="00CD0426" w:rsidRDefault="00E015CE" w:rsidP="003809A5">
            <w:pPr>
              <w:ind w:firstLine="0"/>
              <w:rPr>
                <w:rFonts w:ascii="Arial Narrow" w:hAnsi="Arial Narrow" w:cs="Tahoma"/>
                <w:sz w:val="20"/>
                <w:szCs w:val="20"/>
              </w:rPr>
            </w:pPr>
            <w:r w:rsidRPr="00400F76">
              <w:rPr>
                <w:rFonts w:ascii="Arial Narrow" w:hAnsi="Arial Narrow" w:cs="Tahoma"/>
                <w:sz w:val="20"/>
                <w:szCs w:val="20"/>
              </w:rPr>
              <w:t>8. Risques liés à la charge physique de travail</w:t>
            </w:r>
          </w:p>
        </w:tc>
        <w:tc>
          <w:tcPr>
            <w:tcW w:w="1518" w:type="dxa"/>
          </w:tcPr>
          <w:p w14:paraId="28D99517" w14:textId="77777777" w:rsidR="00E015CE" w:rsidRPr="00CD0426" w:rsidRDefault="00E015CE" w:rsidP="008735E4">
            <w:pPr>
              <w:spacing w:before="120" w:after="120"/>
              <w:ind w:firstLine="0"/>
              <w:rPr>
                <w:rFonts w:ascii="Arial Narrow" w:hAnsi="Arial Narrow" w:cs="Tahoma"/>
                <w:sz w:val="20"/>
                <w:szCs w:val="20"/>
              </w:rPr>
            </w:pPr>
            <w:r>
              <w:rPr>
                <w:rFonts w:ascii="Arial Narrow" w:hAnsi="Arial Narrow" w:cs="Tahoma"/>
                <w:sz w:val="20"/>
                <w:szCs w:val="20"/>
              </w:rPr>
              <w:t>Port des marchandises</w:t>
            </w:r>
          </w:p>
        </w:tc>
        <w:tc>
          <w:tcPr>
            <w:tcW w:w="4650" w:type="dxa"/>
            <w:shd w:val="clear" w:color="auto" w:fill="auto"/>
          </w:tcPr>
          <w:p w14:paraId="3E3957D7" w14:textId="77777777" w:rsidR="00E015CE" w:rsidRDefault="00E015CE" w:rsidP="003809A5">
            <w:pPr>
              <w:spacing w:line="276" w:lineRule="auto"/>
              <w:ind w:firstLine="0"/>
              <w:rPr>
                <w:rFonts w:ascii="Arial Narrow" w:hAnsi="Arial Narrow" w:cs="Tahoma"/>
                <w:sz w:val="20"/>
                <w:szCs w:val="20"/>
              </w:rPr>
            </w:pPr>
            <w:r>
              <w:rPr>
                <w:rFonts w:ascii="Arial Narrow" w:hAnsi="Arial Narrow" w:cs="Tahoma"/>
                <w:sz w:val="20"/>
                <w:szCs w:val="20"/>
              </w:rPr>
              <w:t>Absence de moyen de manutention</w:t>
            </w:r>
          </w:p>
          <w:p w14:paraId="38EBADB2" w14:textId="77777777" w:rsidR="00E015CE" w:rsidRDefault="00E015CE" w:rsidP="003809A5">
            <w:pPr>
              <w:spacing w:line="276" w:lineRule="auto"/>
              <w:ind w:firstLine="0"/>
              <w:rPr>
                <w:rFonts w:ascii="Arial Narrow" w:hAnsi="Arial Narrow" w:cs="Tahoma"/>
                <w:sz w:val="20"/>
                <w:szCs w:val="20"/>
              </w:rPr>
            </w:pPr>
            <w:r>
              <w:rPr>
                <w:rFonts w:ascii="Arial Narrow" w:hAnsi="Arial Narrow" w:cs="Tahoma"/>
                <w:sz w:val="20"/>
                <w:szCs w:val="20"/>
              </w:rPr>
              <w:t xml:space="preserve">Poids des charges </w:t>
            </w:r>
          </w:p>
          <w:p w14:paraId="4473504B" w14:textId="77777777" w:rsidR="00E015CE" w:rsidRDefault="00E015CE" w:rsidP="003809A5">
            <w:pPr>
              <w:spacing w:line="276" w:lineRule="auto"/>
              <w:ind w:firstLine="0"/>
              <w:rPr>
                <w:rFonts w:ascii="Arial Narrow" w:hAnsi="Arial Narrow" w:cs="Tahoma"/>
                <w:sz w:val="20"/>
                <w:szCs w:val="20"/>
              </w:rPr>
            </w:pPr>
            <w:r>
              <w:rPr>
                <w:rFonts w:ascii="Arial Narrow" w:hAnsi="Arial Narrow" w:cs="Tahoma"/>
                <w:sz w:val="20"/>
                <w:szCs w:val="20"/>
              </w:rPr>
              <w:t>Pas de formation gestes et postures</w:t>
            </w:r>
          </w:p>
          <w:p w14:paraId="16DC23CB" w14:textId="77777777" w:rsidR="00E015CE" w:rsidRDefault="00E015CE" w:rsidP="003809A5">
            <w:pPr>
              <w:spacing w:line="276" w:lineRule="auto"/>
              <w:ind w:firstLine="0"/>
              <w:rPr>
                <w:rFonts w:ascii="Arial Narrow" w:hAnsi="Arial Narrow" w:cs="Tahoma"/>
                <w:sz w:val="20"/>
                <w:szCs w:val="20"/>
              </w:rPr>
            </w:pPr>
            <w:r>
              <w:rPr>
                <w:rFonts w:ascii="Arial Narrow" w:hAnsi="Arial Narrow" w:cs="Tahoma"/>
                <w:sz w:val="20"/>
                <w:szCs w:val="20"/>
              </w:rPr>
              <w:t>Précipitation ou inattention</w:t>
            </w:r>
          </w:p>
          <w:p w14:paraId="1655CE5B" w14:textId="77777777" w:rsidR="00E015CE" w:rsidRPr="00EB3136" w:rsidRDefault="00E015CE" w:rsidP="003809A5">
            <w:pPr>
              <w:spacing w:line="276" w:lineRule="auto"/>
              <w:ind w:firstLine="0"/>
              <w:rPr>
                <w:rFonts w:ascii="Arial Narrow" w:hAnsi="Arial Narrow" w:cs="Tahoma"/>
                <w:sz w:val="20"/>
                <w:szCs w:val="20"/>
              </w:rPr>
            </w:pPr>
            <w:r>
              <w:rPr>
                <w:rFonts w:ascii="Arial Narrow" w:hAnsi="Arial Narrow" w:cs="Tahoma"/>
                <w:sz w:val="20"/>
                <w:szCs w:val="20"/>
              </w:rPr>
              <w:t>Distance</w:t>
            </w:r>
            <w:r w:rsidR="00B6382B">
              <w:rPr>
                <w:rFonts w:ascii="Arial Narrow" w:hAnsi="Arial Narrow" w:cs="Tahoma"/>
                <w:sz w:val="20"/>
                <w:szCs w:val="20"/>
              </w:rPr>
              <w:t xml:space="preserve"> </w:t>
            </w:r>
            <w:r>
              <w:rPr>
                <w:rFonts w:ascii="Arial Narrow" w:hAnsi="Arial Narrow" w:cs="Tahoma"/>
                <w:sz w:val="20"/>
                <w:szCs w:val="20"/>
              </w:rPr>
              <w:t>Charges encombrantes</w:t>
            </w:r>
          </w:p>
        </w:tc>
        <w:tc>
          <w:tcPr>
            <w:tcW w:w="1105" w:type="dxa"/>
            <w:shd w:val="clear" w:color="auto" w:fill="auto"/>
          </w:tcPr>
          <w:p w14:paraId="74DA47F5" w14:textId="77777777" w:rsidR="00E015CE" w:rsidRPr="00CD0426" w:rsidRDefault="00E015CE" w:rsidP="003809A5">
            <w:pPr>
              <w:spacing w:before="120" w:after="120"/>
              <w:ind w:firstLine="0"/>
              <w:rPr>
                <w:rFonts w:ascii="Arial Narrow" w:hAnsi="Arial Narrow" w:cs="Tahoma"/>
                <w:sz w:val="20"/>
                <w:szCs w:val="20"/>
              </w:rPr>
            </w:pPr>
            <w:r>
              <w:rPr>
                <w:rFonts w:ascii="Arial Narrow" w:hAnsi="Arial Narrow" w:cs="Tahoma"/>
                <w:sz w:val="20"/>
                <w:szCs w:val="20"/>
              </w:rPr>
              <w:t>TMS, écrasement, douleurs</w:t>
            </w:r>
          </w:p>
        </w:tc>
        <w:tc>
          <w:tcPr>
            <w:tcW w:w="567" w:type="dxa"/>
            <w:shd w:val="clear" w:color="auto" w:fill="auto"/>
            <w:vAlign w:val="center"/>
          </w:tcPr>
          <w:p w14:paraId="7507661B" w14:textId="77777777" w:rsidR="00E015CE" w:rsidRPr="00CD0426" w:rsidRDefault="00E015CE" w:rsidP="003809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567" w:type="dxa"/>
            <w:shd w:val="clear" w:color="auto" w:fill="auto"/>
            <w:vAlign w:val="center"/>
          </w:tcPr>
          <w:p w14:paraId="37E50D6C" w14:textId="77777777" w:rsidR="00E015CE" w:rsidRPr="00CD0426" w:rsidRDefault="00E015CE" w:rsidP="003809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10</w:t>
            </w:r>
          </w:p>
        </w:tc>
        <w:tc>
          <w:tcPr>
            <w:tcW w:w="567" w:type="dxa"/>
            <w:shd w:val="clear" w:color="auto" w:fill="auto"/>
            <w:vAlign w:val="center"/>
          </w:tcPr>
          <w:p w14:paraId="6940CC90" w14:textId="77777777" w:rsidR="00E015CE" w:rsidRPr="00CD0426" w:rsidRDefault="00E015CE" w:rsidP="003809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3061" w:type="dxa"/>
            <w:shd w:val="clear" w:color="auto" w:fill="auto"/>
          </w:tcPr>
          <w:p w14:paraId="75F49277" w14:textId="77777777" w:rsidR="00E015CE" w:rsidRPr="00CA588B" w:rsidRDefault="00E015CE" w:rsidP="003809A5">
            <w:pPr>
              <w:pStyle w:val="Default"/>
              <w:rPr>
                <w:rFonts w:ascii="Arial Narrow" w:hAnsi="Arial Narrow" w:cs="Times New Roman"/>
                <w:color w:val="auto"/>
                <w:sz w:val="20"/>
                <w:szCs w:val="20"/>
                <w:lang w:eastAsia="en-US"/>
              </w:rPr>
            </w:pPr>
            <w:r w:rsidRPr="00CA588B">
              <w:rPr>
                <w:rFonts w:ascii="Arial Narrow" w:hAnsi="Arial Narrow" w:cs="Times New Roman"/>
                <w:color w:val="auto"/>
                <w:sz w:val="20"/>
                <w:szCs w:val="20"/>
                <w:lang w:eastAsia="en-US"/>
              </w:rPr>
              <w:t>Scinder le conditionnement (produits frais, produits ambiants, produits d'accueil)</w:t>
            </w:r>
          </w:p>
          <w:p w14:paraId="42A3DD7C" w14:textId="77777777" w:rsidR="00E015CE" w:rsidRPr="00CA588B" w:rsidRDefault="00B6382B" w:rsidP="003809A5">
            <w:pPr>
              <w:pStyle w:val="Default"/>
              <w:rPr>
                <w:rFonts w:ascii="Arial Narrow" w:hAnsi="Arial Narrow" w:cs="Times New Roman"/>
                <w:color w:val="auto"/>
                <w:sz w:val="20"/>
                <w:szCs w:val="20"/>
                <w:lang w:eastAsia="en-US"/>
              </w:rPr>
            </w:pPr>
            <w:r>
              <w:rPr>
                <w:rFonts w:ascii="Arial Narrow" w:hAnsi="Arial Narrow" w:cs="Times New Roman"/>
                <w:color w:val="auto"/>
                <w:sz w:val="20"/>
                <w:szCs w:val="20"/>
                <w:lang w:eastAsia="en-US"/>
              </w:rPr>
              <w:t xml:space="preserve">Formation gestes/posture </w:t>
            </w:r>
            <w:r w:rsidR="00E015CE" w:rsidRPr="00CA588B">
              <w:rPr>
                <w:rFonts w:ascii="Arial Narrow" w:hAnsi="Arial Narrow" w:cs="Times New Roman"/>
                <w:color w:val="auto"/>
                <w:sz w:val="20"/>
                <w:szCs w:val="20"/>
                <w:lang w:eastAsia="en-US"/>
              </w:rPr>
              <w:t>affiches, …</w:t>
            </w:r>
          </w:p>
          <w:p w14:paraId="2374BA6F" w14:textId="77777777" w:rsidR="00E015CE" w:rsidRPr="00CD0426" w:rsidRDefault="00E015CE" w:rsidP="003809A5">
            <w:pPr>
              <w:pStyle w:val="En-tte"/>
              <w:ind w:hanging="17"/>
              <w:rPr>
                <w:rFonts w:ascii="Arial Narrow" w:hAnsi="Arial Narrow"/>
                <w:sz w:val="20"/>
                <w:szCs w:val="20"/>
              </w:rPr>
            </w:pPr>
            <w:r>
              <w:rPr>
                <w:rFonts w:ascii="Arial Narrow" w:hAnsi="Arial Narrow"/>
                <w:sz w:val="20"/>
                <w:szCs w:val="20"/>
              </w:rPr>
              <w:t>Livraison par le prestataire directement dans la réserve</w:t>
            </w:r>
          </w:p>
        </w:tc>
        <w:tc>
          <w:tcPr>
            <w:tcW w:w="693" w:type="dxa"/>
            <w:shd w:val="clear" w:color="auto" w:fill="auto"/>
            <w:vAlign w:val="center"/>
          </w:tcPr>
          <w:p w14:paraId="50210CBD" w14:textId="77777777" w:rsidR="00E015CE" w:rsidRPr="00AF5781" w:rsidRDefault="00E015CE" w:rsidP="003809A5">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2</w:t>
            </w:r>
          </w:p>
        </w:tc>
        <w:tc>
          <w:tcPr>
            <w:tcW w:w="866" w:type="dxa"/>
            <w:shd w:val="clear" w:color="auto" w:fill="92D050"/>
            <w:vAlign w:val="center"/>
          </w:tcPr>
          <w:p w14:paraId="1EF29564" w14:textId="77777777" w:rsidR="00E015CE" w:rsidRPr="00AF5781" w:rsidRDefault="00E015CE" w:rsidP="003809A5">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80</w:t>
            </w:r>
          </w:p>
        </w:tc>
      </w:tr>
      <w:tr w:rsidR="00FE764F" w:rsidRPr="00277F99" w14:paraId="0F505E0A" w14:textId="77777777" w:rsidTr="00B35466">
        <w:trPr>
          <w:trHeight w:val="1202"/>
          <w:jc w:val="center"/>
        </w:trPr>
        <w:tc>
          <w:tcPr>
            <w:tcW w:w="519" w:type="dxa"/>
            <w:shd w:val="clear" w:color="auto" w:fill="auto"/>
            <w:vAlign w:val="center"/>
          </w:tcPr>
          <w:p w14:paraId="1FD75E92" w14:textId="77777777" w:rsidR="00FE764F" w:rsidRPr="00277F99" w:rsidRDefault="00FE764F" w:rsidP="003809A5">
            <w:pPr>
              <w:ind w:firstLine="0"/>
              <w:jc w:val="center"/>
              <w:rPr>
                <w:rFonts w:ascii="Arial Narrow" w:eastAsia="Times New Roman" w:hAnsi="Arial Narrow" w:cs="Arial"/>
                <w:b/>
                <w:bCs/>
                <w:sz w:val="20"/>
                <w:szCs w:val="20"/>
                <w:lang w:eastAsia="fr-FR"/>
              </w:rPr>
            </w:pPr>
          </w:p>
        </w:tc>
        <w:tc>
          <w:tcPr>
            <w:tcW w:w="1369" w:type="dxa"/>
            <w:shd w:val="clear" w:color="auto" w:fill="auto"/>
          </w:tcPr>
          <w:p w14:paraId="2453C8FA" w14:textId="77777777" w:rsidR="00FE764F" w:rsidRPr="00CC7B80" w:rsidRDefault="00FE764F" w:rsidP="003809A5">
            <w:pPr>
              <w:autoSpaceDE w:val="0"/>
              <w:autoSpaceDN w:val="0"/>
              <w:adjustRightInd w:val="0"/>
              <w:ind w:firstLine="0"/>
              <w:rPr>
                <w:rFonts w:ascii="Arial Narrow" w:hAnsi="Arial Narrow" w:cs="Arial Narrow"/>
                <w:color w:val="000000"/>
                <w:sz w:val="20"/>
                <w:szCs w:val="20"/>
              </w:rPr>
            </w:pPr>
            <w:r w:rsidRPr="00400F76">
              <w:rPr>
                <w:rFonts w:ascii="Arial Narrow" w:hAnsi="Arial Narrow" w:cs="Arial Narrow"/>
                <w:color w:val="000000"/>
                <w:sz w:val="20"/>
                <w:szCs w:val="20"/>
              </w:rPr>
              <w:t>1. Risques liés aux produits, aux émissions et aux déchets</w:t>
            </w:r>
          </w:p>
        </w:tc>
        <w:tc>
          <w:tcPr>
            <w:tcW w:w="1518" w:type="dxa"/>
          </w:tcPr>
          <w:p w14:paraId="3D51F2AA" w14:textId="77777777" w:rsidR="00FE764F" w:rsidRDefault="00FE764F" w:rsidP="008735E4">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Contact avec les produits de nettoyage</w:t>
            </w:r>
          </w:p>
        </w:tc>
        <w:tc>
          <w:tcPr>
            <w:tcW w:w="4650" w:type="dxa"/>
            <w:shd w:val="clear" w:color="auto" w:fill="auto"/>
          </w:tcPr>
          <w:p w14:paraId="0BD7476A" w14:textId="77777777" w:rsidR="00FE764F" w:rsidRDefault="00FE764F"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 xml:space="preserve">Produits de nettoyage dangereux </w:t>
            </w:r>
          </w:p>
          <w:p w14:paraId="5CDB7750" w14:textId="77777777" w:rsidR="00FE764F" w:rsidRDefault="00FE764F"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Absence de protection individuelle</w:t>
            </w:r>
          </w:p>
          <w:p w14:paraId="6A7D0EAD" w14:textId="77777777" w:rsidR="00FE764F" w:rsidRDefault="00FE764F"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Méconnaissance de la dangerosité des produits par les utilisateurs</w:t>
            </w:r>
          </w:p>
          <w:p w14:paraId="5AA90226" w14:textId="77777777" w:rsidR="00FE764F" w:rsidRPr="00CC7B80" w:rsidRDefault="00FE764F"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Absence de Fiches de Données de Sécurité des produits</w:t>
            </w:r>
          </w:p>
        </w:tc>
        <w:tc>
          <w:tcPr>
            <w:tcW w:w="1105" w:type="dxa"/>
            <w:shd w:val="clear" w:color="auto" w:fill="auto"/>
          </w:tcPr>
          <w:p w14:paraId="20C45CF3" w14:textId="77777777" w:rsidR="00FE764F" w:rsidRDefault="00FE764F" w:rsidP="003809A5">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Irritations, allergies, brûlure</w:t>
            </w:r>
          </w:p>
          <w:p w14:paraId="282E9465" w14:textId="77777777" w:rsidR="00FE764F" w:rsidRDefault="00FE764F" w:rsidP="003809A5">
            <w:pPr>
              <w:ind w:firstLine="0"/>
              <w:rPr>
                <w:rFonts w:ascii="Arial Narrow" w:eastAsia="Times New Roman" w:hAnsi="Arial Narrow" w:cs="Arial"/>
                <w:sz w:val="20"/>
                <w:szCs w:val="20"/>
                <w:lang w:eastAsia="fr-FR"/>
              </w:rPr>
            </w:pPr>
          </w:p>
        </w:tc>
        <w:tc>
          <w:tcPr>
            <w:tcW w:w="567" w:type="dxa"/>
            <w:shd w:val="clear" w:color="auto" w:fill="auto"/>
            <w:vAlign w:val="center"/>
          </w:tcPr>
          <w:p w14:paraId="1DFFB06C" w14:textId="77777777" w:rsidR="00FE764F" w:rsidRPr="00CD0426" w:rsidRDefault="00FE764F" w:rsidP="00B878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5</w:t>
            </w:r>
          </w:p>
        </w:tc>
        <w:tc>
          <w:tcPr>
            <w:tcW w:w="567" w:type="dxa"/>
            <w:shd w:val="clear" w:color="auto" w:fill="auto"/>
            <w:vAlign w:val="center"/>
          </w:tcPr>
          <w:p w14:paraId="751FEEE1" w14:textId="77777777" w:rsidR="00FE764F" w:rsidRPr="00CD0426" w:rsidRDefault="00FE764F" w:rsidP="00B878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10</w:t>
            </w:r>
          </w:p>
        </w:tc>
        <w:tc>
          <w:tcPr>
            <w:tcW w:w="567" w:type="dxa"/>
            <w:shd w:val="clear" w:color="auto" w:fill="auto"/>
            <w:vAlign w:val="center"/>
          </w:tcPr>
          <w:p w14:paraId="651C3129" w14:textId="77777777" w:rsidR="00FE764F" w:rsidRPr="00CD0426" w:rsidRDefault="00FE764F" w:rsidP="00B878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3061" w:type="dxa"/>
            <w:shd w:val="clear" w:color="auto" w:fill="auto"/>
          </w:tcPr>
          <w:p w14:paraId="0596E2D1" w14:textId="77777777" w:rsidR="00FE764F" w:rsidRDefault="00FE764F"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Port de gant</w:t>
            </w:r>
          </w:p>
          <w:p w14:paraId="08881524" w14:textId="77777777" w:rsidR="00FE764F" w:rsidRDefault="00FE764F"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Produits référencés</w:t>
            </w:r>
          </w:p>
          <w:p w14:paraId="679FB5CE" w14:textId="77777777" w:rsidR="00FE764F" w:rsidRDefault="00FE764F"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Absence de produit irritant</w:t>
            </w:r>
          </w:p>
          <w:p w14:paraId="750E94B9" w14:textId="77777777" w:rsidR="00FE764F" w:rsidRDefault="00FE764F"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Mise en place et utilisation des fiches produit</w:t>
            </w:r>
          </w:p>
          <w:p w14:paraId="4B6C64D5" w14:textId="77777777" w:rsidR="00FE764F" w:rsidRDefault="00FE764F"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FDS présente et risques connus des opérateurs</w:t>
            </w:r>
          </w:p>
        </w:tc>
        <w:tc>
          <w:tcPr>
            <w:tcW w:w="693" w:type="dxa"/>
            <w:shd w:val="clear" w:color="auto" w:fill="auto"/>
            <w:vAlign w:val="center"/>
          </w:tcPr>
          <w:p w14:paraId="18652150" w14:textId="77777777" w:rsidR="00FE764F" w:rsidRPr="00AF5781" w:rsidRDefault="00FE764F" w:rsidP="003809A5">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2</w:t>
            </w:r>
          </w:p>
        </w:tc>
        <w:tc>
          <w:tcPr>
            <w:tcW w:w="866" w:type="dxa"/>
            <w:shd w:val="clear" w:color="auto" w:fill="FFFF00"/>
            <w:vAlign w:val="center"/>
          </w:tcPr>
          <w:p w14:paraId="7ABBBD0C" w14:textId="77777777" w:rsidR="00FE764F" w:rsidRPr="00AF5781" w:rsidRDefault="00FE764F" w:rsidP="003809A5">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200</w:t>
            </w:r>
          </w:p>
        </w:tc>
      </w:tr>
    </w:tbl>
    <w:p w14:paraId="19344FAC" w14:textId="77777777" w:rsidR="003809A5" w:rsidRDefault="003809A5" w:rsidP="003809A5"/>
    <w:p w14:paraId="06E12925" w14:textId="77777777" w:rsidR="003809A5" w:rsidRDefault="003809A5" w:rsidP="003809A5"/>
    <w:p w14:paraId="06F411A3" w14:textId="77777777" w:rsidR="00DB2AE9" w:rsidRDefault="00DB2AE9" w:rsidP="003809A5"/>
    <w:p w14:paraId="5C555F99" w14:textId="77777777" w:rsidR="00DB2AE9" w:rsidRDefault="00DB2AE9" w:rsidP="003809A5"/>
    <w:p w14:paraId="52415210" w14:textId="77777777" w:rsidR="00DB2AE9" w:rsidRDefault="00DB2AE9" w:rsidP="003809A5"/>
    <w:p w14:paraId="2EF615B7" w14:textId="77777777" w:rsidR="00DB2AE9" w:rsidRDefault="00DB2AE9" w:rsidP="003809A5"/>
    <w:p w14:paraId="31ABE885" w14:textId="77777777" w:rsidR="00DB2AE9" w:rsidRDefault="00DB2AE9" w:rsidP="003809A5"/>
    <w:p w14:paraId="2B040465" w14:textId="77777777" w:rsidR="00DB2AE9" w:rsidRDefault="00DB2AE9" w:rsidP="003809A5"/>
    <w:p w14:paraId="54295482" w14:textId="77777777" w:rsidR="00DB2AE9" w:rsidRDefault="00DB2AE9" w:rsidP="003809A5"/>
    <w:p w14:paraId="509BD372" w14:textId="77777777" w:rsidR="00DB2AE9" w:rsidRDefault="00DB2AE9" w:rsidP="003809A5">
      <w:pPr>
        <w:sectPr w:rsidR="00DB2AE9" w:rsidSect="006809C4">
          <w:pgSz w:w="16838" w:h="11906" w:orient="landscape"/>
          <w:pgMar w:top="709" w:right="678" w:bottom="426" w:left="426" w:header="708" w:footer="708" w:gutter="0"/>
          <w:cols w:space="708"/>
          <w:titlePg/>
          <w:docGrid w:linePitch="360"/>
        </w:sectPr>
      </w:pPr>
    </w:p>
    <w:p w14:paraId="050B9C8D" w14:textId="77777777" w:rsidR="00C6249D" w:rsidRDefault="00EA47DB" w:rsidP="003809A5">
      <w:pPr>
        <w:rPr>
          <w:rFonts w:ascii="Arial Narrow" w:hAnsi="Arial Narrow"/>
          <w:b/>
          <w:color w:val="632423" w:themeColor="accent2" w:themeShade="80"/>
          <w:sz w:val="28"/>
        </w:rPr>
      </w:pPr>
      <w:r>
        <w:rPr>
          <w:noProof/>
          <w:lang w:eastAsia="fr-FR"/>
        </w:rPr>
        <w:lastRenderedPageBreak/>
        <mc:AlternateContent>
          <mc:Choice Requires="wps">
            <w:drawing>
              <wp:anchor distT="0" distB="0" distL="114300" distR="114300" simplePos="0" relativeHeight="251733504" behindDoc="0" locked="0" layoutInCell="1" allowOverlap="1" wp14:anchorId="5134B0C3" wp14:editId="6D6E0EF7">
                <wp:simplePos x="0" y="0"/>
                <wp:positionH relativeFrom="column">
                  <wp:posOffset>6406515</wp:posOffset>
                </wp:positionH>
                <wp:positionV relativeFrom="paragraph">
                  <wp:posOffset>-135890</wp:posOffset>
                </wp:positionV>
                <wp:extent cx="3467100" cy="487045"/>
                <wp:effectExtent l="0" t="0" r="19050" b="27305"/>
                <wp:wrapNone/>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67100" cy="487045"/>
                        </a:xfrm>
                        <a:prstGeom prst="round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3CF552F3" w14:textId="77777777" w:rsidR="000E649B" w:rsidRPr="00EA47DB" w:rsidRDefault="000E649B" w:rsidP="00EA47DB">
                            <w:pPr>
                              <w:ind w:firstLine="0"/>
                              <w:jc w:val="both"/>
                              <w:rPr>
                                <w:rFonts w:ascii="Arial Narrow" w:hAnsi="Arial Narrow"/>
                                <w:b/>
                                <w:sz w:val="72"/>
                                <w:szCs w:val="56"/>
                              </w:rPr>
                            </w:pPr>
                            <w:r w:rsidRPr="00EA47DB">
                              <w:rPr>
                                <w:rFonts w:ascii="Arial Narrow" w:hAnsi="Arial Narrow"/>
                                <w:b/>
                                <w:sz w:val="36"/>
                                <w:szCs w:val="56"/>
                              </w:rPr>
                              <w:t xml:space="preserve">UNITE DE TRAVAIL : </w:t>
                            </w:r>
                            <w:r w:rsidRPr="00EA47DB">
                              <w:rPr>
                                <w:rFonts w:ascii="Arial Narrow" w:eastAsia="Times New Roman" w:hAnsi="Arial Narrow" w:cs="Arial"/>
                                <w:b/>
                                <w:bCs/>
                                <w:sz w:val="36"/>
                                <w:szCs w:val="32"/>
                                <w:lang w:eastAsia="fr-FR"/>
                              </w:rPr>
                              <w:t>CHAMBRES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134B0C3" id="Rectangle à coins arrondis 11" o:spid="_x0000_s1041" style="position:absolute;left:0;text-align:left;margin-left:504.45pt;margin-top:-10.7pt;width:273pt;height:38.3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" fillcolor="#c0504d [3205]" strokecolor="#622423 [1605]" strokeweight="2pt">
                <v:path arrowok="t"/>
                <v:textbox>
                  <w:txbxContent>
                    <w:p w14:paraId="3CF552F3" w14:textId="77777777" w:rsidR="000E649B" w:rsidRPr="00EA47DB" w:rsidRDefault="000E649B" w:rsidP="00EA47DB">
                      <w:pPr>
                        <w:ind w:firstLine="0"/>
                        <w:jc w:val="both"/>
                        <w:rPr>
                          <w:rFonts w:ascii="Arial Narrow" w:hAnsi="Arial Narrow"/>
                          <w:b/>
                          <w:sz w:val="72"/>
                          <w:szCs w:val="56"/>
                        </w:rPr>
                      </w:pPr>
                      <w:r w:rsidRPr="00EA47DB">
                        <w:rPr>
                          <w:rFonts w:ascii="Arial Narrow" w:hAnsi="Arial Narrow"/>
                          <w:b/>
                          <w:sz w:val="36"/>
                          <w:szCs w:val="56"/>
                        </w:rPr>
                        <w:t xml:space="preserve">UNITE DE TRAVAIL : </w:t>
                      </w:r>
                      <w:r w:rsidRPr="00EA47DB">
                        <w:rPr>
                          <w:rFonts w:ascii="Arial Narrow" w:eastAsia="Times New Roman" w:hAnsi="Arial Narrow" w:cs="Arial"/>
                          <w:b/>
                          <w:bCs/>
                          <w:sz w:val="36"/>
                          <w:szCs w:val="32"/>
                          <w:lang w:eastAsia="fr-FR"/>
                        </w:rPr>
                        <w:t>CHAMBRES</w:t>
                      </w:r>
                    </w:p>
                  </w:txbxContent>
                </v:textbox>
              </v:roundrect>
            </w:pict>
          </mc:Fallback>
        </mc:AlternateContent>
      </w:r>
      <w:r w:rsidR="003809A5" w:rsidRPr="00071574">
        <w:rPr>
          <w:rFonts w:ascii="Arial Narrow" w:hAnsi="Arial Narrow"/>
          <w:b/>
          <w:color w:val="632423" w:themeColor="accent2" w:themeShade="80"/>
          <w:sz w:val="28"/>
        </w:rPr>
        <w:t xml:space="preserve">POSTES CONCERNES : </w:t>
      </w:r>
    </w:p>
    <w:p w14:paraId="2981826C" w14:textId="77777777" w:rsidR="003809A5" w:rsidRPr="00071574" w:rsidRDefault="003809A5" w:rsidP="003809A5">
      <w:pPr>
        <w:rPr>
          <w:rFonts w:ascii="Arial Narrow" w:hAnsi="Arial Narrow"/>
          <w:b/>
          <w:color w:val="632423" w:themeColor="accent2" w:themeShade="80"/>
          <w:sz w:val="28"/>
        </w:rPr>
      </w:pPr>
      <w:r>
        <w:rPr>
          <w:rFonts w:ascii="Arial Narrow" w:hAnsi="Arial Narrow"/>
          <w:b/>
          <w:color w:val="632423" w:themeColor="accent2" w:themeShade="80"/>
          <w:sz w:val="28"/>
        </w:rPr>
        <w:t>Adjoint de Direction, employé polyvalent, réceptionniste</w:t>
      </w:r>
    </w:p>
    <w:p w14:paraId="687541B9" w14:textId="77777777" w:rsidR="003809A5" w:rsidRDefault="003809A5" w:rsidP="003809A5"/>
    <w:tbl>
      <w:tblPr>
        <w:tblW w:w="15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1"/>
        <w:gridCol w:w="1198"/>
        <w:gridCol w:w="1984"/>
        <w:gridCol w:w="4582"/>
        <w:gridCol w:w="1105"/>
        <w:gridCol w:w="567"/>
        <w:gridCol w:w="567"/>
        <w:gridCol w:w="595"/>
        <w:gridCol w:w="3181"/>
        <w:gridCol w:w="567"/>
        <w:gridCol w:w="681"/>
      </w:tblGrid>
      <w:tr w:rsidR="00F24DB9" w:rsidRPr="00277F99" w14:paraId="317B2E84" w14:textId="77777777" w:rsidTr="00F24DB9">
        <w:trPr>
          <w:trHeight w:val="1270"/>
          <w:jc w:val="center"/>
        </w:trPr>
        <w:tc>
          <w:tcPr>
            <w:tcW w:w="401" w:type="dxa"/>
            <w:shd w:val="clear" w:color="auto" w:fill="FDE9D9" w:themeFill="accent6" w:themeFillTint="33"/>
            <w:textDirection w:val="btLr"/>
            <w:vAlign w:val="bottom"/>
          </w:tcPr>
          <w:p w14:paraId="756743E6" w14:textId="77777777" w:rsidR="00F24DB9" w:rsidRPr="002607FA" w:rsidRDefault="00F24DB9" w:rsidP="003809A5">
            <w:pPr>
              <w:ind w:firstLine="0"/>
              <w:jc w:val="center"/>
              <w:rPr>
                <w:rFonts w:ascii="Arial Narrow" w:eastAsia="Times New Roman" w:hAnsi="Arial Narrow" w:cs="Arial"/>
                <w:b/>
                <w:bCs/>
                <w:sz w:val="20"/>
                <w:szCs w:val="20"/>
                <w:lang w:eastAsia="fr-FR"/>
              </w:rPr>
            </w:pPr>
            <w:r w:rsidRPr="002607FA">
              <w:rPr>
                <w:rFonts w:ascii="Arial Narrow" w:eastAsia="Times New Roman" w:hAnsi="Arial Narrow" w:cs="Arial"/>
                <w:b/>
                <w:bCs/>
                <w:sz w:val="20"/>
                <w:szCs w:val="20"/>
                <w:lang w:eastAsia="fr-FR"/>
              </w:rPr>
              <w:t>N° de risque</w:t>
            </w:r>
          </w:p>
        </w:tc>
        <w:tc>
          <w:tcPr>
            <w:tcW w:w="1198" w:type="dxa"/>
            <w:shd w:val="clear" w:color="auto" w:fill="FDE9D9" w:themeFill="accent6" w:themeFillTint="33"/>
            <w:vAlign w:val="center"/>
          </w:tcPr>
          <w:p w14:paraId="15A4CBC3" w14:textId="77777777" w:rsidR="00F24DB9" w:rsidRPr="002607FA" w:rsidRDefault="00F24DB9" w:rsidP="003809A5">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 xml:space="preserve">Famille </w:t>
            </w:r>
            <w:r w:rsidRPr="002607FA">
              <w:rPr>
                <w:rFonts w:ascii="Arial Narrow" w:eastAsia="Times New Roman" w:hAnsi="Arial Narrow" w:cs="Arial"/>
                <w:b/>
                <w:bCs/>
                <w:sz w:val="20"/>
                <w:szCs w:val="20"/>
                <w:lang w:eastAsia="fr-FR"/>
              </w:rPr>
              <w:t>de Risque</w:t>
            </w:r>
          </w:p>
        </w:tc>
        <w:tc>
          <w:tcPr>
            <w:tcW w:w="1984" w:type="dxa"/>
            <w:shd w:val="clear" w:color="auto" w:fill="FDE9D9" w:themeFill="accent6" w:themeFillTint="33"/>
            <w:vAlign w:val="center"/>
          </w:tcPr>
          <w:p w14:paraId="6E29BF65" w14:textId="77777777" w:rsidR="00F24DB9" w:rsidRPr="002607FA" w:rsidRDefault="00F24DB9" w:rsidP="008735E4">
            <w:pPr>
              <w:ind w:firstLine="0"/>
              <w:jc w:val="center"/>
              <w:rPr>
                <w:rFonts w:ascii="Arial Narrow" w:eastAsia="Times New Roman" w:hAnsi="Arial Narrow" w:cs="Arial"/>
                <w:b/>
                <w:bCs/>
                <w:sz w:val="20"/>
                <w:szCs w:val="20"/>
                <w:lang w:eastAsia="fr-FR"/>
              </w:rPr>
            </w:pPr>
            <w:r w:rsidRPr="002607FA">
              <w:rPr>
                <w:rFonts w:ascii="Arial Narrow" w:eastAsia="Times New Roman" w:hAnsi="Arial Narrow" w:cs="Arial"/>
                <w:b/>
                <w:bCs/>
                <w:sz w:val="20"/>
                <w:szCs w:val="20"/>
                <w:lang w:eastAsia="fr-FR"/>
              </w:rPr>
              <w:t>Situation</w:t>
            </w:r>
            <w:r w:rsidRPr="002607FA">
              <w:rPr>
                <w:rFonts w:ascii="Arial Narrow" w:eastAsia="Times New Roman" w:hAnsi="Arial Narrow" w:cs="Arial"/>
                <w:b/>
                <w:bCs/>
                <w:sz w:val="20"/>
                <w:szCs w:val="20"/>
                <w:lang w:eastAsia="fr-FR"/>
              </w:rPr>
              <w:br/>
              <w:t>dangereuse</w:t>
            </w:r>
          </w:p>
        </w:tc>
        <w:tc>
          <w:tcPr>
            <w:tcW w:w="4582" w:type="dxa"/>
            <w:shd w:val="clear" w:color="auto" w:fill="FDE9D9" w:themeFill="accent6" w:themeFillTint="33"/>
            <w:vAlign w:val="center"/>
          </w:tcPr>
          <w:p w14:paraId="52A07170" w14:textId="77777777" w:rsidR="00F24DB9" w:rsidRDefault="00F24DB9" w:rsidP="003809A5">
            <w:pPr>
              <w:ind w:firstLine="0"/>
              <w:jc w:val="center"/>
              <w:rPr>
                <w:rFonts w:ascii="Arial Narrow" w:eastAsia="Times New Roman" w:hAnsi="Arial Narrow" w:cs="Arial"/>
                <w:b/>
                <w:bCs/>
                <w:sz w:val="20"/>
                <w:szCs w:val="20"/>
                <w:lang w:eastAsia="fr-FR"/>
              </w:rPr>
            </w:pPr>
            <w:r w:rsidRPr="00DA047B">
              <w:rPr>
                <w:rFonts w:ascii="Arial Narrow" w:eastAsia="Times New Roman" w:hAnsi="Arial Narrow" w:cs="Arial"/>
                <w:b/>
                <w:bCs/>
                <w:sz w:val="20"/>
                <w:szCs w:val="20"/>
                <w:lang w:eastAsia="fr-FR"/>
              </w:rPr>
              <w:t>Causes possibles</w:t>
            </w:r>
          </w:p>
          <w:p w14:paraId="702CB751" w14:textId="77777777" w:rsidR="00F24DB9" w:rsidRPr="002607FA" w:rsidRDefault="00F24DB9" w:rsidP="003809A5">
            <w:pPr>
              <w:ind w:firstLine="0"/>
              <w:jc w:val="center"/>
              <w:rPr>
                <w:rFonts w:ascii="Arial Narrow" w:eastAsia="Times New Roman" w:hAnsi="Arial Narrow" w:cs="Arial"/>
                <w:b/>
                <w:bCs/>
                <w:sz w:val="20"/>
                <w:szCs w:val="20"/>
                <w:lang w:eastAsia="fr-FR"/>
              </w:rPr>
            </w:pPr>
            <w:r w:rsidRPr="00DA047B">
              <w:rPr>
                <w:rFonts w:ascii="Arial Narrow" w:eastAsia="Times New Roman" w:hAnsi="Arial Narrow" w:cs="Arial"/>
                <w:b/>
                <w:bCs/>
                <w:sz w:val="20"/>
                <w:szCs w:val="20"/>
                <w:lang w:eastAsia="fr-FR"/>
              </w:rPr>
              <w:t xml:space="preserve">(Facteurs </w:t>
            </w:r>
            <w:r>
              <w:rPr>
                <w:rFonts w:ascii="Arial Narrow" w:eastAsia="Times New Roman" w:hAnsi="Arial Narrow" w:cs="Arial"/>
                <w:b/>
                <w:bCs/>
                <w:sz w:val="20"/>
                <w:szCs w:val="20"/>
                <w:lang w:eastAsia="fr-FR"/>
              </w:rPr>
              <w:t xml:space="preserve">techniques, </w:t>
            </w:r>
            <w:r w:rsidRPr="00DA047B">
              <w:rPr>
                <w:rFonts w:ascii="Arial Narrow" w:eastAsia="Times New Roman" w:hAnsi="Arial Narrow" w:cs="Arial"/>
                <w:b/>
                <w:bCs/>
                <w:sz w:val="20"/>
                <w:szCs w:val="20"/>
                <w:lang w:eastAsia="fr-FR"/>
              </w:rPr>
              <w:t xml:space="preserve">organisationnels et </w:t>
            </w:r>
            <w:r>
              <w:rPr>
                <w:rFonts w:ascii="Arial Narrow" w:eastAsia="Times New Roman" w:hAnsi="Arial Narrow" w:cs="Arial"/>
                <w:b/>
                <w:bCs/>
                <w:sz w:val="20"/>
                <w:szCs w:val="20"/>
                <w:lang w:eastAsia="fr-FR"/>
              </w:rPr>
              <w:t>humains</w:t>
            </w:r>
            <w:r w:rsidRPr="00DA047B">
              <w:rPr>
                <w:rFonts w:ascii="Arial Narrow" w:eastAsia="Times New Roman" w:hAnsi="Arial Narrow" w:cs="Arial"/>
                <w:b/>
                <w:bCs/>
                <w:sz w:val="20"/>
                <w:szCs w:val="20"/>
                <w:lang w:eastAsia="fr-FR"/>
              </w:rPr>
              <w:t>)</w:t>
            </w:r>
          </w:p>
        </w:tc>
        <w:tc>
          <w:tcPr>
            <w:tcW w:w="1105" w:type="dxa"/>
            <w:shd w:val="clear" w:color="auto" w:fill="FDE9D9" w:themeFill="accent6" w:themeFillTint="33"/>
            <w:vAlign w:val="center"/>
          </w:tcPr>
          <w:p w14:paraId="7E819243" w14:textId="77777777" w:rsidR="00F24DB9" w:rsidRPr="002607FA" w:rsidRDefault="00F24DB9" w:rsidP="003809A5">
            <w:pPr>
              <w:ind w:firstLine="0"/>
              <w:jc w:val="center"/>
              <w:rPr>
                <w:rFonts w:ascii="Arial Narrow" w:eastAsia="Times New Roman" w:hAnsi="Arial Narrow" w:cs="Arial"/>
                <w:b/>
                <w:bCs/>
                <w:sz w:val="20"/>
                <w:szCs w:val="20"/>
                <w:lang w:eastAsia="fr-FR"/>
              </w:rPr>
            </w:pPr>
            <w:r w:rsidRPr="002607FA">
              <w:rPr>
                <w:rFonts w:ascii="Arial Narrow" w:eastAsia="Times New Roman" w:hAnsi="Arial Narrow" w:cs="Arial"/>
                <w:b/>
                <w:bCs/>
                <w:sz w:val="20"/>
                <w:szCs w:val="20"/>
                <w:lang w:eastAsia="fr-FR"/>
              </w:rPr>
              <w:t>Dommage probables</w:t>
            </w:r>
          </w:p>
        </w:tc>
        <w:tc>
          <w:tcPr>
            <w:tcW w:w="567" w:type="dxa"/>
            <w:shd w:val="clear" w:color="auto" w:fill="FDE9D9" w:themeFill="accent6" w:themeFillTint="33"/>
            <w:textDirection w:val="btLr"/>
            <w:vAlign w:val="center"/>
          </w:tcPr>
          <w:p w14:paraId="4BD50DA6" w14:textId="77777777" w:rsidR="00F24DB9" w:rsidRPr="002607FA" w:rsidRDefault="00F24DB9" w:rsidP="003809A5">
            <w:pPr>
              <w:ind w:firstLine="0"/>
              <w:jc w:val="center"/>
              <w:rPr>
                <w:rFonts w:ascii="Arial Narrow" w:eastAsia="Times New Roman" w:hAnsi="Arial Narrow" w:cs="Arial"/>
                <w:b/>
                <w:bCs/>
                <w:sz w:val="20"/>
                <w:szCs w:val="20"/>
                <w:lang w:eastAsia="fr-FR"/>
              </w:rPr>
            </w:pPr>
            <w:r w:rsidRPr="002607FA">
              <w:rPr>
                <w:rFonts w:ascii="Arial Narrow" w:eastAsia="Times New Roman" w:hAnsi="Arial Narrow" w:cs="Arial"/>
                <w:b/>
                <w:bCs/>
                <w:sz w:val="20"/>
                <w:szCs w:val="20"/>
                <w:lang w:eastAsia="fr-FR"/>
              </w:rPr>
              <w:t>Durée</w:t>
            </w:r>
          </w:p>
        </w:tc>
        <w:tc>
          <w:tcPr>
            <w:tcW w:w="567" w:type="dxa"/>
            <w:shd w:val="clear" w:color="auto" w:fill="FDE9D9" w:themeFill="accent6" w:themeFillTint="33"/>
            <w:textDirection w:val="btLr"/>
            <w:vAlign w:val="center"/>
          </w:tcPr>
          <w:p w14:paraId="47797624" w14:textId="77777777" w:rsidR="00F24DB9" w:rsidRPr="002607FA" w:rsidRDefault="00F24DB9" w:rsidP="003809A5">
            <w:pPr>
              <w:ind w:firstLine="0"/>
              <w:jc w:val="center"/>
              <w:rPr>
                <w:rFonts w:ascii="Arial Narrow" w:eastAsia="Times New Roman" w:hAnsi="Arial Narrow" w:cs="Arial"/>
                <w:b/>
                <w:bCs/>
                <w:sz w:val="20"/>
                <w:szCs w:val="20"/>
                <w:lang w:eastAsia="fr-FR"/>
              </w:rPr>
            </w:pPr>
            <w:r w:rsidRPr="002607FA">
              <w:rPr>
                <w:rFonts w:ascii="Arial Narrow" w:eastAsia="Times New Roman" w:hAnsi="Arial Narrow" w:cs="Arial"/>
                <w:b/>
                <w:bCs/>
                <w:sz w:val="20"/>
                <w:szCs w:val="20"/>
                <w:lang w:eastAsia="fr-FR"/>
              </w:rPr>
              <w:t>Fréquence</w:t>
            </w:r>
          </w:p>
        </w:tc>
        <w:tc>
          <w:tcPr>
            <w:tcW w:w="595" w:type="dxa"/>
            <w:shd w:val="clear" w:color="auto" w:fill="FDE9D9" w:themeFill="accent6" w:themeFillTint="33"/>
            <w:textDirection w:val="btLr"/>
            <w:vAlign w:val="center"/>
          </w:tcPr>
          <w:p w14:paraId="19B61EF1" w14:textId="77777777" w:rsidR="00F24DB9" w:rsidRPr="002607FA" w:rsidRDefault="00F24DB9" w:rsidP="003809A5">
            <w:pPr>
              <w:ind w:firstLine="0"/>
              <w:jc w:val="center"/>
              <w:rPr>
                <w:rFonts w:ascii="Arial Narrow" w:eastAsia="Times New Roman" w:hAnsi="Arial Narrow" w:cs="Arial"/>
                <w:b/>
                <w:bCs/>
                <w:sz w:val="20"/>
                <w:szCs w:val="20"/>
                <w:lang w:eastAsia="fr-FR"/>
              </w:rPr>
            </w:pPr>
            <w:r w:rsidRPr="002607FA">
              <w:rPr>
                <w:rFonts w:ascii="Arial Narrow" w:eastAsia="Times New Roman" w:hAnsi="Arial Narrow" w:cs="Arial"/>
                <w:b/>
                <w:bCs/>
                <w:sz w:val="20"/>
                <w:szCs w:val="20"/>
                <w:lang w:eastAsia="fr-FR"/>
              </w:rPr>
              <w:t>Gravité</w:t>
            </w:r>
          </w:p>
        </w:tc>
        <w:tc>
          <w:tcPr>
            <w:tcW w:w="3181" w:type="dxa"/>
            <w:shd w:val="clear" w:color="auto" w:fill="FDE9D9" w:themeFill="accent6" w:themeFillTint="33"/>
            <w:vAlign w:val="center"/>
          </w:tcPr>
          <w:p w14:paraId="7ACDD18C" w14:textId="77777777" w:rsidR="00F24DB9" w:rsidRPr="002607FA" w:rsidRDefault="00F24DB9" w:rsidP="003809A5">
            <w:pPr>
              <w:ind w:firstLine="0"/>
              <w:jc w:val="center"/>
              <w:rPr>
                <w:rFonts w:ascii="Arial Narrow" w:eastAsia="Times New Roman" w:hAnsi="Arial Narrow" w:cs="Arial"/>
                <w:b/>
                <w:bCs/>
                <w:sz w:val="20"/>
                <w:szCs w:val="20"/>
                <w:lang w:eastAsia="fr-FR"/>
              </w:rPr>
            </w:pPr>
            <w:r w:rsidRPr="002607FA">
              <w:rPr>
                <w:rFonts w:ascii="Arial Narrow" w:eastAsia="Times New Roman" w:hAnsi="Arial Narrow" w:cs="Arial"/>
                <w:b/>
                <w:bCs/>
                <w:sz w:val="20"/>
                <w:szCs w:val="20"/>
                <w:lang w:eastAsia="fr-FR"/>
              </w:rPr>
              <w:t>Mesures de Prévention opérationnelles</w:t>
            </w:r>
          </w:p>
        </w:tc>
        <w:tc>
          <w:tcPr>
            <w:tcW w:w="567" w:type="dxa"/>
            <w:shd w:val="clear" w:color="auto" w:fill="FDE9D9" w:themeFill="accent6" w:themeFillTint="33"/>
            <w:textDirection w:val="btLr"/>
            <w:vAlign w:val="center"/>
          </w:tcPr>
          <w:p w14:paraId="44ECEB6F" w14:textId="77777777" w:rsidR="00F24DB9" w:rsidRPr="002E7A5E" w:rsidRDefault="00F24DB9" w:rsidP="003809A5">
            <w:pPr>
              <w:ind w:firstLine="0"/>
              <w:jc w:val="center"/>
              <w:rPr>
                <w:rFonts w:ascii="Arial Narrow" w:eastAsia="Times New Roman" w:hAnsi="Arial Narrow" w:cs="Arial"/>
                <w:b/>
                <w:bCs/>
                <w:sz w:val="20"/>
                <w:szCs w:val="20"/>
                <w:lang w:eastAsia="fr-FR"/>
              </w:rPr>
            </w:pPr>
            <w:r w:rsidRPr="002E7A5E">
              <w:rPr>
                <w:rFonts w:ascii="Arial Narrow" w:eastAsia="Times New Roman" w:hAnsi="Arial Narrow" w:cs="Arial"/>
                <w:b/>
                <w:bCs/>
                <w:sz w:val="20"/>
                <w:szCs w:val="20"/>
                <w:lang w:eastAsia="fr-FR"/>
              </w:rPr>
              <w:t>Coefficient de maîtrise</w:t>
            </w:r>
          </w:p>
        </w:tc>
        <w:tc>
          <w:tcPr>
            <w:tcW w:w="681" w:type="dxa"/>
            <w:shd w:val="clear" w:color="auto" w:fill="FDE9D9" w:themeFill="accent6" w:themeFillTint="33"/>
            <w:textDirection w:val="btLr"/>
            <w:vAlign w:val="center"/>
          </w:tcPr>
          <w:p w14:paraId="5010D9AA" w14:textId="77777777" w:rsidR="00F24DB9" w:rsidRPr="002E7A5E" w:rsidRDefault="00F24DB9" w:rsidP="003809A5">
            <w:pPr>
              <w:ind w:firstLine="0"/>
              <w:jc w:val="center"/>
              <w:rPr>
                <w:rFonts w:ascii="Arial Narrow" w:eastAsia="Times New Roman" w:hAnsi="Arial Narrow" w:cs="Arial"/>
                <w:b/>
                <w:bCs/>
                <w:sz w:val="20"/>
                <w:szCs w:val="20"/>
                <w:lang w:eastAsia="fr-FR"/>
              </w:rPr>
            </w:pPr>
            <w:r w:rsidRPr="002E7A5E">
              <w:rPr>
                <w:rFonts w:ascii="Arial Narrow" w:eastAsia="Times New Roman" w:hAnsi="Arial Narrow" w:cs="Arial"/>
                <w:b/>
                <w:bCs/>
                <w:sz w:val="20"/>
                <w:szCs w:val="20"/>
                <w:lang w:eastAsia="fr-FR"/>
              </w:rPr>
              <w:t>Niveau de risque résiduel</w:t>
            </w:r>
          </w:p>
        </w:tc>
      </w:tr>
      <w:tr w:rsidR="00F24DB9" w:rsidRPr="00277F99" w14:paraId="03CD135A" w14:textId="77777777" w:rsidTr="00B35466">
        <w:trPr>
          <w:trHeight w:val="1202"/>
          <w:jc w:val="center"/>
        </w:trPr>
        <w:tc>
          <w:tcPr>
            <w:tcW w:w="401" w:type="dxa"/>
            <w:shd w:val="clear" w:color="auto" w:fill="auto"/>
            <w:vAlign w:val="center"/>
          </w:tcPr>
          <w:p w14:paraId="5DB45D09" w14:textId="77777777" w:rsidR="00F24DB9" w:rsidRPr="00277F99" w:rsidRDefault="00F24DB9" w:rsidP="003809A5">
            <w:pPr>
              <w:ind w:firstLine="0"/>
              <w:jc w:val="center"/>
              <w:rPr>
                <w:rFonts w:ascii="Arial Narrow" w:eastAsia="Times New Roman" w:hAnsi="Arial Narrow" w:cs="Arial"/>
                <w:b/>
                <w:bCs/>
                <w:sz w:val="20"/>
                <w:szCs w:val="20"/>
                <w:lang w:eastAsia="fr-FR"/>
              </w:rPr>
            </w:pPr>
          </w:p>
        </w:tc>
        <w:tc>
          <w:tcPr>
            <w:tcW w:w="1198" w:type="dxa"/>
            <w:shd w:val="clear" w:color="auto" w:fill="auto"/>
          </w:tcPr>
          <w:p w14:paraId="6B620F5D" w14:textId="77777777" w:rsidR="00F24DB9" w:rsidRPr="00BC27AC" w:rsidRDefault="00F24DB9" w:rsidP="003809A5">
            <w:pPr>
              <w:spacing w:line="276" w:lineRule="auto"/>
              <w:ind w:firstLine="0"/>
              <w:rPr>
                <w:rFonts w:ascii="Arial Narrow" w:hAnsi="Arial Narrow" w:cs="Tahoma"/>
                <w:sz w:val="20"/>
                <w:szCs w:val="20"/>
                <w:lang w:eastAsia="zh-CN"/>
              </w:rPr>
            </w:pPr>
            <w:r w:rsidRPr="00DC7C43">
              <w:rPr>
                <w:rFonts w:ascii="Arial Narrow" w:hAnsi="Arial Narrow" w:cs="Tahoma"/>
                <w:sz w:val="20"/>
                <w:szCs w:val="20"/>
                <w:lang w:eastAsia="zh-CN"/>
              </w:rPr>
              <w:t>1. Risques liés aux produits, aux émissions et aux déchets</w:t>
            </w:r>
          </w:p>
        </w:tc>
        <w:tc>
          <w:tcPr>
            <w:tcW w:w="1984" w:type="dxa"/>
          </w:tcPr>
          <w:p w14:paraId="2BF44E9C" w14:textId="77777777" w:rsidR="00F24DB9" w:rsidRDefault="00F24DB9" w:rsidP="008735E4">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Postures contraignantes (réfection d’un lit ou nettoyage chambre, salle de bain)</w:t>
            </w:r>
          </w:p>
        </w:tc>
        <w:tc>
          <w:tcPr>
            <w:tcW w:w="4582" w:type="dxa"/>
            <w:shd w:val="clear" w:color="auto" w:fill="auto"/>
          </w:tcPr>
          <w:p w14:paraId="567878D5" w14:textId="77777777" w:rsidR="00F24DB9" w:rsidRDefault="00F24DB9" w:rsidP="003809A5">
            <w:pPr>
              <w:spacing w:line="276" w:lineRule="auto"/>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D</w:t>
            </w:r>
            <w:r w:rsidR="008735E4">
              <w:rPr>
                <w:rFonts w:ascii="Arial Narrow" w:eastAsia="Times New Roman" w:hAnsi="Arial Narrow" w:cs="Arial"/>
                <w:sz w:val="20"/>
                <w:szCs w:val="20"/>
                <w:lang w:eastAsia="fr-FR"/>
              </w:rPr>
              <w:t>isposition et forme du mobilier</w:t>
            </w:r>
          </w:p>
          <w:p w14:paraId="66C06C20" w14:textId="77777777" w:rsidR="00F24DB9" w:rsidRDefault="00F24DB9" w:rsidP="003809A5">
            <w:pPr>
              <w:spacing w:line="276" w:lineRule="auto"/>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Délai pour réaliser la tâche/ vitesse d’exécution</w:t>
            </w:r>
          </w:p>
          <w:p w14:paraId="7F010547" w14:textId="77777777" w:rsidR="00F24DB9" w:rsidRDefault="00F24DB9" w:rsidP="003809A5">
            <w:pPr>
              <w:spacing w:line="276" w:lineRule="auto"/>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Hauteur des éléments à nettoyer (miroir, douche…)</w:t>
            </w:r>
          </w:p>
          <w:p w14:paraId="65346615" w14:textId="77777777" w:rsidR="00F24DB9" w:rsidRDefault="00F24DB9" w:rsidP="003809A5">
            <w:pPr>
              <w:spacing w:line="276" w:lineRule="auto"/>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Personnel non formé</w:t>
            </w:r>
            <w:r w:rsidR="003D3CF8">
              <w:rPr>
                <w:rFonts w:ascii="Arial Narrow" w:eastAsia="Times New Roman" w:hAnsi="Arial Narrow" w:cs="Arial"/>
                <w:sz w:val="20"/>
                <w:szCs w:val="20"/>
                <w:lang w:eastAsia="fr-FR"/>
              </w:rPr>
              <w:t xml:space="preserve"> ou p</w:t>
            </w:r>
            <w:r>
              <w:rPr>
                <w:rFonts w:ascii="Arial Narrow" w:eastAsia="Times New Roman" w:hAnsi="Arial Narrow" w:cs="Arial"/>
                <w:sz w:val="20"/>
                <w:szCs w:val="20"/>
                <w:lang w:eastAsia="fr-FR"/>
              </w:rPr>
              <w:t>récipitation</w:t>
            </w:r>
          </w:p>
          <w:p w14:paraId="263D260C" w14:textId="77777777" w:rsidR="00F24DB9" w:rsidRDefault="00F24DB9" w:rsidP="003809A5">
            <w:pPr>
              <w:spacing w:line="276" w:lineRule="auto"/>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Choix du matériel de nettoyage</w:t>
            </w:r>
          </w:p>
        </w:tc>
        <w:tc>
          <w:tcPr>
            <w:tcW w:w="1105" w:type="dxa"/>
            <w:shd w:val="clear" w:color="auto" w:fill="auto"/>
          </w:tcPr>
          <w:p w14:paraId="12E95BDA" w14:textId="77777777" w:rsidR="00F24DB9" w:rsidRPr="00A46B8B" w:rsidRDefault="003D3CF8" w:rsidP="003809A5">
            <w:pPr>
              <w:spacing w:before="120" w:after="120"/>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TMS, lombalgie, sciatique</w:t>
            </w:r>
          </w:p>
        </w:tc>
        <w:tc>
          <w:tcPr>
            <w:tcW w:w="567" w:type="dxa"/>
            <w:shd w:val="clear" w:color="auto" w:fill="auto"/>
            <w:vAlign w:val="center"/>
          </w:tcPr>
          <w:p w14:paraId="1D75643C" w14:textId="77777777" w:rsidR="00F24DB9" w:rsidRPr="0068579E" w:rsidRDefault="00A6782D" w:rsidP="003809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567" w:type="dxa"/>
            <w:shd w:val="clear" w:color="auto" w:fill="auto"/>
            <w:vAlign w:val="center"/>
          </w:tcPr>
          <w:p w14:paraId="3B930174" w14:textId="77777777" w:rsidR="00F24DB9" w:rsidRPr="0068579E" w:rsidRDefault="00A6782D" w:rsidP="003809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595" w:type="dxa"/>
            <w:shd w:val="clear" w:color="auto" w:fill="auto"/>
            <w:vAlign w:val="center"/>
          </w:tcPr>
          <w:p w14:paraId="11AB86B3" w14:textId="77777777" w:rsidR="00F24DB9" w:rsidRPr="0068579E" w:rsidRDefault="00A6782D" w:rsidP="003809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5</w:t>
            </w:r>
          </w:p>
        </w:tc>
        <w:tc>
          <w:tcPr>
            <w:tcW w:w="3181" w:type="dxa"/>
            <w:shd w:val="clear" w:color="auto" w:fill="auto"/>
          </w:tcPr>
          <w:p w14:paraId="7C5B4668" w14:textId="77777777" w:rsidR="00F24DB9" w:rsidRDefault="00A6782D" w:rsidP="003809A5">
            <w:pPr>
              <w:pStyle w:val="En-tte"/>
              <w:ind w:hanging="17"/>
              <w:rPr>
                <w:rFonts w:ascii="Arial Narrow" w:hAnsi="Arial Narrow"/>
                <w:sz w:val="20"/>
                <w:szCs w:val="20"/>
              </w:rPr>
            </w:pPr>
            <w:r>
              <w:rPr>
                <w:rFonts w:ascii="Arial Narrow" w:hAnsi="Arial Narrow"/>
                <w:sz w:val="20"/>
                <w:szCs w:val="20"/>
              </w:rPr>
              <w:t>Choix de lits avec hauteurs adaptées</w:t>
            </w:r>
          </w:p>
          <w:p w14:paraId="54A90BA0" w14:textId="77777777" w:rsidR="00A6782D" w:rsidRDefault="00A6782D" w:rsidP="003809A5">
            <w:pPr>
              <w:pStyle w:val="En-tte"/>
              <w:ind w:hanging="17"/>
              <w:rPr>
                <w:rFonts w:ascii="Arial Narrow" w:hAnsi="Arial Narrow"/>
                <w:sz w:val="20"/>
                <w:szCs w:val="20"/>
              </w:rPr>
            </w:pPr>
            <w:r>
              <w:rPr>
                <w:rFonts w:ascii="Arial Narrow" w:hAnsi="Arial Narrow"/>
                <w:sz w:val="20"/>
                <w:szCs w:val="20"/>
              </w:rPr>
              <w:t>Lève-lits</w:t>
            </w:r>
          </w:p>
          <w:p w14:paraId="742FDF19" w14:textId="77777777" w:rsidR="00A6782D" w:rsidRPr="0068579E" w:rsidRDefault="00A6782D" w:rsidP="003809A5">
            <w:pPr>
              <w:pStyle w:val="En-tte"/>
              <w:ind w:hanging="17"/>
              <w:rPr>
                <w:rFonts w:ascii="Arial Narrow" w:hAnsi="Arial Narrow"/>
                <w:sz w:val="20"/>
                <w:szCs w:val="20"/>
              </w:rPr>
            </w:pPr>
            <w:r>
              <w:rPr>
                <w:rFonts w:ascii="Arial Narrow" w:hAnsi="Arial Narrow"/>
                <w:sz w:val="20"/>
                <w:szCs w:val="20"/>
              </w:rPr>
              <w:t>Formation gestes et postures</w:t>
            </w:r>
          </w:p>
        </w:tc>
        <w:tc>
          <w:tcPr>
            <w:tcW w:w="567" w:type="dxa"/>
            <w:shd w:val="clear" w:color="auto" w:fill="auto"/>
            <w:vAlign w:val="center"/>
          </w:tcPr>
          <w:p w14:paraId="6B8ECA73" w14:textId="77777777" w:rsidR="00F24DB9" w:rsidRPr="002E7A5E" w:rsidRDefault="00A6782D" w:rsidP="003809A5">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5</w:t>
            </w:r>
          </w:p>
        </w:tc>
        <w:tc>
          <w:tcPr>
            <w:tcW w:w="681" w:type="dxa"/>
            <w:shd w:val="clear" w:color="auto" w:fill="FFFF00"/>
            <w:vAlign w:val="center"/>
          </w:tcPr>
          <w:p w14:paraId="5FF98E18" w14:textId="77777777" w:rsidR="00F24DB9" w:rsidRPr="002E7A5E" w:rsidRDefault="00A6782D" w:rsidP="003809A5">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100</w:t>
            </w:r>
          </w:p>
        </w:tc>
      </w:tr>
      <w:tr w:rsidR="00F24DB9" w:rsidRPr="00277F99" w14:paraId="771B67EA" w14:textId="77777777" w:rsidTr="00D75B7D">
        <w:trPr>
          <w:trHeight w:val="1202"/>
          <w:jc w:val="center"/>
        </w:trPr>
        <w:tc>
          <w:tcPr>
            <w:tcW w:w="401" w:type="dxa"/>
            <w:shd w:val="clear" w:color="auto" w:fill="auto"/>
            <w:vAlign w:val="center"/>
          </w:tcPr>
          <w:p w14:paraId="6D6C14FF" w14:textId="77777777" w:rsidR="00F24DB9" w:rsidRPr="00277F99" w:rsidRDefault="00F24DB9" w:rsidP="003809A5">
            <w:pPr>
              <w:ind w:firstLine="0"/>
              <w:jc w:val="center"/>
              <w:rPr>
                <w:rFonts w:ascii="Arial Narrow" w:eastAsia="Times New Roman" w:hAnsi="Arial Narrow" w:cs="Arial"/>
                <w:b/>
                <w:bCs/>
                <w:sz w:val="20"/>
                <w:szCs w:val="20"/>
                <w:lang w:eastAsia="fr-FR"/>
              </w:rPr>
            </w:pPr>
          </w:p>
        </w:tc>
        <w:tc>
          <w:tcPr>
            <w:tcW w:w="1198" w:type="dxa"/>
            <w:shd w:val="clear" w:color="auto" w:fill="auto"/>
          </w:tcPr>
          <w:p w14:paraId="666E6868" w14:textId="77777777" w:rsidR="00F24DB9" w:rsidRPr="005D0B0A" w:rsidRDefault="00F24DB9" w:rsidP="003809A5">
            <w:pPr>
              <w:ind w:firstLine="0"/>
              <w:rPr>
                <w:rFonts w:ascii="Arial Narrow" w:hAnsi="Arial Narrow" w:cs="Tahoma"/>
                <w:sz w:val="20"/>
                <w:szCs w:val="20"/>
              </w:rPr>
            </w:pPr>
            <w:r w:rsidRPr="00BC27AC">
              <w:rPr>
                <w:rFonts w:ascii="Arial Narrow" w:hAnsi="Arial Narrow" w:cs="Tahoma"/>
                <w:sz w:val="20"/>
                <w:szCs w:val="20"/>
                <w:lang w:eastAsia="zh-CN"/>
              </w:rPr>
              <w:t>8. Risques liés à la charge physique de travail</w:t>
            </w:r>
          </w:p>
        </w:tc>
        <w:tc>
          <w:tcPr>
            <w:tcW w:w="1984" w:type="dxa"/>
          </w:tcPr>
          <w:p w14:paraId="34A83BAB" w14:textId="77777777" w:rsidR="00F24DB9" w:rsidRDefault="00F24DB9" w:rsidP="008735E4">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Port de charges (linge, produits d’entretien…)</w:t>
            </w:r>
            <w:r w:rsidR="003D3CF8">
              <w:rPr>
                <w:rFonts w:ascii="Arial Narrow" w:eastAsia="Times New Roman" w:hAnsi="Arial Narrow" w:cs="Arial"/>
                <w:sz w:val="20"/>
                <w:szCs w:val="20"/>
                <w:lang w:eastAsia="fr-FR"/>
              </w:rPr>
              <w:t xml:space="preserve"> ou manutention du chariot </w:t>
            </w:r>
          </w:p>
        </w:tc>
        <w:tc>
          <w:tcPr>
            <w:tcW w:w="4582" w:type="dxa"/>
            <w:shd w:val="clear" w:color="auto" w:fill="auto"/>
          </w:tcPr>
          <w:p w14:paraId="3505D973" w14:textId="77777777" w:rsidR="003D3CF8" w:rsidRDefault="003D3CF8" w:rsidP="003D3CF8">
            <w:pPr>
              <w:spacing w:line="276" w:lineRule="auto"/>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Poids sur le chariot ou des charges</w:t>
            </w:r>
          </w:p>
          <w:p w14:paraId="3C73F1CF" w14:textId="77777777" w:rsidR="003D3CF8" w:rsidRDefault="003D3CF8" w:rsidP="003D3CF8">
            <w:pPr>
              <w:spacing w:line="276" w:lineRule="auto"/>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Distance à parcourir</w:t>
            </w:r>
          </w:p>
          <w:p w14:paraId="471074A8" w14:textId="77777777" w:rsidR="003D3CF8" w:rsidRDefault="003D3CF8" w:rsidP="003D3CF8">
            <w:pPr>
              <w:spacing w:line="276" w:lineRule="auto"/>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Vétusté du chariot</w:t>
            </w:r>
          </w:p>
          <w:p w14:paraId="5D581E6E" w14:textId="77777777" w:rsidR="003D3CF8" w:rsidRDefault="003D3CF8" w:rsidP="003D3CF8">
            <w:pPr>
              <w:spacing w:line="276" w:lineRule="auto"/>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Largeur des couloirs ou porte chambre</w:t>
            </w:r>
          </w:p>
          <w:p w14:paraId="18945428" w14:textId="77777777" w:rsidR="003D3CF8" w:rsidRDefault="003D3CF8" w:rsidP="003D3CF8">
            <w:pPr>
              <w:spacing w:line="276" w:lineRule="auto"/>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Etat de fonctionnement du chariot</w:t>
            </w:r>
          </w:p>
          <w:p w14:paraId="0D6D2F1E" w14:textId="77777777" w:rsidR="00F24DB9" w:rsidRDefault="003D3CF8" w:rsidP="003D3CF8">
            <w:pPr>
              <w:spacing w:line="276" w:lineRule="auto"/>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Personnel non formé</w:t>
            </w:r>
          </w:p>
        </w:tc>
        <w:tc>
          <w:tcPr>
            <w:tcW w:w="1105" w:type="dxa"/>
            <w:shd w:val="clear" w:color="auto" w:fill="auto"/>
          </w:tcPr>
          <w:p w14:paraId="30B5484C" w14:textId="77777777" w:rsidR="00F24DB9" w:rsidRDefault="003D3CF8" w:rsidP="003809A5">
            <w:pPr>
              <w:spacing w:before="120" w:after="120"/>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TMS, lombalgie, sciatique</w:t>
            </w:r>
          </w:p>
        </w:tc>
        <w:tc>
          <w:tcPr>
            <w:tcW w:w="567" w:type="dxa"/>
            <w:shd w:val="clear" w:color="auto" w:fill="auto"/>
            <w:vAlign w:val="center"/>
          </w:tcPr>
          <w:p w14:paraId="35A36081" w14:textId="77777777" w:rsidR="00F24DB9" w:rsidRPr="0068579E" w:rsidRDefault="00A6782D" w:rsidP="003809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567" w:type="dxa"/>
            <w:shd w:val="clear" w:color="auto" w:fill="auto"/>
            <w:vAlign w:val="center"/>
          </w:tcPr>
          <w:p w14:paraId="57BA06FC" w14:textId="77777777" w:rsidR="00F24DB9" w:rsidRPr="0068579E" w:rsidRDefault="00B6382B" w:rsidP="003809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595" w:type="dxa"/>
            <w:shd w:val="clear" w:color="auto" w:fill="auto"/>
            <w:vAlign w:val="center"/>
          </w:tcPr>
          <w:p w14:paraId="16AACE63" w14:textId="77777777" w:rsidR="00F24DB9" w:rsidRPr="0068579E" w:rsidRDefault="00A6782D" w:rsidP="003809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3181" w:type="dxa"/>
            <w:shd w:val="clear" w:color="auto" w:fill="auto"/>
          </w:tcPr>
          <w:p w14:paraId="31BC6177" w14:textId="77777777" w:rsidR="00F24DB9" w:rsidRDefault="00A6782D" w:rsidP="003809A5">
            <w:pPr>
              <w:pStyle w:val="En-tte"/>
              <w:ind w:hanging="17"/>
              <w:rPr>
                <w:rFonts w:ascii="Arial Narrow" w:hAnsi="Arial Narrow"/>
                <w:sz w:val="20"/>
                <w:szCs w:val="20"/>
              </w:rPr>
            </w:pPr>
            <w:r>
              <w:rPr>
                <w:rFonts w:ascii="Arial Narrow" w:hAnsi="Arial Narrow"/>
                <w:sz w:val="20"/>
                <w:szCs w:val="20"/>
              </w:rPr>
              <w:t>Formation gestes et postures</w:t>
            </w:r>
          </w:p>
          <w:p w14:paraId="22F3E03C" w14:textId="77777777" w:rsidR="00A6782D" w:rsidRPr="0068579E" w:rsidRDefault="00A6782D" w:rsidP="003809A5">
            <w:pPr>
              <w:pStyle w:val="En-tte"/>
              <w:ind w:hanging="17"/>
              <w:rPr>
                <w:rFonts w:ascii="Arial Narrow" w:hAnsi="Arial Narrow"/>
                <w:sz w:val="20"/>
                <w:szCs w:val="20"/>
              </w:rPr>
            </w:pPr>
            <w:r>
              <w:rPr>
                <w:rFonts w:ascii="Arial Narrow" w:hAnsi="Arial Narrow"/>
                <w:sz w:val="20"/>
                <w:szCs w:val="20"/>
              </w:rPr>
              <w:t>Chariots adaptés et entretenus</w:t>
            </w:r>
          </w:p>
        </w:tc>
        <w:tc>
          <w:tcPr>
            <w:tcW w:w="567" w:type="dxa"/>
            <w:shd w:val="clear" w:color="auto" w:fill="auto"/>
            <w:vAlign w:val="center"/>
          </w:tcPr>
          <w:p w14:paraId="00EE14A6" w14:textId="77777777" w:rsidR="00F24DB9" w:rsidRPr="002E7A5E" w:rsidRDefault="00A6782D" w:rsidP="003809A5">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5</w:t>
            </w:r>
          </w:p>
        </w:tc>
        <w:tc>
          <w:tcPr>
            <w:tcW w:w="681" w:type="dxa"/>
            <w:shd w:val="clear" w:color="auto" w:fill="92D050"/>
            <w:vAlign w:val="center"/>
          </w:tcPr>
          <w:p w14:paraId="489AD648" w14:textId="77777777" w:rsidR="00F24DB9" w:rsidRPr="002E7A5E" w:rsidRDefault="00B6382B" w:rsidP="003809A5">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40</w:t>
            </w:r>
          </w:p>
        </w:tc>
      </w:tr>
      <w:tr w:rsidR="00A6782D" w:rsidRPr="00277F99" w14:paraId="599DCE3A" w14:textId="77777777" w:rsidTr="00B35466">
        <w:trPr>
          <w:trHeight w:val="915"/>
          <w:jc w:val="center"/>
        </w:trPr>
        <w:tc>
          <w:tcPr>
            <w:tcW w:w="401" w:type="dxa"/>
            <w:shd w:val="clear" w:color="auto" w:fill="auto"/>
            <w:vAlign w:val="center"/>
          </w:tcPr>
          <w:p w14:paraId="716E668E" w14:textId="77777777" w:rsidR="00A6782D" w:rsidRPr="00277F99" w:rsidRDefault="00A6782D" w:rsidP="003809A5">
            <w:pPr>
              <w:ind w:firstLine="0"/>
              <w:jc w:val="center"/>
              <w:rPr>
                <w:rFonts w:ascii="Arial Narrow" w:eastAsia="Times New Roman" w:hAnsi="Arial Narrow" w:cs="Arial"/>
                <w:b/>
                <w:bCs/>
                <w:sz w:val="20"/>
                <w:szCs w:val="20"/>
                <w:lang w:eastAsia="fr-FR"/>
              </w:rPr>
            </w:pPr>
          </w:p>
        </w:tc>
        <w:tc>
          <w:tcPr>
            <w:tcW w:w="1198" w:type="dxa"/>
            <w:shd w:val="clear" w:color="auto" w:fill="auto"/>
          </w:tcPr>
          <w:p w14:paraId="33613AD1" w14:textId="77777777" w:rsidR="00A6782D" w:rsidRPr="00CC7B80" w:rsidRDefault="00A6782D" w:rsidP="003809A5">
            <w:pPr>
              <w:autoSpaceDE w:val="0"/>
              <w:autoSpaceDN w:val="0"/>
              <w:adjustRightInd w:val="0"/>
              <w:ind w:firstLine="0"/>
              <w:rPr>
                <w:rFonts w:ascii="Arial Narrow" w:hAnsi="Arial Narrow" w:cs="Arial Narrow"/>
                <w:color w:val="000000"/>
                <w:sz w:val="20"/>
                <w:szCs w:val="20"/>
              </w:rPr>
            </w:pPr>
            <w:r w:rsidRPr="00400F76">
              <w:rPr>
                <w:rFonts w:ascii="Arial Narrow" w:hAnsi="Arial Narrow" w:cs="Arial Narrow"/>
                <w:color w:val="000000"/>
                <w:sz w:val="20"/>
                <w:szCs w:val="20"/>
              </w:rPr>
              <w:t>1. Risques liés aux produits, aux émissions et aux déchets</w:t>
            </w:r>
          </w:p>
        </w:tc>
        <w:tc>
          <w:tcPr>
            <w:tcW w:w="1984" w:type="dxa"/>
          </w:tcPr>
          <w:p w14:paraId="341A26B0" w14:textId="77777777" w:rsidR="00A6782D" w:rsidRDefault="00A6782D" w:rsidP="008735E4">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Utilisation des produits de nettoyage</w:t>
            </w:r>
          </w:p>
        </w:tc>
        <w:tc>
          <w:tcPr>
            <w:tcW w:w="4582" w:type="dxa"/>
            <w:shd w:val="clear" w:color="auto" w:fill="auto"/>
          </w:tcPr>
          <w:p w14:paraId="6A4B01B4" w14:textId="77777777" w:rsidR="00A6782D" w:rsidRDefault="00A6782D"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 xml:space="preserve">Produits de nettoyage dangereux </w:t>
            </w:r>
          </w:p>
          <w:p w14:paraId="5A8D5970" w14:textId="77777777" w:rsidR="00A6782D" w:rsidRDefault="00A6782D"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Absence de protection individuelle</w:t>
            </w:r>
          </w:p>
          <w:p w14:paraId="7BAD11F9" w14:textId="77777777" w:rsidR="00A6782D" w:rsidRDefault="00A6782D"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Méconnaissance de la dangerosité des produits par les utilisateurs</w:t>
            </w:r>
          </w:p>
          <w:p w14:paraId="39977A10" w14:textId="77777777" w:rsidR="00A6782D" w:rsidRDefault="00A6782D" w:rsidP="003809A5">
            <w:pPr>
              <w:autoSpaceDE w:val="0"/>
              <w:autoSpaceDN w:val="0"/>
              <w:adjustRightInd w:val="0"/>
              <w:ind w:firstLine="0"/>
              <w:rPr>
                <w:rFonts w:ascii="Arial Narrow" w:hAnsi="Arial Narrow" w:cs="Arial Narrow"/>
                <w:color w:val="000000"/>
                <w:sz w:val="20"/>
                <w:szCs w:val="20"/>
              </w:rPr>
            </w:pPr>
            <w:proofErr w:type="spellStart"/>
            <w:r>
              <w:rPr>
                <w:rFonts w:ascii="Arial Narrow" w:hAnsi="Arial Narrow" w:cs="Arial Narrow"/>
                <w:color w:val="000000"/>
                <w:sz w:val="20"/>
                <w:szCs w:val="20"/>
              </w:rPr>
              <w:t>Non respect</w:t>
            </w:r>
            <w:proofErr w:type="spellEnd"/>
            <w:r>
              <w:rPr>
                <w:rFonts w:ascii="Arial Narrow" w:hAnsi="Arial Narrow" w:cs="Arial Narrow"/>
                <w:color w:val="000000"/>
                <w:sz w:val="20"/>
                <w:szCs w:val="20"/>
              </w:rPr>
              <w:t xml:space="preserve"> des consignes</w:t>
            </w:r>
          </w:p>
          <w:p w14:paraId="0332945A" w14:textId="77777777" w:rsidR="00A6782D" w:rsidRDefault="00A6782D"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Personnel non sensibilisé ou formé</w:t>
            </w:r>
          </w:p>
          <w:p w14:paraId="467200AF" w14:textId="77777777" w:rsidR="00A6782D" w:rsidRPr="00CC7B80" w:rsidRDefault="00A6782D"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Absence de Fiches de Données de Sécurité des produits</w:t>
            </w:r>
          </w:p>
        </w:tc>
        <w:tc>
          <w:tcPr>
            <w:tcW w:w="1105" w:type="dxa"/>
            <w:shd w:val="clear" w:color="auto" w:fill="auto"/>
          </w:tcPr>
          <w:p w14:paraId="1E911810" w14:textId="77777777" w:rsidR="00A6782D" w:rsidRPr="001307B6" w:rsidRDefault="00A6782D" w:rsidP="003809A5">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Brûlure, irritation, intoxication</w:t>
            </w:r>
          </w:p>
        </w:tc>
        <w:tc>
          <w:tcPr>
            <w:tcW w:w="567" w:type="dxa"/>
            <w:shd w:val="clear" w:color="auto" w:fill="auto"/>
            <w:vAlign w:val="center"/>
          </w:tcPr>
          <w:p w14:paraId="3F54EA2A" w14:textId="77777777" w:rsidR="00A6782D" w:rsidRPr="0068579E" w:rsidRDefault="00A6782D" w:rsidP="00B878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567" w:type="dxa"/>
            <w:shd w:val="clear" w:color="auto" w:fill="auto"/>
            <w:vAlign w:val="center"/>
          </w:tcPr>
          <w:p w14:paraId="37A82A9F" w14:textId="77777777" w:rsidR="00A6782D" w:rsidRPr="0068579E" w:rsidRDefault="00B6382B" w:rsidP="00B878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595" w:type="dxa"/>
            <w:shd w:val="clear" w:color="auto" w:fill="auto"/>
            <w:vAlign w:val="center"/>
          </w:tcPr>
          <w:p w14:paraId="4977D5AD" w14:textId="77777777" w:rsidR="00A6782D" w:rsidRPr="0068579E" w:rsidRDefault="00A6782D" w:rsidP="00B878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3181" w:type="dxa"/>
            <w:shd w:val="clear" w:color="auto" w:fill="auto"/>
            <w:vAlign w:val="center"/>
          </w:tcPr>
          <w:p w14:paraId="154D255E" w14:textId="77777777" w:rsidR="00A6782D" w:rsidRDefault="00A6782D" w:rsidP="00A6782D">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Port de gant</w:t>
            </w:r>
          </w:p>
          <w:p w14:paraId="4B9F409E" w14:textId="77777777" w:rsidR="00A6782D" w:rsidRDefault="00A6782D" w:rsidP="00A6782D">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Produits référencés</w:t>
            </w:r>
          </w:p>
          <w:p w14:paraId="377ED374" w14:textId="77777777" w:rsidR="00A6782D" w:rsidRDefault="00A6782D" w:rsidP="00A6782D">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Absence de produit irritant</w:t>
            </w:r>
          </w:p>
          <w:p w14:paraId="1782CBC1" w14:textId="77777777" w:rsidR="00A6782D" w:rsidRDefault="00A6782D" w:rsidP="00A6782D">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Mise en place et utilisation des fiches produit</w:t>
            </w:r>
          </w:p>
          <w:p w14:paraId="0FCF70F3" w14:textId="77777777" w:rsidR="00A6782D" w:rsidRPr="001307B6" w:rsidRDefault="00A6782D" w:rsidP="00A6782D">
            <w:pPr>
              <w:ind w:firstLine="0"/>
              <w:rPr>
                <w:rFonts w:ascii="Arial Narrow" w:eastAsia="Times New Roman" w:hAnsi="Arial Narrow" w:cs="Arial"/>
                <w:bCs/>
                <w:sz w:val="20"/>
                <w:szCs w:val="20"/>
                <w:lang w:eastAsia="fr-FR"/>
              </w:rPr>
            </w:pPr>
            <w:r>
              <w:rPr>
                <w:rFonts w:ascii="Arial Narrow" w:hAnsi="Arial Narrow" w:cs="Arial Narrow"/>
                <w:color w:val="000000"/>
                <w:sz w:val="20"/>
                <w:szCs w:val="20"/>
              </w:rPr>
              <w:t>FDS présente et risques connus des opérateurs</w:t>
            </w:r>
          </w:p>
        </w:tc>
        <w:tc>
          <w:tcPr>
            <w:tcW w:w="567" w:type="dxa"/>
            <w:shd w:val="clear" w:color="auto" w:fill="auto"/>
            <w:vAlign w:val="center"/>
          </w:tcPr>
          <w:p w14:paraId="242CD8D8" w14:textId="77777777" w:rsidR="00A6782D" w:rsidRPr="002E7A5E" w:rsidRDefault="00A6782D" w:rsidP="003809A5">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2</w:t>
            </w:r>
          </w:p>
        </w:tc>
        <w:tc>
          <w:tcPr>
            <w:tcW w:w="681" w:type="dxa"/>
            <w:shd w:val="clear" w:color="auto" w:fill="92D050"/>
            <w:vAlign w:val="center"/>
          </w:tcPr>
          <w:p w14:paraId="6787A3A5" w14:textId="77777777" w:rsidR="00A6782D" w:rsidRPr="002E7A5E" w:rsidRDefault="00B6382B" w:rsidP="003809A5">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16</w:t>
            </w:r>
          </w:p>
        </w:tc>
      </w:tr>
      <w:tr w:rsidR="00A6782D" w:rsidRPr="00277F99" w14:paraId="0121F50C" w14:textId="77777777" w:rsidTr="00B35466">
        <w:trPr>
          <w:trHeight w:val="915"/>
          <w:jc w:val="center"/>
        </w:trPr>
        <w:tc>
          <w:tcPr>
            <w:tcW w:w="401" w:type="dxa"/>
            <w:shd w:val="clear" w:color="auto" w:fill="auto"/>
            <w:vAlign w:val="center"/>
          </w:tcPr>
          <w:p w14:paraId="15FD6662" w14:textId="77777777" w:rsidR="00A6782D" w:rsidRPr="00277F99" w:rsidRDefault="00A6782D" w:rsidP="003809A5">
            <w:pPr>
              <w:ind w:firstLine="0"/>
              <w:jc w:val="center"/>
              <w:rPr>
                <w:rFonts w:ascii="Arial Narrow" w:eastAsia="Times New Roman" w:hAnsi="Arial Narrow" w:cs="Arial"/>
                <w:b/>
                <w:bCs/>
                <w:sz w:val="20"/>
                <w:szCs w:val="20"/>
                <w:lang w:eastAsia="fr-FR"/>
              </w:rPr>
            </w:pPr>
          </w:p>
        </w:tc>
        <w:tc>
          <w:tcPr>
            <w:tcW w:w="1198" w:type="dxa"/>
            <w:shd w:val="clear" w:color="auto" w:fill="auto"/>
          </w:tcPr>
          <w:p w14:paraId="354D72E0" w14:textId="77777777" w:rsidR="00A6782D" w:rsidRPr="00400F76" w:rsidRDefault="00A6782D" w:rsidP="003809A5">
            <w:pPr>
              <w:autoSpaceDE w:val="0"/>
              <w:autoSpaceDN w:val="0"/>
              <w:adjustRightInd w:val="0"/>
              <w:ind w:firstLine="0"/>
              <w:rPr>
                <w:rFonts w:ascii="Arial Narrow" w:hAnsi="Arial Narrow" w:cs="Arial Narrow"/>
                <w:color w:val="000000"/>
                <w:sz w:val="20"/>
                <w:szCs w:val="20"/>
              </w:rPr>
            </w:pPr>
            <w:r w:rsidRPr="00400F76">
              <w:rPr>
                <w:rFonts w:ascii="Arial Narrow" w:hAnsi="Arial Narrow" w:cs="Arial Narrow"/>
                <w:color w:val="000000"/>
                <w:sz w:val="20"/>
                <w:szCs w:val="20"/>
              </w:rPr>
              <w:t>1. Risques liés aux produits, aux émissions et aux déchets</w:t>
            </w:r>
          </w:p>
        </w:tc>
        <w:tc>
          <w:tcPr>
            <w:tcW w:w="1984" w:type="dxa"/>
          </w:tcPr>
          <w:p w14:paraId="773CDAD5" w14:textId="77777777" w:rsidR="00A6782D" w:rsidRDefault="00A6782D" w:rsidP="008735E4">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Nettoyage et évacuation déchets/linge sale</w:t>
            </w:r>
          </w:p>
        </w:tc>
        <w:tc>
          <w:tcPr>
            <w:tcW w:w="4582" w:type="dxa"/>
            <w:shd w:val="clear" w:color="auto" w:fill="auto"/>
          </w:tcPr>
          <w:p w14:paraId="74A406F3" w14:textId="77777777" w:rsidR="00A6782D" w:rsidRDefault="00A6782D"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Niveau de saleté de la chambre</w:t>
            </w:r>
          </w:p>
          <w:p w14:paraId="53AB95EE" w14:textId="77777777" w:rsidR="00A6782D" w:rsidRDefault="00A6782D"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Contenu des poubelles</w:t>
            </w:r>
          </w:p>
          <w:p w14:paraId="78A3BCD3" w14:textId="77777777" w:rsidR="00A6782D" w:rsidRDefault="00A6782D"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Niveau de saleté du linge</w:t>
            </w:r>
          </w:p>
          <w:p w14:paraId="3C8FE409" w14:textId="77777777" w:rsidR="00A6782D" w:rsidRDefault="00A6782D"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Pas de gants</w:t>
            </w:r>
          </w:p>
          <w:p w14:paraId="772C10FF" w14:textId="77777777" w:rsidR="00A6782D" w:rsidRDefault="00A6782D" w:rsidP="003809A5">
            <w:pPr>
              <w:autoSpaceDE w:val="0"/>
              <w:autoSpaceDN w:val="0"/>
              <w:adjustRightInd w:val="0"/>
              <w:ind w:firstLine="0"/>
              <w:rPr>
                <w:rFonts w:ascii="Arial Narrow" w:hAnsi="Arial Narrow" w:cs="Arial Narrow"/>
                <w:color w:val="000000"/>
                <w:sz w:val="20"/>
                <w:szCs w:val="20"/>
              </w:rPr>
            </w:pPr>
            <w:proofErr w:type="spellStart"/>
            <w:r>
              <w:rPr>
                <w:rFonts w:ascii="Arial Narrow" w:hAnsi="Arial Narrow" w:cs="Arial Narrow"/>
                <w:color w:val="000000"/>
                <w:sz w:val="20"/>
                <w:szCs w:val="20"/>
              </w:rPr>
              <w:t>Non respect</w:t>
            </w:r>
            <w:proofErr w:type="spellEnd"/>
            <w:r>
              <w:rPr>
                <w:rFonts w:ascii="Arial Narrow" w:hAnsi="Arial Narrow" w:cs="Arial Narrow"/>
                <w:color w:val="000000"/>
                <w:sz w:val="20"/>
                <w:szCs w:val="20"/>
              </w:rPr>
              <w:t xml:space="preserve"> des consignes</w:t>
            </w:r>
          </w:p>
        </w:tc>
        <w:tc>
          <w:tcPr>
            <w:tcW w:w="1105" w:type="dxa"/>
            <w:shd w:val="clear" w:color="auto" w:fill="auto"/>
          </w:tcPr>
          <w:p w14:paraId="7094FDC5" w14:textId="77777777" w:rsidR="00A6782D" w:rsidRPr="001307B6" w:rsidRDefault="00A6782D" w:rsidP="003809A5">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Allergie, maladie infectieuse</w:t>
            </w:r>
          </w:p>
        </w:tc>
        <w:tc>
          <w:tcPr>
            <w:tcW w:w="567" w:type="dxa"/>
            <w:shd w:val="clear" w:color="auto" w:fill="auto"/>
            <w:vAlign w:val="center"/>
          </w:tcPr>
          <w:p w14:paraId="1ED86794" w14:textId="77777777" w:rsidR="00A6782D" w:rsidRPr="0068579E" w:rsidRDefault="00A6782D" w:rsidP="00B878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1</w:t>
            </w:r>
          </w:p>
        </w:tc>
        <w:tc>
          <w:tcPr>
            <w:tcW w:w="567" w:type="dxa"/>
            <w:shd w:val="clear" w:color="auto" w:fill="auto"/>
            <w:vAlign w:val="center"/>
          </w:tcPr>
          <w:p w14:paraId="6F0A59BA" w14:textId="77777777" w:rsidR="00A6782D" w:rsidRPr="0068579E" w:rsidRDefault="00B6382B" w:rsidP="00B878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595" w:type="dxa"/>
            <w:shd w:val="clear" w:color="auto" w:fill="auto"/>
            <w:vAlign w:val="center"/>
          </w:tcPr>
          <w:p w14:paraId="7B2120EA" w14:textId="77777777" w:rsidR="00A6782D" w:rsidRPr="00816FB2" w:rsidRDefault="00A6782D" w:rsidP="003809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5</w:t>
            </w:r>
          </w:p>
        </w:tc>
        <w:tc>
          <w:tcPr>
            <w:tcW w:w="3181" w:type="dxa"/>
            <w:shd w:val="clear" w:color="auto" w:fill="auto"/>
            <w:vAlign w:val="center"/>
          </w:tcPr>
          <w:p w14:paraId="40F8A406" w14:textId="77777777" w:rsidR="00A6782D" w:rsidRDefault="00A6782D" w:rsidP="00A6782D">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Port de gant</w:t>
            </w:r>
          </w:p>
          <w:p w14:paraId="1DB94D21" w14:textId="77777777" w:rsidR="00A6782D" w:rsidRPr="0068579E" w:rsidRDefault="00A6782D" w:rsidP="00A6782D">
            <w:pPr>
              <w:autoSpaceDE w:val="0"/>
              <w:autoSpaceDN w:val="0"/>
              <w:adjustRightInd w:val="0"/>
              <w:ind w:firstLine="0"/>
              <w:rPr>
                <w:rFonts w:ascii="Arial Narrow" w:eastAsia="Times New Roman" w:hAnsi="Arial Narrow" w:cs="Arial"/>
                <w:b/>
                <w:sz w:val="20"/>
                <w:szCs w:val="20"/>
                <w:lang w:eastAsia="fr-FR"/>
              </w:rPr>
            </w:pPr>
          </w:p>
        </w:tc>
        <w:tc>
          <w:tcPr>
            <w:tcW w:w="567" w:type="dxa"/>
            <w:shd w:val="clear" w:color="auto" w:fill="auto"/>
            <w:vAlign w:val="center"/>
          </w:tcPr>
          <w:p w14:paraId="68D0A162" w14:textId="77777777" w:rsidR="00A6782D" w:rsidRPr="0068579E" w:rsidRDefault="00A6782D" w:rsidP="00B878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5</w:t>
            </w:r>
          </w:p>
        </w:tc>
        <w:tc>
          <w:tcPr>
            <w:tcW w:w="681" w:type="dxa"/>
            <w:shd w:val="clear" w:color="auto" w:fill="92D050"/>
            <w:vAlign w:val="center"/>
          </w:tcPr>
          <w:p w14:paraId="26CC27DC" w14:textId="77777777" w:rsidR="00A6782D" w:rsidRPr="002E7A5E" w:rsidRDefault="00B6382B" w:rsidP="003809A5">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50</w:t>
            </w:r>
          </w:p>
        </w:tc>
      </w:tr>
      <w:tr w:rsidR="00A6782D" w:rsidRPr="00277F99" w14:paraId="09881FBD" w14:textId="77777777" w:rsidTr="00B35466">
        <w:trPr>
          <w:trHeight w:val="681"/>
          <w:jc w:val="center"/>
        </w:trPr>
        <w:tc>
          <w:tcPr>
            <w:tcW w:w="401" w:type="dxa"/>
            <w:shd w:val="clear" w:color="auto" w:fill="auto"/>
            <w:vAlign w:val="center"/>
          </w:tcPr>
          <w:p w14:paraId="0EC283D6" w14:textId="77777777" w:rsidR="00A6782D" w:rsidRPr="00277F99" w:rsidRDefault="00A6782D" w:rsidP="003809A5">
            <w:pPr>
              <w:ind w:firstLine="0"/>
              <w:jc w:val="center"/>
              <w:rPr>
                <w:rFonts w:ascii="Arial Narrow" w:eastAsia="Times New Roman" w:hAnsi="Arial Narrow" w:cs="Arial"/>
                <w:b/>
                <w:bCs/>
                <w:sz w:val="20"/>
                <w:szCs w:val="20"/>
                <w:lang w:eastAsia="fr-FR"/>
              </w:rPr>
            </w:pPr>
          </w:p>
        </w:tc>
        <w:tc>
          <w:tcPr>
            <w:tcW w:w="1198" w:type="dxa"/>
            <w:shd w:val="clear" w:color="auto" w:fill="auto"/>
          </w:tcPr>
          <w:p w14:paraId="57485E3E" w14:textId="77777777" w:rsidR="00A6782D" w:rsidRPr="00400F76" w:rsidRDefault="00A6782D" w:rsidP="003D3CF8">
            <w:pPr>
              <w:autoSpaceDE w:val="0"/>
              <w:autoSpaceDN w:val="0"/>
              <w:adjustRightInd w:val="0"/>
              <w:ind w:firstLine="0"/>
              <w:rPr>
                <w:rFonts w:ascii="Arial Narrow" w:hAnsi="Arial Narrow" w:cs="Arial Narrow"/>
                <w:color w:val="000000"/>
                <w:sz w:val="20"/>
                <w:szCs w:val="20"/>
              </w:rPr>
            </w:pPr>
            <w:r w:rsidRPr="00400F76">
              <w:rPr>
                <w:rFonts w:ascii="Arial Narrow" w:hAnsi="Arial Narrow" w:cs="Arial Narrow"/>
                <w:color w:val="000000"/>
                <w:sz w:val="20"/>
                <w:szCs w:val="20"/>
              </w:rPr>
              <w:t xml:space="preserve">1. Risques liés </w:t>
            </w:r>
            <w:r>
              <w:rPr>
                <w:rFonts w:ascii="Arial Narrow" w:hAnsi="Arial Narrow" w:cs="Arial Narrow"/>
                <w:color w:val="000000"/>
                <w:sz w:val="20"/>
                <w:szCs w:val="20"/>
              </w:rPr>
              <w:t>…</w:t>
            </w:r>
            <w:r w:rsidRPr="00400F76">
              <w:rPr>
                <w:rFonts w:ascii="Arial Narrow" w:hAnsi="Arial Narrow" w:cs="Arial Narrow"/>
                <w:color w:val="000000"/>
                <w:sz w:val="20"/>
                <w:szCs w:val="20"/>
              </w:rPr>
              <w:t>aux émissions et aux déchets</w:t>
            </w:r>
          </w:p>
        </w:tc>
        <w:tc>
          <w:tcPr>
            <w:tcW w:w="1984" w:type="dxa"/>
          </w:tcPr>
          <w:p w14:paraId="0E544A07" w14:textId="77777777" w:rsidR="00A6782D" w:rsidRDefault="00A6782D" w:rsidP="008735E4">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Contrôle manuel de la poussière</w:t>
            </w:r>
          </w:p>
        </w:tc>
        <w:tc>
          <w:tcPr>
            <w:tcW w:w="4582" w:type="dxa"/>
            <w:shd w:val="clear" w:color="auto" w:fill="auto"/>
          </w:tcPr>
          <w:p w14:paraId="52A8B413" w14:textId="77777777" w:rsidR="00A6782D" w:rsidRDefault="00A6782D"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Non port de gant</w:t>
            </w:r>
          </w:p>
          <w:p w14:paraId="2D112C52" w14:textId="77777777" w:rsidR="00A6782D" w:rsidRDefault="00A6782D" w:rsidP="003809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Quantité de poussières présente</w:t>
            </w:r>
          </w:p>
          <w:p w14:paraId="06DE2374" w14:textId="77777777" w:rsidR="00A6782D" w:rsidRDefault="00A6782D" w:rsidP="003809A5">
            <w:pPr>
              <w:autoSpaceDE w:val="0"/>
              <w:autoSpaceDN w:val="0"/>
              <w:adjustRightInd w:val="0"/>
              <w:ind w:firstLine="0"/>
              <w:rPr>
                <w:rFonts w:ascii="Arial Narrow" w:hAnsi="Arial Narrow" w:cs="Arial Narrow"/>
                <w:color w:val="000000"/>
                <w:sz w:val="20"/>
                <w:szCs w:val="20"/>
              </w:rPr>
            </w:pPr>
          </w:p>
        </w:tc>
        <w:tc>
          <w:tcPr>
            <w:tcW w:w="1105" w:type="dxa"/>
            <w:shd w:val="clear" w:color="auto" w:fill="auto"/>
          </w:tcPr>
          <w:p w14:paraId="1302CE91" w14:textId="77777777" w:rsidR="00A6782D" w:rsidRPr="001307B6" w:rsidRDefault="00A6782D" w:rsidP="003809A5">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Allergie, maladie</w:t>
            </w:r>
          </w:p>
        </w:tc>
        <w:tc>
          <w:tcPr>
            <w:tcW w:w="567" w:type="dxa"/>
            <w:shd w:val="clear" w:color="auto" w:fill="auto"/>
            <w:vAlign w:val="center"/>
          </w:tcPr>
          <w:p w14:paraId="6DBB57B5" w14:textId="77777777" w:rsidR="00A6782D" w:rsidRPr="00816FB2" w:rsidRDefault="00A6782D" w:rsidP="003809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1</w:t>
            </w:r>
          </w:p>
        </w:tc>
        <w:tc>
          <w:tcPr>
            <w:tcW w:w="567" w:type="dxa"/>
            <w:shd w:val="clear" w:color="auto" w:fill="auto"/>
            <w:vAlign w:val="center"/>
          </w:tcPr>
          <w:p w14:paraId="47209C16" w14:textId="77777777" w:rsidR="00A6782D" w:rsidRPr="00816FB2" w:rsidRDefault="00B6382B" w:rsidP="003809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595" w:type="dxa"/>
            <w:shd w:val="clear" w:color="auto" w:fill="auto"/>
            <w:vAlign w:val="center"/>
          </w:tcPr>
          <w:p w14:paraId="4910D008" w14:textId="77777777" w:rsidR="00A6782D" w:rsidRPr="00816FB2" w:rsidRDefault="00A6782D" w:rsidP="003809A5">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3181" w:type="dxa"/>
            <w:shd w:val="clear" w:color="auto" w:fill="auto"/>
            <w:vAlign w:val="center"/>
          </w:tcPr>
          <w:p w14:paraId="2509AD28" w14:textId="77777777" w:rsidR="00A6782D" w:rsidRPr="00A6782D" w:rsidRDefault="00A6782D" w:rsidP="00A6782D">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Port de gant</w:t>
            </w:r>
          </w:p>
        </w:tc>
        <w:tc>
          <w:tcPr>
            <w:tcW w:w="567" w:type="dxa"/>
            <w:shd w:val="clear" w:color="auto" w:fill="auto"/>
            <w:vAlign w:val="center"/>
          </w:tcPr>
          <w:p w14:paraId="7F44A0BC" w14:textId="77777777" w:rsidR="00A6782D" w:rsidRPr="002E7A5E" w:rsidRDefault="00A6782D" w:rsidP="003809A5">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5</w:t>
            </w:r>
          </w:p>
        </w:tc>
        <w:tc>
          <w:tcPr>
            <w:tcW w:w="681" w:type="dxa"/>
            <w:shd w:val="clear" w:color="auto" w:fill="92D050"/>
            <w:vAlign w:val="center"/>
          </w:tcPr>
          <w:p w14:paraId="06D737E6" w14:textId="77777777" w:rsidR="00A6782D" w:rsidRPr="002E7A5E" w:rsidRDefault="00B6382B" w:rsidP="003809A5">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20</w:t>
            </w:r>
          </w:p>
        </w:tc>
      </w:tr>
      <w:tr w:rsidR="00A6782D" w:rsidRPr="00277F99" w14:paraId="703A09DD" w14:textId="77777777" w:rsidTr="00B35466">
        <w:trPr>
          <w:trHeight w:val="537"/>
          <w:jc w:val="center"/>
        </w:trPr>
        <w:tc>
          <w:tcPr>
            <w:tcW w:w="401" w:type="dxa"/>
            <w:shd w:val="clear" w:color="auto" w:fill="auto"/>
            <w:vAlign w:val="center"/>
          </w:tcPr>
          <w:p w14:paraId="46365D71" w14:textId="77777777" w:rsidR="00A6782D" w:rsidRPr="00277F99" w:rsidRDefault="00A6782D" w:rsidP="003809A5">
            <w:pPr>
              <w:ind w:firstLine="0"/>
              <w:jc w:val="center"/>
              <w:rPr>
                <w:rFonts w:ascii="Arial Narrow" w:eastAsia="Times New Roman" w:hAnsi="Arial Narrow" w:cs="Arial"/>
                <w:b/>
                <w:bCs/>
                <w:sz w:val="20"/>
                <w:szCs w:val="20"/>
                <w:lang w:eastAsia="fr-FR"/>
              </w:rPr>
            </w:pPr>
          </w:p>
        </w:tc>
        <w:tc>
          <w:tcPr>
            <w:tcW w:w="1198" w:type="dxa"/>
            <w:shd w:val="clear" w:color="auto" w:fill="auto"/>
          </w:tcPr>
          <w:p w14:paraId="2EAB9257" w14:textId="77777777" w:rsidR="00A6782D" w:rsidRPr="00400F76" w:rsidRDefault="00A6782D" w:rsidP="003809A5">
            <w:pPr>
              <w:autoSpaceDE w:val="0"/>
              <w:autoSpaceDN w:val="0"/>
              <w:adjustRightInd w:val="0"/>
              <w:ind w:firstLine="0"/>
              <w:rPr>
                <w:rFonts w:ascii="Arial Narrow" w:hAnsi="Arial Narrow" w:cs="Arial Narrow"/>
                <w:color w:val="000000"/>
                <w:sz w:val="20"/>
                <w:szCs w:val="20"/>
              </w:rPr>
            </w:pPr>
            <w:r w:rsidRPr="00CC7B80">
              <w:rPr>
                <w:rFonts w:ascii="Arial Narrow" w:hAnsi="Arial Narrow" w:cs="Arial Narrow"/>
                <w:color w:val="000000"/>
                <w:sz w:val="20"/>
                <w:szCs w:val="20"/>
              </w:rPr>
              <w:t>3. Risque de chute de hauteur</w:t>
            </w:r>
          </w:p>
        </w:tc>
        <w:tc>
          <w:tcPr>
            <w:tcW w:w="1984" w:type="dxa"/>
          </w:tcPr>
          <w:p w14:paraId="0719E8BA" w14:textId="77777777" w:rsidR="00A6782D" w:rsidRDefault="00A6782D" w:rsidP="008735E4">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Nettoyage en hauteur</w:t>
            </w:r>
          </w:p>
        </w:tc>
        <w:tc>
          <w:tcPr>
            <w:tcW w:w="4582" w:type="dxa"/>
            <w:shd w:val="clear" w:color="auto" w:fill="auto"/>
          </w:tcPr>
          <w:p w14:paraId="0801E83D" w14:textId="77777777" w:rsidR="00A6782D" w:rsidRPr="00CC7B80" w:rsidRDefault="00A6782D" w:rsidP="00B878A5">
            <w:pPr>
              <w:autoSpaceDE w:val="0"/>
              <w:autoSpaceDN w:val="0"/>
              <w:adjustRightInd w:val="0"/>
              <w:ind w:firstLine="0"/>
              <w:rPr>
                <w:rFonts w:ascii="Arial Narrow" w:hAnsi="Arial Narrow" w:cs="Arial Narrow"/>
                <w:color w:val="000000"/>
                <w:sz w:val="20"/>
                <w:szCs w:val="20"/>
              </w:rPr>
            </w:pPr>
            <w:r w:rsidRPr="00CC7B80">
              <w:rPr>
                <w:rFonts w:ascii="Arial Narrow" w:hAnsi="Arial Narrow" w:cs="Arial Narrow"/>
                <w:color w:val="000000"/>
                <w:sz w:val="20"/>
                <w:szCs w:val="20"/>
              </w:rPr>
              <w:t>Utilisation de matériel non approprié (chaise, tabouret)</w:t>
            </w:r>
          </w:p>
          <w:p w14:paraId="4C371645" w14:textId="77777777" w:rsidR="00A6782D" w:rsidRPr="00CC7B80" w:rsidRDefault="00A6782D" w:rsidP="00B878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Pas de matériel de nettoyage adapté (perche…)</w:t>
            </w:r>
          </w:p>
          <w:p w14:paraId="785E320D" w14:textId="77777777" w:rsidR="00A6782D" w:rsidRPr="00CC7B80" w:rsidRDefault="00A6782D" w:rsidP="00B878A5">
            <w:pPr>
              <w:autoSpaceDE w:val="0"/>
              <w:autoSpaceDN w:val="0"/>
              <w:adjustRightInd w:val="0"/>
              <w:ind w:firstLine="0"/>
              <w:rPr>
                <w:rFonts w:ascii="Arial Narrow" w:hAnsi="Arial Narrow" w:cs="Arial Narrow"/>
                <w:color w:val="000000"/>
                <w:sz w:val="20"/>
                <w:szCs w:val="20"/>
              </w:rPr>
            </w:pPr>
            <w:r w:rsidRPr="00CC7B80">
              <w:rPr>
                <w:rFonts w:ascii="Arial Narrow" w:hAnsi="Arial Narrow" w:cs="Arial Narrow"/>
                <w:color w:val="000000"/>
                <w:sz w:val="20"/>
                <w:szCs w:val="20"/>
              </w:rPr>
              <w:t>Dossiers difficilement accessibles</w:t>
            </w:r>
          </w:p>
          <w:p w14:paraId="50B30685" w14:textId="77777777" w:rsidR="00A6782D" w:rsidRPr="00CC7B80" w:rsidRDefault="00A6782D" w:rsidP="008B6A44">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Hauteur du mobilier ou fenêtre</w:t>
            </w:r>
          </w:p>
        </w:tc>
        <w:tc>
          <w:tcPr>
            <w:tcW w:w="1105" w:type="dxa"/>
            <w:shd w:val="clear" w:color="auto" w:fill="auto"/>
          </w:tcPr>
          <w:p w14:paraId="7F0E086F" w14:textId="77777777" w:rsidR="00A6782D" w:rsidRPr="00CC7B80" w:rsidRDefault="00A6782D" w:rsidP="00B878A5">
            <w:pPr>
              <w:autoSpaceDE w:val="0"/>
              <w:autoSpaceDN w:val="0"/>
              <w:adjustRightInd w:val="0"/>
              <w:ind w:firstLine="0"/>
              <w:rPr>
                <w:rFonts w:ascii="Arial Narrow" w:hAnsi="Arial Narrow" w:cs="Arial Narrow"/>
                <w:color w:val="000000"/>
                <w:sz w:val="20"/>
                <w:szCs w:val="20"/>
              </w:rPr>
            </w:pPr>
            <w:proofErr w:type="gramStart"/>
            <w:r w:rsidRPr="00CC7B80">
              <w:rPr>
                <w:rFonts w:ascii="Arial Narrow" w:hAnsi="Arial Narrow" w:cs="Arial Narrow"/>
                <w:color w:val="000000"/>
                <w:sz w:val="20"/>
                <w:szCs w:val="20"/>
              </w:rPr>
              <w:t>fracture</w:t>
            </w:r>
            <w:proofErr w:type="gramEnd"/>
            <w:r w:rsidRPr="00CC7B80">
              <w:rPr>
                <w:rFonts w:ascii="Arial Narrow" w:hAnsi="Arial Narrow" w:cs="Arial Narrow"/>
                <w:color w:val="000000"/>
                <w:sz w:val="20"/>
                <w:szCs w:val="20"/>
              </w:rPr>
              <w:t>, blessures diverses</w:t>
            </w:r>
          </w:p>
        </w:tc>
        <w:tc>
          <w:tcPr>
            <w:tcW w:w="567" w:type="dxa"/>
            <w:shd w:val="clear" w:color="auto" w:fill="auto"/>
            <w:vAlign w:val="center"/>
          </w:tcPr>
          <w:p w14:paraId="58668EA5" w14:textId="77777777" w:rsidR="00A6782D" w:rsidRPr="00315594" w:rsidRDefault="00A6782D" w:rsidP="00B878A5">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1</w:t>
            </w:r>
          </w:p>
        </w:tc>
        <w:tc>
          <w:tcPr>
            <w:tcW w:w="567" w:type="dxa"/>
            <w:shd w:val="clear" w:color="auto" w:fill="auto"/>
            <w:vAlign w:val="center"/>
          </w:tcPr>
          <w:p w14:paraId="717B47C0" w14:textId="77777777" w:rsidR="00A6782D" w:rsidRPr="00315594" w:rsidRDefault="00A6782D" w:rsidP="00B878A5">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2</w:t>
            </w:r>
          </w:p>
        </w:tc>
        <w:tc>
          <w:tcPr>
            <w:tcW w:w="595" w:type="dxa"/>
            <w:shd w:val="clear" w:color="auto" w:fill="auto"/>
            <w:vAlign w:val="center"/>
          </w:tcPr>
          <w:p w14:paraId="217C7B9A" w14:textId="77777777" w:rsidR="00A6782D" w:rsidRPr="00315594" w:rsidRDefault="00A6782D" w:rsidP="00B878A5">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2</w:t>
            </w:r>
          </w:p>
        </w:tc>
        <w:tc>
          <w:tcPr>
            <w:tcW w:w="3181" w:type="dxa"/>
            <w:shd w:val="clear" w:color="auto" w:fill="auto"/>
          </w:tcPr>
          <w:p w14:paraId="3F9E7752" w14:textId="77777777" w:rsidR="00A6782D" w:rsidRDefault="00A6782D" w:rsidP="00B878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 xml:space="preserve">Rangements à hauteur </w:t>
            </w:r>
          </w:p>
          <w:p w14:paraId="3D545D5B" w14:textId="77777777" w:rsidR="00A6782D" w:rsidRDefault="00A6782D" w:rsidP="00B878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Rangement dans local archives</w:t>
            </w:r>
          </w:p>
          <w:p w14:paraId="688E3A5B" w14:textId="77777777" w:rsidR="00A6782D" w:rsidRPr="00CC7B80" w:rsidRDefault="00A6782D" w:rsidP="00B878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Escabeau 2 marches ou marchepieds</w:t>
            </w:r>
          </w:p>
        </w:tc>
        <w:tc>
          <w:tcPr>
            <w:tcW w:w="567" w:type="dxa"/>
            <w:shd w:val="clear" w:color="auto" w:fill="auto"/>
            <w:vAlign w:val="center"/>
          </w:tcPr>
          <w:p w14:paraId="3361AE25" w14:textId="77777777" w:rsidR="00A6782D" w:rsidRPr="00163C4C" w:rsidRDefault="00A6782D" w:rsidP="00B878A5">
            <w:pPr>
              <w:ind w:firstLine="0"/>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5</w:t>
            </w:r>
          </w:p>
        </w:tc>
        <w:tc>
          <w:tcPr>
            <w:tcW w:w="681" w:type="dxa"/>
            <w:shd w:val="clear" w:color="auto" w:fill="92D050"/>
            <w:vAlign w:val="center"/>
          </w:tcPr>
          <w:p w14:paraId="4562894C" w14:textId="77777777" w:rsidR="00A6782D" w:rsidRPr="002E7A5E" w:rsidRDefault="00A6782D" w:rsidP="003809A5">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20</w:t>
            </w:r>
          </w:p>
        </w:tc>
      </w:tr>
    </w:tbl>
    <w:p w14:paraId="7D995AA4" w14:textId="77777777" w:rsidR="003D3CF8" w:rsidRDefault="003D3CF8" w:rsidP="00C6249D">
      <w:pPr>
        <w:ind w:left="284" w:firstLine="0"/>
        <w:rPr>
          <w:rFonts w:ascii="Arial Narrow" w:hAnsi="Arial Narrow"/>
          <w:b/>
          <w:color w:val="632423" w:themeColor="accent2" w:themeShade="80"/>
          <w:sz w:val="28"/>
        </w:rPr>
      </w:pPr>
    </w:p>
    <w:p w14:paraId="7F37536A" w14:textId="77777777" w:rsidR="003D3CF8" w:rsidRDefault="003D3CF8" w:rsidP="00C6249D">
      <w:pPr>
        <w:ind w:left="284" w:firstLine="0"/>
        <w:rPr>
          <w:rFonts w:ascii="Arial Narrow" w:hAnsi="Arial Narrow"/>
          <w:b/>
          <w:color w:val="632423" w:themeColor="accent2" w:themeShade="80"/>
          <w:sz w:val="28"/>
        </w:rPr>
      </w:pPr>
    </w:p>
    <w:p w14:paraId="088803DF" w14:textId="77777777" w:rsidR="008B6A44" w:rsidRDefault="008B6A44" w:rsidP="00C6249D">
      <w:pPr>
        <w:ind w:left="284" w:firstLine="0"/>
        <w:rPr>
          <w:rFonts w:ascii="Arial Narrow" w:hAnsi="Arial Narrow"/>
          <w:b/>
          <w:color w:val="632423" w:themeColor="accent2" w:themeShade="80"/>
          <w:sz w:val="28"/>
        </w:rPr>
      </w:pPr>
    </w:p>
    <w:p w14:paraId="650926F3" w14:textId="77777777" w:rsidR="00C6249D" w:rsidRDefault="00EA47DB" w:rsidP="00C6249D">
      <w:pPr>
        <w:ind w:left="284" w:firstLine="0"/>
        <w:rPr>
          <w:rFonts w:ascii="Arial Narrow" w:hAnsi="Arial Narrow"/>
          <w:b/>
          <w:color w:val="632423" w:themeColor="accent2" w:themeShade="80"/>
          <w:sz w:val="28"/>
        </w:rPr>
      </w:pPr>
      <w:r>
        <w:rPr>
          <w:noProof/>
          <w:lang w:eastAsia="fr-FR"/>
        </w:rPr>
        <w:lastRenderedPageBreak/>
        <mc:AlternateContent>
          <mc:Choice Requires="wps">
            <w:drawing>
              <wp:anchor distT="0" distB="0" distL="114300" distR="114300" simplePos="0" relativeHeight="251712000" behindDoc="0" locked="0" layoutInCell="1" allowOverlap="1" wp14:anchorId="324109AD" wp14:editId="041CF3B7">
                <wp:simplePos x="0" y="0"/>
                <wp:positionH relativeFrom="column">
                  <wp:posOffset>5130165</wp:posOffset>
                </wp:positionH>
                <wp:positionV relativeFrom="paragraph">
                  <wp:posOffset>-164465</wp:posOffset>
                </wp:positionV>
                <wp:extent cx="4705350" cy="448945"/>
                <wp:effectExtent l="0" t="0" r="19050" b="27305"/>
                <wp:wrapNone/>
                <wp:docPr id="6"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05350" cy="448945"/>
                        </a:xfrm>
                        <a:prstGeom prst="round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70FA8BD0" w14:textId="77777777" w:rsidR="000E649B" w:rsidRPr="00EA47DB" w:rsidRDefault="000E649B" w:rsidP="008B0510">
                            <w:pPr>
                              <w:ind w:firstLine="0"/>
                              <w:jc w:val="both"/>
                              <w:rPr>
                                <w:rFonts w:ascii="Arial Narrow" w:hAnsi="Arial Narrow"/>
                                <w:b/>
                                <w:sz w:val="72"/>
                                <w:szCs w:val="56"/>
                              </w:rPr>
                            </w:pPr>
                            <w:r w:rsidRPr="00EA47DB">
                              <w:rPr>
                                <w:rFonts w:ascii="Arial Narrow" w:hAnsi="Arial Narrow"/>
                                <w:b/>
                                <w:sz w:val="36"/>
                                <w:szCs w:val="56"/>
                              </w:rPr>
                              <w:t>UNITE DE TRAVAIL : SALLES &amp; LOCAUX DIVERS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24109AD" id="Rectangle à coins arrondis 6" o:spid="_x0000_s1042" style="position:absolute;left:0;text-align:left;margin-left:403.95pt;margin-top:-12.95pt;width:370.5pt;height:35.3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" fillcolor="#c0504d [3205]" strokecolor="#622423 [1605]" strokeweight="2pt">
                <v:path arrowok="t"/>
                <v:textbox>
                  <w:txbxContent>
                    <w:p w14:paraId="70FA8BD0" w14:textId="77777777" w:rsidR="000E649B" w:rsidRPr="00EA47DB" w:rsidRDefault="000E649B" w:rsidP="008B0510">
                      <w:pPr>
                        <w:ind w:firstLine="0"/>
                        <w:jc w:val="both"/>
                        <w:rPr>
                          <w:rFonts w:ascii="Arial Narrow" w:hAnsi="Arial Narrow"/>
                          <w:b/>
                          <w:sz w:val="72"/>
                          <w:szCs w:val="56"/>
                        </w:rPr>
                      </w:pPr>
                      <w:r w:rsidRPr="00EA47DB">
                        <w:rPr>
                          <w:rFonts w:ascii="Arial Narrow" w:hAnsi="Arial Narrow"/>
                          <w:b/>
                          <w:sz w:val="36"/>
                          <w:szCs w:val="56"/>
                        </w:rPr>
                        <w:t>UNITE DE TRAVAIL : SALLES &amp; LOCAUX DIVERS</w:t>
                      </w:r>
                    </w:p>
                  </w:txbxContent>
                </v:textbox>
              </v:roundrect>
            </w:pict>
          </mc:Fallback>
        </mc:AlternateContent>
      </w:r>
      <w:r w:rsidR="0021653B" w:rsidRPr="00071574">
        <w:rPr>
          <w:rFonts w:ascii="Arial Narrow" w:hAnsi="Arial Narrow"/>
          <w:b/>
          <w:color w:val="632423" w:themeColor="accent2" w:themeShade="80"/>
          <w:sz w:val="28"/>
        </w:rPr>
        <w:t xml:space="preserve">POSTES CONCERNES : </w:t>
      </w:r>
    </w:p>
    <w:p w14:paraId="2B28272C" w14:textId="77777777" w:rsidR="0021653B" w:rsidRPr="00071574" w:rsidRDefault="00291F79" w:rsidP="00BF7A50">
      <w:pPr>
        <w:spacing w:after="120"/>
        <w:ind w:left="284" w:firstLine="0"/>
        <w:rPr>
          <w:rFonts w:ascii="Arial Narrow" w:hAnsi="Arial Narrow"/>
          <w:b/>
          <w:color w:val="632423" w:themeColor="accent2" w:themeShade="80"/>
          <w:sz w:val="28"/>
        </w:rPr>
      </w:pPr>
      <w:r>
        <w:rPr>
          <w:rFonts w:ascii="Arial Narrow" w:hAnsi="Arial Narrow"/>
          <w:b/>
          <w:color w:val="632423" w:themeColor="accent2" w:themeShade="80"/>
          <w:sz w:val="28"/>
        </w:rPr>
        <w:t xml:space="preserve">Directeur, Adjoint, </w:t>
      </w:r>
      <w:r w:rsidR="002821E3">
        <w:rPr>
          <w:rFonts w:ascii="Arial Narrow" w:hAnsi="Arial Narrow"/>
          <w:b/>
          <w:color w:val="632423" w:themeColor="accent2" w:themeShade="80"/>
          <w:sz w:val="28"/>
        </w:rPr>
        <w:t>Employé polyvalent</w:t>
      </w:r>
      <w:r w:rsidR="000E7D12">
        <w:rPr>
          <w:rFonts w:ascii="Arial Narrow" w:hAnsi="Arial Narrow"/>
          <w:b/>
          <w:color w:val="632423" w:themeColor="accent2" w:themeShade="80"/>
          <w:sz w:val="28"/>
        </w:rPr>
        <w:t>, Réceptionniste</w:t>
      </w:r>
    </w:p>
    <w:tbl>
      <w:tblPr>
        <w:tblW w:w="15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1"/>
        <w:gridCol w:w="1205"/>
        <w:gridCol w:w="1694"/>
        <w:gridCol w:w="4650"/>
        <w:gridCol w:w="1105"/>
        <w:gridCol w:w="567"/>
        <w:gridCol w:w="567"/>
        <w:gridCol w:w="567"/>
        <w:gridCol w:w="3256"/>
        <w:gridCol w:w="567"/>
        <w:gridCol w:w="681"/>
      </w:tblGrid>
      <w:tr w:rsidR="00CC7B4E" w:rsidRPr="00277F99" w14:paraId="195E8670" w14:textId="77777777" w:rsidTr="00AA6F6C">
        <w:trPr>
          <w:trHeight w:val="1270"/>
          <w:tblHeader/>
          <w:jc w:val="center"/>
        </w:trPr>
        <w:tc>
          <w:tcPr>
            <w:tcW w:w="401" w:type="dxa"/>
            <w:shd w:val="clear" w:color="auto" w:fill="FDE9D9" w:themeFill="accent6" w:themeFillTint="33"/>
            <w:textDirection w:val="btLr"/>
            <w:vAlign w:val="bottom"/>
          </w:tcPr>
          <w:p w14:paraId="3E73963B" w14:textId="77777777" w:rsidR="00CC7B4E" w:rsidRPr="002607FA" w:rsidRDefault="00CC7B4E" w:rsidP="0032427F">
            <w:pPr>
              <w:ind w:firstLine="0"/>
              <w:jc w:val="center"/>
              <w:rPr>
                <w:rFonts w:ascii="Arial Narrow" w:eastAsia="Times New Roman" w:hAnsi="Arial Narrow" w:cs="Arial"/>
                <w:b/>
                <w:bCs/>
                <w:sz w:val="20"/>
                <w:szCs w:val="20"/>
                <w:lang w:eastAsia="fr-FR"/>
              </w:rPr>
            </w:pPr>
            <w:r w:rsidRPr="002607FA">
              <w:rPr>
                <w:rFonts w:ascii="Arial Narrow" w:eastAsia="Times New Roman" w:hAnsi="Arial Narrow" w:cs="Arial"/>
                <w:b/>
                <w:bCs/>
                <w:sz w:val="20"/>
                <w:szCs w:val="20"/>
                <w:lang w:eastAsia="fr-FR"/>
              </w:rPr>
              <w:t>N° de risque</w:t>
            </w:r>
          </w:p>
        </w:tc>
        <w:tc>
          <w:tcPr>
            <w:tcW w:w="1205" w:type="dxa"/>
            <w:shd w:val="clear" w:color="auto" w:fill="FDE9D9" w:themeFill="accent6" w:themeFillTint="33"/>
            <w:vAlign w:val="center"/>
          </w:tcPr>
          <w:p w14:paraId="735727B4" w14:textId="77777777" w:rsidR="00CC7B4E" w:rsidRPr="002607FA" w:rsidRDefault="00CC7B4E" w:rsidP="0032427F">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 xml:space="preserve">Famille </w:t>
            </w:r>
            <w:r w:rsidRPr="002607FA">
              <w:rPr>
                <w:rFonts w:ascii="Arial Narrow" w:eastAsia="Times New Roman" w:hAnsi="Arial Narrow" w:cs="Arial"/>
                <w:b/>
                <w:bCs/>
                <w:sz w:val="20"/>
                <w:szCs w:val="20"/>
                <w:lang w:eastAsia="fr-FR"/>
              </w:rPr>
              <w:t>de Risque</w:t>
            </w:r>
          </w:p>
        </w:tc>
        <w:tc>
          <w:tcPr>
            <w:tcW w:w="1694" w:type="dxa"/>
            <w:shd w:val="clear" w:color="auto" w:fill="FDE9D9" w:themeFill="accent6" w:themeFillTint="33"/>
            <w:vAlign w:val="center"/>
          </w:tcPr>
          <w:p w14:paraId="719B0F29" w14:textId="77777777" w:rsidR="00CC7B4E" w:rsidRPr="002607FA" w:rsidRDefault="00CC7B4E" w:rsidP="008735E4">
            <w:pPr>
              <w:ind w:firstLine="0"/>
              <w:jc w:val="center"/>
              <w:rPr>
                <w:rFonts w:ascii="Arial Narrow" w:eastAsia="Times New Roman" w:hAnsi="Arial Narrow" w:cs="Arial"/>
                <w:b/>
                <w:bCs/>
                <w:sz w:val="20"/>
                <w:szCs w:val="20"/>
                <w:lang w:eastAsia="fr-FR"/>
              </w:rPr>
            </w:pPr>
            <w:r w:rsidRPr="002607FA">
              <w:rPr>
                <w:rFonts w:ascii="Arial Narrow" w:eastAsia="Times New Roman" w:hAnsi="Arial Narrow" w:cs="Arial"/>
                <w:b/>
                <w:bCs/>
                <w:sz w:val="20"/>
                <w:szCs w:val="20"/>
                <w:lang w:eastAsia="fr-FR"/>
              </w:rPr>
              <w:t>Situation</w:t>
            </w:r>
            <w:r w:rsidRPr="002607FA">
              <w:rPr>
                <w:rFonts w:ascii="Arial Narrow" w:eastAsia="Times New Roman" w:hAnsi="Arial Narrow" w:cs="Arial"/>
                <w:b/>
                <w:bCs/>
                <w:sz w:val="20"/>
                <w:szCs w:val="20"/>
                <w:lang w:eastAsia="fr-FR"/>
              </w:rPr>
              <w:br/>
              <w:t>dangereuse</w:t>
            </w:r>
          </w:p>
        </w:tc>
        <w:tc>
          <w:tcPr>
            <w:tcW w:w="4650" w:type="dxa"/>
            <w:shd w:val="clear" w:color="auto" w:fill="FDE9D9" w:themeFill="accent6" w:themeFillTint="33"/>
            <w:vAlign w:val="center"/>
          </w:tcPr>
          <w:p w14:paraId="64A191F3" w14:textId="77777777" w:rsidR="00CC7B4E" w:rsidRDefault="00CC7B4E" w:rsidP="0029747F">
            <w:pPr>
              <w:ind w:firstLine="0"/>
              <w:jc w:val="center"/>
              <w:rPr>
                <w:rFonts w:ascii="Arial Narrow" w:eastAsia="Times New Roman" w:hAnsi="Arial Narrow" w:cs="Arial"/>
                <w:b/>
                <w:bCs/>
                <w:sz w:val="20"/>
                <w:szCs w:val="20"/>
                <w:lang w:eastAsia="fr-FR"/>
              </w:rPr>
            </w:pPr>
            <w:r w:rsidRPr="00DA047B">
              <w:rPr>
                <w:rFonts w:ascii="Arial Narrow" w:eastAsia="Times New Roman" w:hAnsi="Arial Narrow" w:cs="Arial"/>
                <w:b/>
                <w:bCs/>
                <w:sz w:val="20"/>
                <w:szCs w:val="20"/>
                <w:lang w:eastAsia="fr-FR"/>
              </w:rPr>
              <w:t>Causes possibles</w:t>
            </w:r>
          </w:p>
          <w:p w14:paraId="2569136F" w14:textId="77777777" w:rsidR="00CC7B4E" w:rsidRPr="002607FA" w:rsidRDefault="00CC7B4E" w:rsidP="0029747F">
            <w:pPr>
              <w:ind w:firstLine="0"/>
              <w:jc w:val="center"/>
              <w:rPr>
                <w:rFonts w:ascii="Arial Narrow" w:eastAsia="Times New Roman" w:hAnsi="Arial Narrow" w:cs="Arial"/>
                <w:b/>
                <w:bCs/>
                <w:sz w:val="20"/>
                <w:szCs w:val="20"/>
                <w:lang w:eastAsia="fr-FR"/>
              </w:rPr>
            </w:pPr>
            <w:r w:rsidRPr="00DA047B">
              <w:rPr>
                <w:rFonts w:ascii="Arial Narrow" w:eastAsia="Times New Roman" w:hAnsi="Arial Narrow" w:cs="Arial"/>
                <w:b/>
                <w:bCs/>
                <w:sz w:val="20"/>
                <w:szCs w:val="20"/>
                <w:lang w:eastAsia="fr-FR"/>
              </w:rPr>
              <w:t xml:space="preserve">(Facteurs </w:t>
            </w:r>
            <w:r>
              <w:rPr>
                <w:rFonts w:ascii="Arial Narrow" w:eastAsia="Times New Roman" w:hAnsi="Arial Narrow" w:cs="Arial"/>
                <w:b/>
                <w:bCs/>
                <w:sz w:val="20"/>
                <w:szCs w:val="20"/>
                <w:lang w:eastAsia="fr-FR"/>
              </w:rPr>
              <w:t>techniques</w:t>
            </w:r>
            <w:r w:rsidRPr="00DA047B">
              <w:rPr>
                <w:rFonts w:ascii="Arial Narrow" w:eastAsia="Times New Roman" w:hAnsi="Arial Narrow" w:cs="Arial"/>
                <w:b/>
                <w:bCs/>
                <w:sz w:val="20"/>
                <w:szCs w:val="20"/>
                <w:lang w:eastAsia="fr-FR"/>
              </w:rPr>
              <w:t xml:space="preserve">, organisationnels et </w:t>
            </w:r>
            <w:r>
              <w:rPr>
                <w:rFonts w:ascii="Arial Narrow" w:eastAsia="Times New Roman" w:hAnsi="Arial Narrow" w:cs="Arial"/>
                <w:b/>
                <w:bCs/>
                <w:sz w:val="20"/>
                <w:szCs w:val="20"/>
                <w:lang w:eastAsia="fr-FR"/>
              </w:rPr>
              <w:t>humains</w:t>
            </w:r>
            <w:r w:rsidRPr="00DA047B">
              <w:rPr>
                <w:rFonts w:ascii="Arial Narrow" w:eastAsia="Times New Roman" w:hAnsi="Arial Narrow" w:cs="Arial"/>
                <w:b/>
                <w:bCs/>
                <w:sz w:val="20"/>
                <w:szCs w:val="20"/>
                <w:lang w:eastAsia="fr-FR"/>
              </w:rPr>
              <w:t>)</w:t>
            </w:r>
          </w:p>
        </w:tc>
        <w:tc>
          <w:tcPr>
            <w:tcW w:w="1105" w:type="dxa"/>
            <w:shd w:val="clear" w:color="auto" w:fill="FDE9D9" w:themeFill="accent6" w:themeFillTint="33"/>
            <w:vAlign w:val="center"/>
          </w:tcPr>
          <w:p w14:paraId="4B1B6257" w14:textId="77777777" w:rsidR="00CC7B4E" w:rsidRPr="002607FA" w:rsidRDefault="00CC7B4E" w:rsidP="0032427F">
            <w:pPr>
              <w:ind w:firstLine="0"/>
              <w:jc w:val="center"/>
              <w:rPr>
                <w:rFonts w:ascii="Arial Narrow" w:eastAsia="Times New Roman" w:hAnsi="Arial Narrow" w:cs="Arial"/>
                <w:b/>
                <w:bCs/>
                <w:sz w:val="20"/>
                <w:szCs w:val="20"/>
                <w:lang w:eastAsia="fr-FR"/>
              </w:rPr>
            </w:pPr>
            <w:r w:rsidRPr="002607FA">
              <w:rPr>
                <w:rFonts w:ascii="Arial Narrow" w:eastAsia="Times New Roman" w:hAnsi="Arial Narrow" w:cs="Arial"/>
                <w:b/>
                <w:bCs/>
                <w:sz w:val="20"/>
                <w:szCs w:val="20"/>
                <w:lang w:eastAsia="fr-FR"/>
              </w:rPr>
              <w:t>Dommage probables</w:t>
            </w:r>
          </w:p>
        </w:tc>
        <w:tc>
          <w:tcPr>
            <w:tcW w:w="567" w:type="dxa"/>
            <w:shd w:val="clear" w:color="auto" w:fill="FDE9D9" w:themeFill="accent6" w:themeFillTint="33"/>
            <w:textDirection w:val="btLr"/>
            <w:vAlign w:val="bottom"/>
          </w:tcPr>
          <w:p w14:paraId="74987559" w14:textId="77777777" w:rsidR="00CC7B4E" w:rsidRPr="002607FA" w:rsidRDefault="00CC7B4E" w:rsidP="0032427F">
            <w:pPr>
              <w:ind w:firstLine="0"/>
              <w:jc w:val="center"/>
              <w:rPr>
                <w:rFonts w:ascii="Arial Narrow" w:eastAsia="Times New Roman" w:hAnsi="Arial Narrow" w:cs="Arial"/>
                <w:b/>
                <w:bCs/>
                <w:sz w:val="20"/>
                <w:szCs w:val="20"/>
                <w:lang w:eastAsia="fr-FR"/>
              </w:rPr>
            </w:pPr>
            <w:r w:rsidRPr="002607FA">
              <w:rPr>
                <w:rFonts w:ascii="Arial Narrow" w:eastAsia="Times New Roman" w:hAnsi="Arial Narrow" w:cs="Arial"/>
                <w:b/>
                <w:bCs/>
                <w:sz w:val="20"/>
                <w:szCs w:val="20"/>
                <w:lang w:eastAsia="fr-FR"/>
              </w:rPr>
              <w:t>Durée</w:t>
            </w:r>
          </w:p>
        </w:tc>
        <w:tc>
          <w:tcPr>
            <w:tcW w:w="567" w:type="dxa"/>
            <w:shd w:val="clear" w:color="auto" w:fill="FDE9D9" w:themeFill="accent6" w:themeFillTint="33"/>
            <w:textDirection w:val="btLr"/>
            <w:vAlign w:val="bottom"/>
          </w:tcPr>
          <w:p w14:paraId="17DADE0E" w14:textId="77777777" w:rsidR="00CC7B4E" w:rsidRPr="002607FA" w:rsidRDefault="00CC7B4E" w:rsidP="0032427F">
            <w:pPr>
              <w:ind w:firstLine="0"/>
              <w:jc w:val="center"/>
              <w:rPr>
                <w:rFonts w:ascii="Arial Narrow" w:eastAsia="Times New Roman" w:hAnsi="Arial Narrow" w:cs="Arial"/>
                <w:b/>
                <w:bCs/>
                <w:sz w:val="20"/>
                <w:szCs w:val="20"/>
                <w:lang w:eastAsia="fr-FR"/>
              </w:rPr>
            </w:pPr>
            <w:r w:rsidRPr="002607FA">
              <w:rPr>
                <w:rFonts w:ascii="Arial Narrow" w:eastAsia="Times New Roman" w:hAnsi="Arial Narrow" w:cs="Arial"/>
                <w:b/>
                <w:bCs/>
                <w:sz w:val="20"/>
                <w:szCs w:val="20"/>
                <w:lang w:eastAsia="fr-FR"/>
              </w:rPr>
              <w:t>Fréquence</w:t>
            </w:r>
          </w:p>
        </w:tc>
        <w:tc>
          <w:tcPr>
            <w:tcW w:w="567" w:type="dxa"/>
            <w:shd w:val="clear" w:color="auto" w:fill="FDE9D9" w:themeFill="accent6" w:themeFillTint="33"/>
            <w:textDirection w:val="btLr"/>
            <w:vAlign w:val="bottom"/>
          </w:tcPr>
          <w:p w14:paraId="42858957" w14:textId="77777777" w:rsidR="00CC7B4E" w:rsidRPr="002607FA" w:rsidRDefault="00CC7B4E" w:rsidP="0032427F">
            <w:pPr>
              <w:ind w:firstLine="0"/>
              <w:jc w:val="center"/>
              <w:rPr>
                <w:rFonts w:ascii="Arial Narrow" w:eastAsia="Times New Roman" w:hAnsi="Arial Narrow" w:cs="Arial"/>
                <w:b/>
                <w:bCs/>
                <w:sz w:val="20"/>
                <w:szCs w:val="20"/>
                <w:lang w:eastAsia="fr-FR"/>
              </w:rPr>
            </w:pPr>
            <w:r w:rsidRPr="002607FA">
              <w:rPr>
                <w:rFonts w:ascii="Arial Narrow" w:eastAsia="Times New Roman" w:hAnsi="Arial Narrow" w:cs="Arial"/>
                <w:b/>
                <w:bCs/>
                <w:sz w:val="20"/>
                <w:szCs w:val="20"/>
                <w:lang w:eastAsia="fr-FR"/>
              </w:rPr>
              <w:t>Gravité</w:t>
            </w:r>
          </w:p>
        </w:tc>
        <w:tc>
          <w:tcPr>
            <w:tcW w:w="3256" w:type="dxa"/>
            <w:shd w:val="clear" w:color="auto" w:fill="FDE9D9" w:themeFill="accent6" w:themeFillTint="33"/>
            <w:vAlign w:val="center"/>
          </w:tcPr>
          <w:p w14:paraId="17F2A8AC" w14:textId="77777777" w:rsidR="00CC7B4E" w:rsidRPr="002607FA" w:rsidRDefault="00CC7B4E" w:rsidP="0032427F">
            <w:pPr>
              <w:ind w:firstLine="0"/>
              <w:jc w:val="center"/>
              <w:rPr>
                <w:rFonts w:ascii="Arial Narrow" w:eastAsia="Times New Roman" w:hAnsi="Arial Narrow" w:cs="Arial"/>
                <w:b/>
                <w:bCs/>
                <w:sz w:val="20"/>
                <w:szCs w:val="20"/>
                <w:lang w:eastAsia="fr-FR"/>
              </w:rPr>
            </w:pPr>
            <w:r w:rsidRPr="002607FA">
              <w:rPr>
                <w:rFonts w:ascii="Arial Narrow" w:eastAsia="Times New Roman" w:hAnsi="Arial Narrow" w:cs="Arial"/>
                <w:b/>
                <w:bCs/>
                <w:sz w:val="20"/>
                <w:szCs w:val="20"/>
                <w:lang w:eastAsia="fr-FR"/>
              </w:rPr>
              <w:t>Mesures de Prévention opérationnelles</w:t>
            </w:r>
          </w:p>
        </w:tc>
        <w:tc>
          <w:tcPr>
            <w:tcW w:w="567" w:type="dxa"/>
            <w:shd w:val="clear" w:color="auto" w:fill="FDE9D9" w:themeFill="accent6" w:themeFillTint="33"/>
            <w:textDirection w:val="btLr"/>
            <w:vAlign w:val="center"/>
          </w:tcPr>
          <w:p w14:paraId="533D8EB2" w14:textId="77777777" w:rsidR="00CC7B4E" w:rsidRPr="00AF5781" w:rsidRDefault="00CC7B4E" w:rsidP="0032427F">
            <w:pPr>
              <w:ind w:firstLine="0"/>
              <w:jc w:val="center"/>
              <w:rPr>
                <w:rFonts w:ascii="Arial Narrow" w:eastAsia="Times New Roman" w:hAnsi="Arial Narrow" w:cs="Arial"/>
                <w:b/>
                <w:bCs/>
                <w:sz w:val="20"/>
                <w:szCs w:val="20"/>
                <w:lang w:eastAsia="fr-FR"/>
              </w:rPr>
            </w:pPr>
            <w:r w:rsidRPr="00AF5781">
              <w:rPr>
                <w:rFonts w:ascii="Arial Narrow" w:eastAsia="Times New Roman" w:hAnsi="Arial Narrow" w:cs="Arial"/>
                <w:b/>
                <w:bCs/>
                <w:sz w:val="20"/>
                <w:szCs w:val="20"/>
                <w:lang w:eastAsia="fr-FR"/>
              </w:rPr>
              <w:t>Coefficient de maîtrise</w:t>
            </w:r>
          </w:p>
        </w:tc>
        <w:tc>
          <w:tcPr>
            <w:tcW w:w="681" w:type="dxa"/>
            <w:shd w:val="clear" w:color="auto" w:fill="FDE9D9" w:themeFill="accent6" w:themeFillTint="33"/>
            <w:textDirection w:val="btLr"/>
            <w:vAlign w:val="center"/>
          </w:tcPr>
          <w:p w14:paraId="7B98360D" w14:textId="77777777" w:rsidR="00CC7B4E" w:rsidRPr="00AF5781" w:rsidRDefault="00CC7B4E" w:rsidP="0032427F">
            <w:pPr>
              <w:ind w:firstLine="0"/>
              <w:jc w:val="center"/>
              <w:rPr>
                <w:rFonts w:ascii="Arial Narrow" w:eastAsia="Times New Roman" w:hAnsi="Arial Narrow" w:cs="Arial"/>
                <w:b/>
                <w:bCs/>
                <w:sz w:val="20"/>
                <w:szCs w:val="20"/>
                <w:lang w:eastAsia="fr-FR"/>
              </w:rPr>
            </w:pPr>
            <w:r w:rsidRPr="00AF5781">
              <w:rPr>
                <w:rFonts w:ascii="Arial Narrow" w:eastAsia="Times New Roman" w:hAnsi="Arial Narrow" w:cs="Arial"/>
                <w:b/>
                <w:bCs/>
                <w:sz w:val="20"/>
                <w:szCs w:val="20"/>
                <w:lang w:eastAsia="fr-FR"/>
              </w:rPr>
              <w:t>Niveau de risque résiduel</w:t>
            </w:r>
          </w:p>
        </w:tc>
      </w:tr>
      <w:tr w:rsidR="00CC7B4E" w:rsidRPr="00277F99" w14:paraId="05674723" w14:textId="77777777" w:rsidTr="00BF7A50">
        <w:trPr>
          <w:trHeight w:val="351"/>
          <w:jc w:val="center"/>
        </w:trPr>
        <w:tc>
          <w:tcPr>
            <w:tcW w:w="15260" w:type="dxa"/>
            <w:gridSpan w:val="11"/>
            <w:shd w:val="clear" w:color="auto" w:fill="auto"/>
            <w:vAlign w:val="center"/>
          </w:tcPr>
          <w:p w14:paraId="5A5837F3" w14:textId="77777777" w:rsidR="00CC7B4E" w:rsidRPr="00AF5781" w:rsidRDefault="00CC7B4E" w:rsidP="00AB2656">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LINGERIE</w:t>
            </w:r>
            <w:r w:rsidR="00B57154">
              <w:rPr>
                <w:rFonts w:ascii="Arial Narrow" w:eastAsia="Times New Roman" w:hAnsi="Arial Narrow" w:cs="Arial"/>
                <w:b/>
                <w:bCs/>
                <w:sz w:val="20"/>
                <w:szCs w:val="20"/>
                <w:lang w:eastAsia="fr-FR"/>
              </w:rPr>
              <w:t>/ RESERVE</w:t>
            </w:r>
          </w:p>
        </w:tc>
      </w:tr>
      <w:tr w:rsidR="00CC7B4E" w:rsidRPr="00277F99" w14:paraId="41921F21" w14:textId="77777777" w:rsidTr="00B35466">
        <w:trPr>
          <w:trHeight w:val="1202"/>
          <w:jc w:val="center"/>
        </w:trPr>
        <w:tc>
          <w:tcPr>
            <w:tcW w:w="401" w:type="dxa"/>
            <w:shd w:val="clear" w:color="auto" w:fill="auto"/>
            <w:vAlign w:val="center"/>
          </w:tcPr>
          <w:p w14:paraId="6620C5BB" w14:textId="77777777" w:rsidR="00CC7B4E" w:rsidRPr="00277F99" w:rsidRDefault="00CC7B4E" w:rsidP="00586EAE">
            <w:pPr>
              <w:ind w:firstLine="0"/>
              <w:jc w:val="center"/>
              <w:rPr>
                <w:rFonts w:ascii="Arial Narrow" w:eastAsia="Times New Roman" w:hAnsi="Arial Narrow" w:cs="Arial"/>
                <w:b/>
                <w:bCs/>
                <w:sz w:val="20"/>
                <w:szCs w:val="20"/>
                <w:lang w:eastAsia="fr-FR"/>
              </w:rPr>
            </w:pPr>
          </w:p>
        </w:tc>
        <w:tc>
          <w:tcPr>
            <w:tcW w:w="1205" w:type="dxa"/>
            <w:shd w:val="clear" w:color="auto" w:fill="auto"/>
          </w:tcPr>
          <w:p w14:paraId="124E83BC" w14:textId="77777777" w:rsidR="00CC7B4E" w:rsidRPr="00CC7B80" w:rsidRDefault="00CC7B4E" w:rsidP="00975C65">
            <w:pPr>
              <w:autoSpaceDE w:val="0"/>
              <w:autoSpaceDN w:val="0"/>
              <w:adjustRightInd w:val="0"/>
              <w:ind w:firstLine="0"/>
              <w:rPr>
                <w:rFonts w:ascii="Arial Narrow" w:hAnsi="Arial Narrow" w:cs="Arial Narrow"/>
                <w:color w:val="000000"/>
                <w:sz w:val="20"/>
                <w:szCs w:val="20"/>
              </w:rPr>
            </w:pPr>
            <w:r w:rsidRPr="00400F76">
              <w:rPr>
                <w:rFonts w:ascii="Arial Narrow" w:hAnsi="Arial Narrow" w:cs="Arial Narrow"/>
                <w:color w:val="000000"/>
                <w:sz w:val="20"/>
                <w:szCs w:val="20"/>
              </w:rPr>
              <w:t>1. Risques liés aux produits, aux émissions et aux déchets</w:t>
            </w:r>
          </w:p>
        </w:tc>
        <w:tc>
          <w:tcPr>
            <w:tcW w:w="1694" w:type="dxa"/>
          </w:tcPr>
          <w:p w14:paraId="69206CE1" w14:textId="77777777" w:rsidR="00CC7B4E" w:rsidRDefault="00CC7B4E" w:rsidP="008735E4">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Con</w:t>
            </w:r>
            <w:r w:rsidR="00B57154">
              <w:rPr>
                <w:rFonts w:ascii="Arial Narrow" w:hAnsi="Arial Narrow" w:cs="Arial Narrow"/>
                <w:color w:val="000000"/>
                <w:sz w:val="20"/>
                <w:szCs w:val="20"/>
              </w:rPr>
              <w:t>tact avec les produits d’entretien/</w:t>
            </w:r>
            <w:r>
              <w:rPr>
                <w:rFonts w:ascii="Arial Narrow" w:hAnsi="Arial Narrow" w:cs="Arial Narrow"/>
                <w:color w:val="000000"/>
                <w:sz w:val="20"/>
                <w:szCs w:val="20"/>
              </w:rPr>
              <w:t>nettoyage</w:t>
            </w:r>
          </w:p>
        </w:tc>
        <w:tc>
          <w:tcPr>
            <w:tcW w:w="4650" w:type="dxa"/>
            <w:shd w:val="clear" w:color="auto" w:fill="auto"/>
          </w:tcPr>
          <w:p w14:paraId="1BFDECAD" w14:textId="77777777" w:rsidR="00CC7B4E" w:rsidRDefault="00CC7B4E" w:rsidP="00975C6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 xml:space="preserve">Produits de nettoyage dangereux </w:t>
            </w:r>
          </w:p>
          <w:p w14:paraId="776D62C4" w14:textId="77777777" w:rsidR="00CC7B4E" w:rsidRDefault="00CC7B4E" w:rsidP="00975C6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Absence de protection individuelle</w:t>
            </w:r>
          </w:p>
          <w:p w14:paraId="3A72E2B4" w14:textId="77777777" w:rsidR="00CC7B4E" w:rsidRDefault="00CC7B4E" w:rsidP="00975C6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Méconnaissance de la dangerosité des produits par les utilisateurs</w:t>
            </w:r>
          </w:p>
          <w:p w14:paraId="646FE3A3" w14:textId="77777777" w:rsidR="00CC7B4E" w:rsidRPr="00CC7B80" w:rsidRDefault="00CC7B4E" w:rsidP="00BF362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Absence de Fiches de Données de Sécurité des produits</w:t>
            </w:r>
          </w:p>
        </w:tc>
        <w:tc>
          <w:tcPr>
            <w:tcW w:w="1105" w:type="dxa"/>
            <w:shd w:val="clear" w:color="auto" w:fill="auto"/>
          </w:tcPr>
          <w:p w14:paraId="337CD2A9" w14:textId="77777777" w:rsidR="00CC7B4E" w:rsidRDefault="00CC7B4E" w:rsidP="000139B7">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Irritations, allergies, brûlure</w:t>
            </w:r>
          </w:p>
          <w:p w14:paraId="56AA6D31" w14:textId="77777777" w:rsidR="00CC7B4E" w:rsidRDefault="00CC7B4E" w:rsidP="000139B7">
            <w:pPr>
              <w:ind w:firstLine="0"/>
              <w:rPr>
                <w:rFonts w:ascii="Arial Narrow" w:eastAsia="Times New Roman" w:hAnsi="Arial Narrow" w:cs="Arial"/>
                <w:sz w:val="20"/>
                <w:szCs w:val="20"/>
                <w:lang w:eastAsia="fr-FR"/>
              </w:rPr>
            </w:pPr>
          </w:p>
        </w:tc>
        <w:tc>
          <w:tcPr>
            <w:tcW w:w="567" w:type="dxa"/>
            <w:shd w:val="clear" w:color="auto" w:fill="auto"/>
            <w:vAlign w:val="center"/>
          </w:tcPr>
          <w:p w14:paraId="632BDBCC" w14:textId="77777777" w:rsidR="00CC7B4E" w:rsidRPr="00A6782D" w:rsidRDefault="00A6782D" w:rsidP="00AB2656">
            <w:pPr>
              <w:autoSpaceDE w:val="0"/>
              <w:autoSpaceDN w:val="0"/>
              <w:adjustRightInd w:val="0"/>
              <w:ind w:firstLine="0"/>
              <w:jc w:val="center"/>
              <w:rPr>
                <w:rFonts w:ascii="Arial Narrow" w:hAnsi="Arial Narrow" w:cs="Arial Narrow"/>
                <w:b/>
                <w:color w:val="000000"/>
                <w:sz w:val="20"/>
                <w:szCs w:val="20"/>
              </w:rPr>
            </w:pPr>
            <w:r w:rsidRPr="00A6782D">
              <w:rPr>
                <w:rFonts w:ascii="Arial Narrow" w:hAnsi="Arial Narrow" w:cs="Arial Narrow"/>
                <w:b/>
                <w:color w:val="000000"/>
                <w:sz w:val="20"/>
                <w:szCs w:val="20"/>
              </w:rPr>
              <w:t>2</w:t>
            </w:r>
          </w:p>
        </w:tc>
        <w:tc>
          <w:tcPr>
            <w:tcW w:w="567" w:type="dxa"/>
            <w:shd w:val="clear" w:color="auto" w:fill="auto"/>
            <w:vAlign w:val="center"/>
          </w:tcPr>
          <w:p w14:paraId="249C09A3" w14:textId="77777777" w:rsidR="00CC7B4E" w:rsidRPr="00A6782D" w:rsidRDefault="00A6782D" w:rsidP="00AB2656">
            <w:pPr>
              <w:autoSpaceDE w:val="0"/>
              <w:autoSpaceDN w:val="0"/>
              <w:adjustRightInd w:val="0"/>
              <w:ind w:firstLine="0"/>
              <w:jc w:val="center"/>
              <w:rPr>
                <w:rFonts w:ascii="Arial Narrow" w:hAnsi="Arial Narrow" w:cs="Arial Narrow"/>
                <w:b/>
                <w:color w:val="000000"/>
                <w:sz w:val="20"/>
                <w:szCs w:val="20"/>
              </w:rPr>
            </w:pPr>
            <w:r w:rsidRPr="00A6782D">
              <w:rPr>
                <w:rFonts w:ascii="Arial Narrow" w:hAnsi="Arial Narrow" w:cs="Arial Narrow"/>
                <w:b/>
                <w:color w:val="000000"/>
                <w:sz w:val="20"/>
                <w:szCs w:val="20"/>
              </w:rPr>
              <w:t>5</w:t>
            </w:r>
          </w:p>
        </w:tc>
        <w:tc>
          <w:tcPr>
            <w:tcW w:w="567" w:type="dxa"/>
            <w:shd w:val="clear" w:color="auto" w:fill="auto"/>
            <w:vAlign w:val="center"/>
          </w:tcPr>
          <w:p w14:paraId="112A749B" w14:textId="77777777" w:rsidR="00CC7B4E" w:rsidRPr="00A6782D" w:rsidRDefault="00A6782D" w:rsidP="00AB2656">
            <w:pPr>
              <w:autoSpaceDE w:val="0"/>
              <w:autoSpaceDN w:val="0"/>
              <w:adjustRightInd w:val="0"/>
              <w:ind w:firstLine="0"/>
              <w:jc w:val="center"/>
              <w:rPr>
                <w:rFonts w:ascii="Arial Narrow" w:hAnsi="Arial Narrow" w:cs="Arial Narrow"/>
                <w:b/>
                <w:color w:val="000000"/>
                <w:sz w:val="20"/>
                <w:szCs w:val="20"/>
              </w:rPr>
            </w:pPr>
            <w:r w:rsidRPr="00A6782D">
              <w:rPr>
                <w:rFonts w:ascii="Arial Narrow" w:hAnsi="Arial Narrow" w:cs="Arial Narrow"/>
                <w:b/>
                <w:color w:val="000000"/>
                <w:sz w:val="20"/>
                <w:szCs w:val="20"/>
              </w:rPr>
              <w:t>2</w:t>
            </w:r>
          </w:p>
        </w:tc>
        <w:tc>
          <w:tcPr>
            <w:tcW w:w="3256" w:type="dxa"/>
            <w:shd w:val="clear" w:color="auto" w:fill="auto"/>
          </w:tcPr>
          <w:p w14:paraId="24C80F3D" w14:textId="77777777" w:rsidR="00CC7B4E" w:rsidRDefault="00CC7B4E" w:rsidP="002A21A9">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Port de gant</w:t>
            </w:r>
          </w:p>
          <w:p w14:paraId="29FD6217" w14:textId="77777777" w:rsidR="00CC7B4E" w:rsidRDefault="00CC7B4E" w:rsidP="002A21A9">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Produits référencés</w:t>
            </w:r>
          </w:p>
          <w:p w14:paraId="78A8D868" w14:textId="77777777" w:rsidR="00AA6F6C" w:rsidRDefault="00AA6F6C" w:rsidP="002A21A9">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Absence de produit irritant</w:t>
            </w:r>
          </w:p>
          <w:p w14:paraId="0082F5A3" w14:textId="77777777" w:rsidR="00CC7B4E" w:rsidRDefault="00AA6F6C" w:rsidP="002A21A9">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U</w:t>
            </w:r>
            <w:r w:rsidR="00CC7B4E">
              <w:rPr>
                <w:rFonts w:ascii="Arial Narrow" w:hAnsi="Arial Narrow" w:cs="Arial Narrow"/>
                <w:color w:val="000000"/>
                <w:sz w:val="20"/>
                <w:szCs w:val="20"/>
              </w:rPr>
              <w:t>tilisation des fiches produit</w:t>
            </w:r>
            <w:r>
              <w:rPr>
                <w:rFonts w:ascii="Arial Narrow" w:hAnsi="Arial Narrow" w:cs="Arial Narrow"/>
                <w:color w:val="000000"/>
                <w:sz w:val="20"/>
                <w:szCs w:val="20"/>
              </w:rPr>
              <w:t>s</w:t>
            </w:r>
          </w:p>
          <w:p w14:paraId="3B161866" w14:textId="77777777" w:rsidR="00CC7B4E" w:rsidRDefault="00CC7B4E" w:rsidP="00AA6F6C">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FDS présente</w:t>
            </w:r>
            <w:r w:rsidR="00AA6F6C">
              <w:rPr>
                <w:rFonts w:ascii="Arial Narrow" w:hAnsi="Arial Narrow" w:cs="Arial Narrow"/>
                <w:color w:val="000000"/>
                <w:sz w:val="20"/>
                <w:szCs w:val="20"/>
              </w:rPr>
              <w:t>s</w:t>
            </w:r>
            <w:r>
              <w:rPr>
                <w:rFonts w:ascii="Arial Narrow" w:hAnsi="Arial Narrow" w:cs="Arial Narrow"/>
                <w:color w:val="000000"/>
                <w:sz w:val="20"/>
                <w:szCs w:val="20"/>
              </w:rPr>
              <w:t xml:space="preserve"> et risques connus </w:t>
            </w:r>
          </w:p>
        </w:tc>
        <w:tc>
          <w:tcPr>
            <w:tcW w:w="567" w:type="dxa"/>
            <w:shd w:val="clear" w:color="auto" w:fill="auto"/>
            <w:vAlign w:val="center"/>
          </w:tcPr>
          <w:p w14:paraId="59B2E502" w14:textId="77777777" w:rsidR="00CC7B4E" w:rsidRPr="00AF5781" w:rsidRDefault="00A6782D" w:rsidP="00AB2656">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2</w:t>
            </w:r>
          </w:p>
        </w:tc>
        <w:tc>
          <w:tcPr>
            <w:tcW w:w="681" w:type="dxa"/>
            <w:shd w:val="clear" w:color="auto" w:fill="92D050"/>
            <w:vAlign w:val="center"/>
          </w:tcPr>
          <w:p w14:paraId="3F086EDE" w14:textId="77777777" w:rsidR="00CC7B4E" w:rsidRPr="00AF5781" w:rsidRDefault="00A6782D" w:rsidP="00AB2656">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40</w:t>
            </w:r>
          </w:p>
        </w:tc>
      </w:tr>
      <w:tr w:rsidR="00D80DCF" w:rsidRPr="00277F99" w14:paraId="1BB758B0" w14:textId="77777777" w:rsidTr="00B35466">
        <w:trPr>
          <w:trHeight w:val="1042"/>
          <w:jc w:val="center"/>
        </w:trPr>
        <w:tc>
          <w:tcPr>
            <w:tcW w:w="401" w:type="dxa"/>
            <w:shd w:val="clear" w:color="auto" w:fill="auto"/>
            <w:vAlign w:val="center"/>
          </w:tcPr>
          <w:p w14:paraId="1DC0FEB8" w14:textId="77777777" w:rsidR="00D80DCF" w:rsidRPr="00277F99" w:rsidRDefault="00D80DCF" w:rsidP="00586EAE">
            <w:pPr>
              <w:ind w:firstLine="0"/>
              <w:jc w:val="center"/>
              <w:rPr>
                <w:rFonts w:ascii="Arial Narrow" w:eastAsia="Times New Roman" w:hAnsi="Arial Narrow" w:cs="Arial"/>
                <w:b/>
                <w:bCs/>
                <w:sz w:val="20"/>
                <w:szCs w:val="20"/>
                <w:lang w:eastAsia="fr-FR"/>
              </w:rPr>
            </w:pPr>
          </w:p>
        </w:tc>
        <w:tc>
          <w:tcPr>
            <w:tcW w:w="1205" w:type="dxa"/>
            <w:shd w:val="clear" w:color="auto" w:fill="auto"/>
          </w:tcPr>
          <w:p w14:paraId="0FF8A87F" w14:textId="77777777" w:rsidR="00D80DCF" w:rsidRPr="00B57154" w:rsidRDefault="00D80DCF" w:rsidP="00D80DCF">
            <w:pPr>
              <w:spacing w:line="276" w:lineRule="auto"/>
              <w:ind w:leftChars="12" w:left="26" w:firstLine="1"/>
              <w:rPr>
                <w:rFonts w:ascii="Arial Narrow" w:eastAsia="Times New Roman" w:hAnsi="Arial Narrow" w:cs="Arial"/>
                <w:sz w:val="24"/>
                <w:lang w:eastAsia="fr-FR"/>
              </w:rPr>
            </w:pPr>
            <w:r>
              <w:rPr>
                <w:rFonts w:ascii="Arial Narrow" w:eastAsia="Times New Roman" w:hAnsi="Arial Narrow" w:cs="Arial"/>
                <w:sz w:val="20"/>
                <w:lang w:eastAsia="fr-FR"/>
              </w:rPr>
              <w:t>5.</w:t>
            </w:r>
            <w:r w:rsidRPr="003D57F8">
              <w:rPr>
                <w:rFonts w:ascii="Arial Narrow" w:eastAsia="Times New Roman" w:hAnsi="Arial Narrow" w:cs="Arial"/>
                <w:sz w:val="20"/>
                <w:lang w:eastAsia="fr-FR"/>
              </w:rPr>
              <w:t xml:space="preserve"> Risque lié </w:t>
            </w:r>
            <w:r>
              <w:rPr>
                <w:rFonts w:ascii="Arial Narrow" w:eastAsia="Times New Roman" w:hAnsi="Arial Narrow" w:cs="Arial"/>
                <w:sz w:val="20"/>
                <w:lang w:eastAsia="fr-FR"/>
              </w:rPr>
              <w:t>… aux</w:t>
            </w:r>
            <w:r w:rsidRPr="007F0AF6">
              <w:rPr>
                <w:rFonts w:ascii="Arial Narrow" w:eastAsia="Times New Roman" w:hAnsi="Arial Narrow" w:cs="Arial"/>
                <w:sz w:val="20"/>
                <w:szCs w:val="20"/>
                <w:lang w:eastAsia="fr-FR"/>
              </w:rPr>
              <w:t xml:space="preserve"> chute</w:t>
            </w:r>
            <w:r>
              <w:rPr>
                <w:rFonts w:ascii="Arial Narrow" w:eastAsia="Times New Roman" w:hAnsi="Arial Narrow" w:cs="Arial"/>
                <w:sz w:val="20"/>
                <w:szCs w:val="20"/>
                <w:lang w:eastAsia="fr-FR"/>
              </w:rPr>
              <w:t>s</w:t>
            </w:r>
            <w:r w:rsidRPr="007F0AF6">
              <w:rPr>
                <w:rFonts w:ascii="Arial Narrow" w:eastAsia="Times New Roman" w:hAnsi="Arial Narrow" w:cs="Arial"/>
                <w:sz w:val="20"/>
                <w:szCs w:val="20"/>
                <w:lang w:eastAsia="fr-FR"/>
              </w:rPr>
              <w:t xml:space="preserve"> d’objets</w:t>
            </w:r>
            <w:r>
              <w:rPr>
                <w:rFonts w:ascii="Arial Narrow" w:eastAsia="Times New Roman" w:hAnsi="Arial Narrow" w:cs="Arial"/>
                <w:sz w:val="24"/>
                <w:lang w:eastAsia="fr-FR"/>
              </w:rPr>
              <w:t xml:space="preserve"> </w:t>
            </w:r>
          </w:p>
        </w:tc>
        <w:tc>
          <w:tcPr>
            <w:tcW w:w="1694" w:type="dxa"/>
          </w:tcPr>
          <w:p w14:paraId="5164C6D5" w14:textId="77777777" w:rsidR="00D80DCF" w:rsidRDefault="00D80DCF" w:rsidP="00B57154">
            <w:pPr>
              <w:autoSpaceDE w:val="0"/>
              <w:autoSpaceDN w:val="0"/>
              <w:adjustRightInd w:val="0"/>
              <w:ind w:firstLine="0"/>
              <w:rPr>
                <w:rFonts w:ascii="Arial Narrow" w:hAnsi="Arial Narrow" w:cs="Arial Narrow"/>
                <w:color w:val="000000"/>
                <w:sz w:val="20"/>
                <w:szCs w:val="20"/>
              </w:rPr>
            </w:pPr>
            <w:r>
              <w:rPr>
                <w:rFonts w:ascii="Arial Narrow" w:eastAsia="Times New Roman" w:hAnsi="Arial Narrow" w:cs="Arial"/>
                <w:sz w:val="20"/>
                <w:szCs w:val="20"/>
                <w:lang w:eastAsia="fr-FR"/>
              </w:rPr>
              <w:t>Stockage (produits d’entretien/nettoyage, matériels…)</w:t>
            </w:r>
          </w:p>
        </w:tc>
        <w:tc>
          <w:tcPr>
            <w:tcW w:w="4650" w:type="dxa"/>
            <w:shd w:val="clear" w:color="auto" w:fill="auto"/>
          </w:tcPr>
          <w:p w14:paraId="222CCA26" w14:textId="77777777" w:rsidR="00D80DCF" w:rsidRPr="00CC7B80" w:rsidRDefault="00D80DCF" w:rsidP="00B878A5">
            <w:pPr>
              <w:autoSpaceDE w:val="0"/>
              <w:autoSpaceDN w:val="0"/>
              <w:adjustRightInd w:val="0"/>
              <w:ind w:firstLine="0"/>
              <w:rPr>
                <w:rFonts w:ascii="Arial Narrow" w:hAnsi="Arial Narrow" w:cs="Arial Narrow"/>
                <w:color w:val="000000"/>
                <w:sz w:val="20"/>
                <w:szCs w:val="20"/>
              </w:rPr>
            </w:pPr>
            <w:r>
              <w:rPr>
                <w:rFonts w:ascii="Arial Narrow" w:eastAsia="Times New Roman" w:hAnsi="Arial Narrow" w:cs="Arial"/>
                <w:sz w:val="20"/>
                <w:szCs w:val="20"/>
                <w:lang w:eastAsia="fr-FR"/>
              </w:rPr>
              <w:t>Cartons ou matériels en déséquilibre</w:t>
            </w:r>
            <w:r w:rsidRPr="006A3128">
              <w:rPr>
                <w:rFonts w:ascii="Arial Narrow" w:eastAsia="Times New Roman" w:hAnsi="Arial Narrow" w:cs="Arial"/>
                <w:sz w:val="20"/>
                <w:szCs w:val="20"/>
                <w:lang w:eastAsia="fr-FR"/>
              </w:rPr>
              <w:br/>
              <w:t>Hauteur de stockage</w:t>
            </w:r>
            <w:r w:rsidRPr="006A3128">
              <w:rPr>
                <w:rFonts w:ascii="Arial Narrow" w:eastAsia="Times New Roman" w:hAnsi="Arial Narrow" w:cs="Arial"/>
                <w:sz w:val="20"/>
                <w:szCs w:val="20"/>
                <w:lang w:eastAsia="fr-FR"/>
              </w:rPr>
              <w:br/>
            </w:r>
            <w:r>
              <w:rPr>
                <w:rFonts w:ascii="Arial Narrow" w:eastAsia="Times New Roman" w:hAnsi="Arial Narrow" w:cs="Arial"/>
                <w:sz w:val="20"/>
                <w:szCs w:val="20"/>
                <w:lang w:eastAsia="fr-FR"/>
              </w:rPr>
              <w:t>Etat de l’étagère</w:t>
            </w:r>
            <w:r w:rsidRPr="006A3128">
              <w:rPr>
                <w:rFonts w:ascii="Arial Narrow" w:eastAsia="Times New Roman" w:hAnsi="Arial Narrow" w:cs="Arial"/>
                <w:sz w:val="20"/>
                <w:szCs w:val="20"/>
                <w:lang w:eastAsia="fr-FR"/>
              </w:rPr>
              <w:br/>
              <w:t>Inattention ou imprudence</w:t>
            </w:r>
          </w:p>
        </w:tc>
        <w:tc>
          <w:tcPr>
            <w:tcW w:w="1105" w:type="dxa"/>
            <w:shd w:val="clear" w:color="auto" w:fill="auto"/>
          </w:tcPr>
          <w:p w14:paraId="2B53D572" w14:textId="77777777" w:rsidR="00D80DCF" w:rsidRPr="00CC7B80" w:rsidRDefault="00D80DCF" w:rsidP="00B878A5">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Hématome, contusions</w:t>
            </w:r>
          </w:p>
        </w:tc>
        <w:tc>
          <w:tcPr>
            <w:tcW w:w="567" w:type="dxa"/>
            <w:shd w:val="clear" w:color="auto" w:fill="auto"/>
            <w:vAlign w:val="center"/>
          </w:tcPr>
          <w:p w14:paraId="4A302E63" w14:textId="77777777" w:rsidR="00D80DCF" w:rsidRDefault="00A6782D" w:rsidP="00B878A5">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2</w:t>
            </w:r>
          </w:p>
        </w:tc>
        <w:tc>
          <w:tcPr>
            <w:tcW w:w="567" w:type="dxa"/>
            <w:shd w:val="clear" w:color="auto" w:fill="auto"/>
            <w:vAlign w:val="center"/>
          </w:tcPr>
          <w:p w14:paraId="357059BE" w14:textId="77777777" w:rsidR="00D80DCF" w:rsidRDefault="00A6782D" w:rsidP="00B878A5">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10</w:t>
            </w:r>
          </w:p>
        </w:tc>
        <w:tc>
          <w:tcPr>
            <w:tcW w:w="567" w:type="dxa"/>
            <w:shd w:val="clear" w:color="auto" w:fill="auto"/>
            <w:vAlign w:val="center"/>
          </w:tcPr>
          <w:p w14:paraId="322F9655" w14:textId="77777777" w:rsidR="00D80DCF" w:rsidRDefault="00A6782D" w:rsidP="00B878A5">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2</w:t>
            </w:r>
          </w:p>
        </w:tc>
        <w:tc>
          <w:tcPr>
            <w:tcW w:w="3256" w:type="dxa"/>
            <w:shd w:val="clear" w:color="auto" w:fill="auto"/>
          </w:tcPr>
          <w:p w14:paraId="66A6F938" w14:textId="77777777" w:rsidR="00D80DCF" w:rsidRDefault="00D80DCF" w:rsidP="002A21A9">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Utilisation d’étagère adaptées et résistantes</w:t>
            </w:r>
          </w:p>
          <w:p w14:paraId="2EB3B7FB" w14:textId="77777777" w:rsidR="00D80DCF" w:rsidRDefault="00D80DCF" w:rsidP="002A21A9">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Local de stockage adapté</w:t>
            </w:r>
          </w:p>
          <w:p w14:paraId="3FA5DB78" w14:textId="77777777" w:rsidR="00D80DCF" w:rsidRDefault="00D80DCF" w:rsidP="00D80DCF">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Consignes de stockage</w:t>
            </w:r>
          </w:p>
        </w:tc>
        <w:tc>
          <w:tcPr>
            <w:tcW w:w="567" w:type="dxa"/>
            <w:shd w:val="clear" w:color="auto" w:fill="auto"/>
            <w:vAlign w:val="center"/>
          </w:tcPr>
          <w:p w14:paraId="58E168C7" w14:textId="77777777" w:rsidR="00D80DCF" w:rsidRPr="00AF5781" w:rsidRDefault="00A6782D" w:rsidP="00AB2656">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2</w:t>
            </w:r>
          </w:p>
        </w:tc>
        <w:tc>
          <w:tcPr>
            <w:tcW w:w="681" w:type="dxa"/>
            <w:shd w:val="clear" w:color="auto" w:fill="92D050"/>
            <w:vAlign w:val="center"/>
          </w:tcPr>
          <w:p w14:paraId="5A7D807E" w14:textId="77777777" w:rsidR="00D80DCF" w:rsidRPr="00AF5781" w:rsidRDefault="00A6782D" w:rsidP="00AB2656">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80</w:t>
            </w:r>
          </w:p>
        </w:tc>
      </w:tr>
      <w:tr w:rsidR="00D80DCF" w:rsidRPr="00277F99" w14:paraId="5A9A9D69" w14:textId="77777777" w:rsidTr="00B35466">
        <w:trPr>
          <w:trHeight w:val="915"/>
          <w:jc w:val="center"/>
        </w:trPr>
        <w:tc>
          <w:tcPr>
            <w:tcW w:w="401" w:type="dxa"/>
            <w:shd w:val="clear" w:color="auto" w:fill="auto"/>
            <w:vAlign w:val="center"/>
          </w:tcPr>
          <w:p w14:paraId="63D21587" w14:textId="77777777" w:rsidR="00D80DCF" w:rsidRPr="00277F99" w:rsidRDefault="00D80DCF" w:rsidP="00291F79">
            <w:pPr>
              <w:ind w:firstLine="0"/>
              <w:jc w:val="center"/>
              <w:rPr>
                <w:rFonts w:ascii="Arial Narrow" w:eastAsia="Times New Roman" w:hAnsi="Arial Narrow" w:cs="Arial"/>
                <w:b/>
                <w:bCs/>
                <w:sz w:val="20"/>
                <w:szCs w:val="20"/>
                <w:lang w:eastAsia="fr-FR"/>
              </w:rPr>
            </w:pPr>
          </w:p>
        </w:tc>
        <w:tc>
          <w:tcPr>
            <w:tcW w:w="1205" w:type="dxa"/>
            <w:shd w:val="clear" w:color="auto" w:fill="auto"/>
          </w:tcPr>
          <w:p w14:paraId="0D90C1B9" w14:textId="77777777" w:rsidR="00D80DCF" w:rsidRPr="005D0B0A" w:rsidRDefault="00D80DCF" w:rsidP="00291F79">
            <w:pPr>
              <w:ind w:firstLine="0"/>
              <w:rPr>
                <w:rFonts w:ascii="Arial Narrow" w:hAnsi="Arial Narrow" w:cs="Tahoma"/>
                <w:sz w:val="20"/>
                <w:szCs w:val="20"/>
              </w:rPr>
            </w:pPr>
            <w:r w:rsidRPr="00BC27AC">
              <w:rPr>
                <w:rFonts w:ascii="Arial Narrow" w:hAnsi="Arial Narrow" w:cs="Tahoma"/>
                <w:sz w:val="20"/>
                <w:szCs w:val="20"/>
                <w:lang w:eastAsia="zh-CN"/>
              </w:rPr>
              <w:t>8. Risques liés à la charge physique de travail</w:t>
            </w:r>
          </w:p>
        </w:tc>
        <w:tc>
          <w:tcPr>
            <w:tcW w:w="1694" w:type="dxa"/>
          </w:tcPr>
          <w:p w14:paraId="05649C58" w14:textId="77777777" w:rsidR="00D80DCF" w:rsidRDefault="00D80DCF" w:rsidP="008735E4">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Port de charges (linge, produits d’entretien, vaisselles, matériels…)</w:t>
            </w:r>
          </w:p>
        </w:tc>
        <w:tc>
          <w:tcPr>
            <w:tcW w:w="4650" w:type="dxa"/>
            <w:shd w:val="clear" w:color="auto" w:fill="auto"/>
          </w:tcPr>
          <w:p w14:paraId="7FCE900A" w14:textId="77777777" w:rsidR="00D80DCF" w:rsidRDefault="00D80DCF" w:rsidP="00B878A5">
            <w:pPr>
              <w:spacing w:line="276" w:lineRule="auto"/>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Poids des charges</w:t>
            </w:r>
          </w:p>
          <w:p w14:paraId="3278D90D" w14:textId="77777777" w:rsidR="00D80DCF" w:rsidRDefault="00D80DCF" w:rsidP="00B878A5">
            <w:pPr>
              <w:spacing w:line="276" w:lineRule="auto"/>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Distance à parcourir</w:t>
            </w:r>
          </w:p>
          <w:p w14:paraId="612BA6A8" w14:textId="77777777" w:rsidR="00D80DCF" w:rsidRDefault="00D80DCF" w:rsidP="00B878A5">
            <w:pPr>
              <w:spacing w:line="276" w:lineRule="auto"/>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Pas de chariot à disposition</w:t>
            </w:r>
          </w:p>
          <w:p w14:paraId="62A55A30" w14:textId="77777777" w:rsidR="00D80DCF" w:rsidRDefault="00D80DCF" w:rsidP="00B878A5">
            <w:pPr>
              <w:spacing w:line="276" w:lineRule="auto"/>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Personnel non formé</w:t>
            </w:r>
          </w:p>
        </w:tc>
        <w:tc>
          <w:tcPr>
            <w:tcW w:w="1105" w:type="dxa"/>
            <w:shd w:val="clear" w:color="auto" w:fill="auto"/>
          </w:tcPr>
          <w:p w14:paraId="7C81D780" w14:textId="77777777" w:rsidR="00D80DCF" w:rsidRDefault="00D80DCF" w:rsidP="00B878A5">
            <w:pPr>
              <w:spacing w:before="120" w:after="120"/>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TMS, lombalgie, sciatique</w:t>
            </w:r>
          </w:p>
        </w:tc>
        <w:tc>
          <w:tcPr>
            <w:tcW w:w="567" w:type="dxa"/>
            <w:shd w:val="clear" w:color="auto" w:fill="auto"/>
            <w:vAlign w:val="center"/>
          </w:tcPr>
          <w:p w14:paraId="1C353134" w14:textId="77777777" w:rsidR="00D80DCF" w:rsidRPr="0068579E" w:rsidRDefault="00A6782D" w:rsidP="00291F79">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5</w:t>
            </w:r>
          </w:p>
        </w:tc>
        <w:tc>
          <w:tcPr>
            <w:tcW w:w="567" w:type="dxa"/>
            <w:shd w:val="clear" w:color="auto" w:fill="auto"/>
            <w:vAlign w:val="center"/>
          </w:tcPr>
          <w:p w14:paraId="3FAD5A5A" w14:textId="77777777" w:rsidR="00D80DCF" w:rsidRPr="0068579E" w:rsidRDefault="00A6782D" w:rsidP="00291F79">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5</w:t>
            </w:r>
          </w:p>
        </w:tc>
        <w:tc>
          <w:tcPr>
            <w:tcW w:w="567" w:type="dxa"/>
            <w:shd w:val="clear" w:color="auto" w:fill="auto"/>
            <w:vAlign w:val="center"/>
          </w:tcPr>
          <w:p w14:paraId="78700CF4" w14:textId="77777777" w:rsidR="00D80DCF" w:rsidRPr="0068579E" w:rsidRDefault="00A6782D" w:rsidP="00291F79">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3256" w:type="dxa"/>
            <w:shd w:val="clear" w:color="auto" w:fill="auto"/>
          </w:tcPr>
          <w:p w14:paraId="7DADD9CF" w14:textId="77777777" w:rsidR="00D80DCF" w:rsidRDefault="00D80DCF" w:rsidP="00291F79">
            <w:pPr>
              <w:pStyle w:val="En-tte"/>
              <w:ind w:hanging="17"/>
              <w:rPr>
                <w:rFonts w:ascii="Arial Narrow" w:hAnsi="Arial Narrow"/>
                <w:sz w:val="20"/>
                <w:szCs w:val="20"/>
              </w:rPr>
            </w:pPr>
            <w:r>
              <w:rPr>
                <w:rFonts w:ascii="Arial Narrow" w:hAnsi="Arial Narrow"/>
                <w:sz w:val="20"/>
                <w:szCs w:val="20"/>
              </w:rPr>
              <w:t>Formation gestes et postures</w:t>
            </w:r>
          </w:p>
          <w:p w14:paraId="1189CD11" w14:textId="77777777" w:rsidR="00D80DCF" w:rsidRPr="0068579E" w:rsidRDefault="00D80DCF" w:rsidP="00291F79">
            <w:pPr>
              <w:pStyle w:val="En-tte"/>
              <w:ind w:hanging="17"/>
              <w:rPr>
                <w:rFonts w:ascii="Arial Narrow" w:hAnsi="Arial Narrow"/>
                <w:sz w:val="20"/>
                <w:szCs w:val="20"/>
              </w:rPr>
            </w:pPr>
            <w:r>
              <w:rPr>
                <w:rFonts w:ascii="Arial Narrow" w:hAnsi="Arial Narrow"/>
                <w:sz w:val="20"/>
                <w:szCs w:val="20"/>
              </w:rPr>
              <w:t>Chariot de manutention</w:t>
            </w:r>
          </w:p>
        </w:tc>
        <w:tc>
          <w:tcPr>
            <w:tcW w:w="567" w:type="dxa"/>
            <w:shd w:val="clear" w:color="auto" w:fill="auto"/>
            <w:vAlign w:val="center"/>
          </w:tcPr>
          <w:p w14:paraId="6E8CCA2F" w14:textId="77777777" w:rsidR="00D80DCF" w:rsidRPr="002E7A5E" w:rsidRDefault="00A6782D" w:rsidP="00291F79">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5</w:t>
            </w:r>
          </w:p>
        </w:tc>
        <w:tc>
          <w:tcPr>
            <w:tcW w:w="681" w:type="dxa"/>
            <w:shd w:val="clear" w:color="auto" w:fill="E36C0A" w:themeFill="accent6" w:themeFillShade="BF"/>
            <w:vAlign w:val="center"/>
          </w:tcPr>
          <w:p w14:paraId="2A355214" w14:textId="77777777" w:rsidR="00D80DCF" w:rsidRPr="002E7A5E" w:rsidRDefault="00A6782D" w:rsidP="00291F79">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250</w:t>
            </w:r>
          </w:p>
        </w:tc>
      </w:tr>
      <w:tr w:rsidR="00D80DCF" w:rsidRPr="00277F99" w14:paraId="2843B5AE" w14:textId="77777777" w:rsidTr="00B35466">
        <w:trPr>
          <w:trHeight w:val="915"/>
          <w:jc w:val="center"/>
        </w:trPr>
        <w:tc>
          <w:tcPr>
            <w:tcW w:w="401" w:type="dxa"/>
            <w:shd w:val="clear" w:color="auto" w:fill="auto"/>
            <w:vAlign w:val="center"/>
          </w:tcPr>
          <w:p w14:paraId="78959E4E" w14:textId="77777777" w:rsidR="00D80DCF" w:rsidRPr="00277F99" w:rsidRDefault="00D80DCF" w:rsidP="00291F79">
            <w:pPr>
              <w:ind w:firstLine="0"/>
              <w:jc w:val="center"/>
              <w:rPr>
                <w:rFonts w:ascii="Arial Narrow" w:eastAsia="Times New Roman" w:hAnsi="Arial Narrow" w:cs="Arial"/>
                <w:b/>
                <w:bCs/>
                <w:sz w:val="20"/>
                <w:szCs w:val="20"/>
                <w:lang w:eastAsia="fr-FR"/>
              </w:rPr>
            </w:pPr>
          </w:p>
        </w:tc>
        <w:tc>
          <w:tcPr>
            <w:tcW w:w="1205" w:type="dxa"/>
            <w:shd w:val="clear" w:color="auto" w:fill="auto"/>
          </w:tcPr>
          <w:p w14:paraId="1EE71C63" w14:textId="77777777" w:rsidR="00D80DCF" w:rsidRPr="00CC7B80" w:rsidRDefault="00D80DCF" w:rsidP="00291F79">
            <w:pPr>
              <w:autoSpaceDE w:val="0"/>
              <w:autoSpaceDN w:val="0"/>
              <w:adjustRightInd w:val="0"/>
              <w:ind w:firstLine="0"/>
              <w:rPr>
                <w:rFonts w:ascii="Arial Narrow" w:hAnsi="Arial Narrow" w:cs="Arial Narrow"/>
                <w:color w:val="000000"/>
                <w:sz w:val="20"/>
                <w:szCs w:val="20"/>
              </w:rPr>
            </w:pPr>
            <w:r w:rsidRPr="00CC7B80">
              <w:rPr>
                <w:rFonts w:ascii="Arial Narrow" w:hAnsi="Arial Narrow" w:cs="Arial Narrow"/>
                <w:color w:val="000000"/>
                <w:sz w:val="20"/>
                <w:szCs w:val="20"/>
              </w:rPr>
              <w:t>3. Risque de chute de hauteur</w:t>
            </w:r>
          </w:p>
        </w:tc>
        <w:tc>
          <w:tcPr>
            <w:tcW w:w="1694" w:type="dxa"/>
          </w:tcPr>
          <w:p w14:paraId="2338B3CB" w14:textId="77777777" w:rsidR="00D80DCF" w:rsidRPr="00CC7B80" w:rsidRDefault="00D80DCF" w:rsidP="008735E4">
            <w:pPr>
              <w:autoSpaceDE w:val="0"/>
              <w:autoSpaceDN w:val="0"/>
              <w:adjustRightInd w:val="0"/>
              <w:ind w:firstLine="0"/>
              <w:rPr>
                <w:rFonts w:ascii="Arial Narrow" w:hAnsi="Arial Narrow" w:cs="Arial Narrow"/>
                <w:color w:val="000000"/>
                <w:sz w:val="20"/>
                <w:szCs w:val="20"/>
              </w:rPr>
            </w:pPr>
            <w:r w:rsidRPr="00CC7B80">
              <w:rPr>
                <w:rFonts w:ascii="Arial Narrow" w:hAnsi="Arial Narrow" w:cs="Arial Narrow"/>
                <w:color w:val="000000"/>
                <w:sz w:val="20"/>
                <w:szCs w:val="20"/>
              </w:rPr>
              <w:t xml:space="preserve">Récupération de </w:t>
            </w:r>
            <w:r>
              <w:rPr>
                <w:rFonts w:ascii="Arial Narrow" w:hAnsi="Arial Narrow" w:cs="Arial Narrow"/>
                <w:color w:val="000000"/>
                <w:sz w:val="20"/>
                <w:szCs w:val="20"/>
              </w:rPr>
              <w:t>linge</w:t>
            </w:r>
            <w:r w:rsidRPr="00CC7B80">
              <w:rPr>
                <w:rFonts w:ascii="Arial Narrow" w:hAnsi="Arial Narrow" w:cs="Arial Narrow"/>
                <w:color w:val="000000"/>
                <w:sz w:val="20"/>
                <w:szCs w:val="20"/>
              </w:rPr>
              <w:t xml:space="preserve"> sur armoire ou étagère</w:t>
            </w:r>
          </w:p>
        </w:tc>
        <w:tc>
          <w:tcPr>
            <w:tcW w:w="4650" w:type="dxa"/>
            <w:shd w:val="clear" w:color="auto" w:fill="auto"/>
          </w:tcPr>
          <w:p w14:paraId="51564491" w14:textId="77777777" w:rsidR="00D80DCF" w:rsidRPr="00CC7B80" w:rsidRDefault="00D80DCF" w:rsidP="00291F79">
            <w:pPr>
              <w:autoSpaceDE w:val="0"/>
              <w:autoSpaceDN w:val="0"/>
              <w:adjustRightInd w:val="0"/>
              <w:ind w:firstLine="0"/>
              <w:rPr>
                <w:rFonts w:ascii="Arial Narrow" w:hAnsi="Arial Narrow" w:cs="Arial Narrow"/>
                <w:color w:val="000000"/>
                <w:sz w:val="20"/>
                <w:szCs w:val="20"/>
              </w:rPr>
            </w:pPr>
            <w:r w:rsidRPr="00CC7B80">
              <w:rPr>
                <w:rFonts w:ascii="Arial Narrow" w:hAnsi="Arial Narrow" w:cs="Arial Narrow"/>
                <w:color w:val="000000"/>
                <w:sz w:val="20"/>
                <w:szCs w:val="20"/>
              </w:rPr>
              <w:t>Utilisation de matériel non approprié</w:t>
            </w:r>
            <w:r>
              <w:rPr>
                <w:rFonts w:ascii="Arial Narrow" w:hAnsi="Arial Narrow" w:cs="Arial Narrow"/>
                <w:color w:val="000000"/>
                <w:sz w:val="20"/>
                <w:szCs w:val="20"/>
              </w:rPr>
              <w:t xml:space="preserve"> ou</w:t>
            </w:r>
            <w:r w:rsidRPr="00CC7B80">
              <w:rPr>
                <w:rFonts w:ascii="Arial Narrow" w:hAnsi="Arial Narrow" w:cs="Arial Narrow"/>
                <w:color w:val="000000"/>
                <w:sz w:val="20"/>
                <w:szCs w:val="20"/>
              </w:rPr>
              <w:t xml:space="preserve"> </w:t>
            </w:r>
            <w:r>
              <w:rPr>
                <w:rFonts w:ascii="Arial Narrow" w:hAnsi="Arial Narrow" w:cs="Arial Narrow"/>
                <w:color w:val="000000"/>
                <w:sz w:val="20"/>
                <w:szCs w:val="20"/>
              </w:rPr>
              <w:t xml:space="preserve">défectueux </w:t>
            </w:r>
            <w:r w:rsidRPr="00CC7B80">
              <w:rPr>
                <w:rFonts w:ascii="Arial Narrow" w:hAnsi="Arial Narrow" w:cs="Arial Narrow"/>
                <w:color w:val="000000"/>
                <w:sz w:val="20"/>
                <w:szCs w:val="20"/>
              </w:rPr>
              <w:t>(chaise, tabouret)</w:t>
            </w:r>
          </w:p>
          <w:p w14:paraId="75915600" w14:textId="77777777" w:rsidR="00D80DCF" w:rsidRPr="00CC7B80" w:rsidRDefault="00D80DCF" w:rsidP="00291F79">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Stockage instable</w:t>
            </w:r>
          </w:p>
          <w:p w14:paraId="639D2A58" w14:textId="77777777" w:rsidR="00D80DCF" w:rsidRPr="00CC7B80" w:rsidRDefault="00D80DCF" w:rsidP="00291F79">
            <w:pPr>
              <w:autoSpaceDE w:val="0"/>
              <w:autoSpaceDN w:val="0"/>
              <w:adjustRightInd w:val="0"/>
              <w:ind w:firstLine="0"/>
              <w:rPr>
                <w:rFonts w:ascii="Arial Narrow" w:hAnsi="Arial Narrow" w:cs="Arial Narrow"/>
                <w:color w:val="000000"/>
                <w:sz w:val="20"/>
                <w:szCs w:val="20"/>
              </w:rPr>
            </w:pPr>
            <w:r w:rsidRPr="00CC7B80">
              <w:rPr>
                <w:rFonts w:ascii="Arial Narrow" w:hAnsi="Arial Narrow" w:cs="Arial Narrow"/>
                <w:color w:val="000000"/>
                <w:sz w:val="20"/>
                <w:szCs w:val="20"/>
              </w:rPr>
              <w:t>Dossiers difficilement accessibles</w:t>
            </w:r>
          </w:p>
          <w:p w14:paraId="1F6E64FC" w14:textId="77777777" w:rsidR="00D80DCF" w:rsidRPr="00CC7B80" w:rsidRDefault="00D80DCF" w:rsidP="00291F79">
            <w:pPr>
              <w:autoSpaceDE w:val="0"/>
              <w:autoSpaceDN w:val="0"/>
              <w:adjustRightInd w:val="0"/>
              <w:ind w:firstLine="0"/>
              <w:rPr>
                <w:rFonts w:ascii="Arial Narrow" w:hAnsi="Arial Narrow" w:cs="Arial Narrow"/>
                <w:color w:val="000000"/>
                <w:sz w:val="20"/>
                <w:szCs w:val="20"/>
              </w:rPr>
            </w:pPr>
            <w:r w:rsidRPr="00CC7B80">
              <w:rPr>
                <w:rFonts w:ascii="Arial Narrow" w:hAnsi="Arial Narrow" w:cs="Arial Narrow"/>
                <w:color w:val="000000"/>
                <w:sz w:val="20"/>
                <w:szCs w:val="20"/>
              </w:rPr>
              <w:t>Hauteur de l'étagère ou armoire</w:t>
            </w:r>
          </w:p>
        </w:tc>
        <w:tc>
          <w:tcPr>
            <w:tcW w:w="1105" w:type="dxa"/>
            <w:shd w:val="clear" w:color="auto" w:fill="auto"/>
          </w:tcPr>
          <w:p w14:paraId="6924EA6A" w14:textId="77777777" w:rsidR="00D80DCF" w:rsidRPr="00CC7B80" w:rsidRDefault="00D80DCF" w:rsidP="00291F79">
            <w:pPr>
              <w:autoSpaceDE w:val="0"/>
              <w:autoSpaceDN w:val="0"/>
              <w:adjustRightInd w:val="0"/>
              <w:ind w:firstLine="0"/>
              <w:rPr>
                <w:rFonts w:ascii="Arial Narrow" w:hAnsi="Arial Narrow" w:cs="Arial Narrow"/>
                <w:color w:val="000000"/>
                <w:sz w:val="20"/>
                <w:szCs w:val="20"/>
              </w:rPr>
            </w:pPr>
            <w:proofErr w:type="gramStart"/>
            <w:r w:rsidRPr="00CC7B80">
              <w:rPr>
                <w:rFonts w:ascii="Arial Narrow" w:hAnsi="Arial Narrow" w:cs="Arial Narrow"/>
                <w:color w:val="000000"/>
                <w:sz w:val="20"/>
                <w:szCs w:val="20"/>
              </w:rPr>
              <w:t>fracture</w:t>
            </w:r>
            <w:proofErr w:type="gramEnd"/>
            <w:r w:rsidRPr="00CC7B80">
              <w:rPr>
                <w:rFonts w:ascii="Arial Narrow" w:hAnsi="Arial Narrow" w:cs="Arial Narrow"/>
                <w:color w:val="000000"/>
                <w:sz w:val="20"/>
                <w:szCs w:val="20"/>
              </w:rPr>
              <w:t>, blessures diverses</w:t>
            </w:r>
          </w:p>
        </w:tc>
        <w:tc>
          <w:tcPr>
            <w:tcW w:w="567" w:type="dxa"/>
            <w:shd w:val="clear" w:color="auto" w:fill="auto"/>
            <w:vAlign w:val="center"/>
          </w:tcPr>
          <w:p w14:paraId="4841E0AA" w14:textId="77777777" w:rsidR="00D80DCF" w:rsidRPr="00315594" w:rsidRDefault="00A6782D" w:rsidP="00291F79">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1</w:t>
            </w:r>
          </w:p>
        </w:tc>
        <w:tc>
          <w:tcPr>
            <w:tcW w:w="567" w:type="dxa"/>
            <w:shd w:val="clear" w:color="auto" w:fill="auto"/>
            <w:vAlign w:val="center"/>
          </w:tcPr>
          <w:p w14:paraId="2254B2C6" w14:textId="77777777" w:rsidR="00D80DCF" w:rsidRPr="00315594" w:rsidRDefault="00A6782D" w:rsidP="00291F79">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5</w:t>
            </w:r>
          </w:p>
        </w:tc>
        <w:tc>
          <w:tcPr>
            <w:tcW w:w="567" w:type="dxa"/>
            <w:shd w:val="clear" w:color="auto" w:fill="auto"/>
            <w:vAlign w:val="center"/>
          </w:tcPr>
          <w:p w14:paraId="265B27AE" w14:textId="77777777" w:rsidR="00D80DCF" w:rsidRPr="00315594" w:rsidRDefault="00A6782D" w:rsidP="00291F79">
            <w:pPr>
              <w:autoSpaceDE w:val="0"/>
              <w:autoSpaceDN w:val="0"/>
              <w:adjustRightInd w:val="0"/>
              <w:ind w:firstLine="0"/>
              <w:jc w:val="center"/>
              <w:rPr>
                <w:rFonts w:ascii="Arial Narrow" w:hAnsi="Arial Narrow" w:cs="Arial Narrow"/>
                <w:b/>
                <w:color w:val="000000"/>
                <w:sz w:val="20"/>
                <w:szCs w:val="20"/>
              </w:rPr>
            </w:pPr>
            <w:r>
              <w:rPr>
                <w:rFonts w:ascii="Arial Narrow" w:hAnsi="Arial Narrow" w:cs="Arial Narrow"/>
                <w:b/>
                <w:color w:val="000000"/>
                <w:sz w:val="20"/>
                <w:szCs w:val="20"/>
              </w:rPr>
              <w:t>2</w:t>
            </w:r>
          </w:p>
        </w:tc>
        <w:tc>
          <w:tcPr>
            <w:tcW w:w="3256" w:type="dxa"/>
            <w:shd w:val="clear" w:color="auto" w:fill="auto"/>
          </w:tcPr>
          <w:p w14:paraId="120DF835" w14:textId="77777777" w:rsidR="00D80DCF" w:rsidRPr="00CC7B80" w:rsidRDefault="00D80DCF" w:rsidP="00291F79">
            <w:pPr>
              <w:autoSpaceDE w:val="0"/>
              <w:autoSpaceDN w:val="0"/>
              <w:adjustRightInd w:val="0"/>
              <w:ind w:firstLine="0"/>
              <w:rPr>
                <w:rFonts w:ascii="Arial Narrow" w:hAnsi="Arial Narrow" w:cs="Arial Narrow"/>
                <w:color w:val="000000"/>
                <w:sz w:val="20"/>
                <w:szCs w:val="20"/>
              </w:rPr>
            </w:pPr>
            <w:r>
              <w:rPr>
                <w:rFonts w:ascii="Arial Narrow" w:hAnsi="Arial Narrow" w:cs="Arial Narrow"/>
                <w:color w:val="000000"/>
                <w:sz w:val="20"/>
                <w:szCs w:val="20"/>
              </w:rPr>
              <w:t xml:space="preserve">Rangements à hauteur </w:t>
            </w:r>
          </w:p>
        </w:tc>
        <w:tc>
          <w:tcPr>
            <w:tcW w:w="567" w:type="dxa"/>
            <w:shd w:val="clear" w:color="auto" w:fill="auto"/>
            <w:vAlign w:val="center"/>
          </w:tcPr>
          <w:p w14:paraId="3CF7D35C" w14:textId="77777777" w:rsidR="00D80DCF" w:rsidRPr="002E7A5E" w:rsidRDefault="00A6782D" w:rsidP="00291F79">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5</w:t>
            </w:r>
          </w:p>
        </w:tc>
        <w:tc>
          <w:tcPr>
            <w:tcW w:w="681" w:type="dxa"/>
            <w:shd w:val="clear" w:color="auto" w:fill="92D050"/>
            <w:vAlign w:val="center"/>
          </w:tcPr>
          <w:p w14:paraId="0A743C8D" w14:textId="77777777" w:rsidR="00D80DCF" w:rsidRPr="002E7A5E" w:rsidRDefault="00A6782D" w:rsidP="00291F79">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50</w:t>
            </w:r>
          </w:p>
        </w:tc>
      </w:tr>
      <w:tr w:rsidR="00D80DCF" w:rsidRPr="00277F99" w14:paraId="6222B1CD" w14:textId="77777777" w:rsidTr="00BF7A50">
        <w:trPr>
          <w:trHeight w:val="367"/>
          <w:jc w:val="center"/>
        </w:trPr>
        <w:tc>
          <w:tcPr>
            <w:tcW w:w="15260" w:type="dxa"/>
            <w:gridSpan w:val="11"/>
            <w:shd w:val="clear" w:color="auto" w:fill="auto"/>
            <w:vAlign w:val="center"/>
          </w:tcPr>
          <w:p w14:paraId="489DA07D" w14:textId="77777777" w:rsidR="00D80DCF" w:rsidRPr="00326A47" w:rsidRDefault="00D80DCF" w:rsidP="00E63C01">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TECHNIQUE</w:t>
            </w:r>
          </w:p>
        </w:tc>
      </w:tr>
      <w:tr w:rsidR="00D80DCF" w:rsidRPr="00277F99" w14:paraId="56D97A2B" w14:textId="77777777" w:rsidTr="00B35466">
        <w:trPr>
          <w:trHeight w:val="915"/>
          <w:jc w:val="center"/>
        </w:trPr>
        <w:tc>
          <w:tcPr>
            <w:tcW w:w="401" w:type="dxa"/>
            <w:shd w:val="clear" w:color="auto" w:fill="auto"/>
            <w:vAlign w:val="center"/>
          </w:tcPr>
          <w:p w14:paraId="680BEFDE" w14:textId="77777777" w:rsidR="00D80DCF" w:rsidRPr="00586EAE" w:rsidRDefault="00D80DCF" w:rsidP="00E63C01">
            <w:pPr>
              <w:ind w:firstLine="0"/>
              <w:jc w:val="center"/>
              <w:rPr>
                <w:rFonts w:ascii="Arial Narrow" w:eastAsia="Times New Roman" w:hAnsi="Arial Narrow" w:cs="Arial"/>
                <w:b/>
                <w:bCs/>
                <w:sz w:val="24"/>
                <w:szCs w:val="20"/>
                <w:lang w:eastAsia="fr-FR"/>
              </w:rPr>
            </w:pPr>
          </w:p>
        </w:tc>
        <w:tc>
          <w:tcPr>
            <w:tcW w:w="1205" w:type="dxa"/>
            <w:shd w:val="clear" w:color="auto" w:fill="auto"/>
          </w:tcPr>
          <w:p w14:paraId="2CFE1528" w14:textId="77777777" w:rsidR="00D80DCF" w:rsidRPr="0068579E" w:rsidRDefault="00D80DCF" w:rsidP="00E63C01">
            <w:pPr>
              <w:ind w:firstLine="0"/>
              <w:rPr>
                <w:rFonts w:ascii="Arial Narrow" w:hAnsi="Arial Narrow" w:cs="Tahoma"/>
                <w:sz w:val="20"/>
                <w:szCs w:val="20"/>
              </w:rPr>
            </w:pPr>
            <w:r w:rsidRPr="00400F76">
              <w:rPr>
                <w:rFonts w:ascii="Arial Narrow" w:hAnsi="Arial Narrow" w:cs="Tahoma"/>
                <w:sz w:val="20"/>
                <w:szCs w:val="20"/>
              </w:rPr>
              <w:t>3. Risque de chute de hauteur</w:t>
            </w:r>
          </w:p>
        </w:tc>
        <w:tc>
          <w:tcPr>
            <w:tcW w:w="1694" w:type="dxa"/>
          </w:tcPr>
          <w:p w14:paraId="2A7E5C86" w14:textId="77777777" w:rsidR="00D80DCF" w:rsidRPr="00E44119" w:rsidRDefault="00D80DCF" w:rsidP="008735E4">
            <w:pPr>
              <w:ind w:firstLine="0"/>
              <w:rPr>
                <w:rFonts w:ascii="Arial Narrow" w:hAnsi="Arial Narrow" w:cs="Tahoma"/>
                <w:sz w:val="20"/>
                <w:szCs w:val="20"/>
              </w:rPr>
            </w:pPr>
            <w:proofErr w:type="gramStart"/>
            <w:r>
              <w:rPr>
                <w:rFonts w:ascii="Arial Narrow" w:hAnsi="Arial Narrow" w:cs="Tahoma"/>
                <w:sz w:val="20"/>
                <w:szCs w:val="20"/>
              </w:rPr>
              <w:t>intervention</w:t>
            </w:r>
            <w:proofErr w:type="gramEnd"/>
            <w:r>
              <w:rPr>
                <w:rFonts w:ascii="Arial Narrow" w:hAnsi="Arial Narrow" w:cs="Tahoma"/>
                <w:sz w:val="20"/>
                <w:szCs w:val="20"/>
              </w:rPr>
              <w:t xml:space="preserve"> en hauteur (changement d’ampoule ou dalle de plafond, installation de télé, changement pile horloge, combles)</w:t>
            </w:r>
          </w:p>
        </w:tc>
        <w:tc>
          <w:tcPr>
            <w:tcW w:w="4650" w:type="dxa"/>
            <w:shd w:val="clear" w:color="auto" w:fill="auto"/>
          </w:tcPr>
          <w:p w14:paraId="4CB054F9" w14:textId="77777777" w:rsidR="00D80DCF" w:rsidRDefault="00D80DCF" w:rsidP="00E63C01">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Escabeau défectueux</w:t>
            </w:r>
          </w:p>
          <w:p w14:paraId="23B8BB8F" w14:textId="77777777" w:rsidR="00D80DCF" w:rsidRDefault="00D80DCF" w:rsidP="00E63C01">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Travail dans la circulation public</w:t>
            </w:r>
          </w:p>
          <w:p w14:paraId="01003465" w14:textId="77777777" w:rsidR="00D80DCF" w:rsidRDefault="00D80DCF" w:rsidP="00E63C01">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Escabeau non adapté au travail</w:t>
            </w:r>
          </w:p>
          <w:p w14:paraId="7FE6B931" w14:textId="77777777" w:rsidR="00D80DCF" w:rsidRDefault="00D80DCF" w:rsidP="00E63C01">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Utilisation de matériel non approprié</w:t>
            </w:r>
          </w:p>
          <w:p w14:paraId="515B76FA" w14:textId="77777777" w:rsidR="00D80DCF" w:rsidRDefault="00D80DCF" w:rsidP="00E63C01">
            <w:pPr>
              <w:ind w:firstLine="0"/>
              <w:rPr>
                <w:rFonts w:ascii="Arial Narrow" w:eastAsia="Times New Roman" w:hAnsi="Arial Narrow" w:cs="Arial"/>
                <w:sz w:val="20"/>
                <w:szCs w:val="20"/>
                <w:lang w:eastAsia="fr-FR"/>
              </w:rPr>
            </w:pPr>
            <w:proofErr w:type="spellStart"/>
            <w:r>
              <w:rPr>
                <w:rFonts w:ascii="Arial Narrow" w:eastAsia="Times New Roman" w:hAnsi="Arial Narrow" w:cs="Arial"/>
                <w:sz w:val="20"/>
                <w:szCs w:val="20"/>
                <w:lang w:eastAsia="fr-FR"/>
              </w:rPr>
              <w:t>Non respect</w:t>
            </w:r>
            <w:proofErr w:type="spellEnd"/>
            <w:r>
              <w:rPr>
                <w:rFonts w:ascii="Arial Narrow" w:eastAsia="Times New Roman" w:hAnsi="Arial Narrow" w:cs="Arial"/>
                <w:sz w:val="20"/>
                <w:szCs w:val="20"/>
                <w:lang w:eastAsia="fr-FR"/>
              </w:rPr>
              <w:t xml:space="preserve"> des consignes</w:t>
            </w:r>
          </w:p>
          <w:p w14:paraId="3CF022AC" w14:textId="77777777" w:rsidR="00D80DCF" w:rsidRPr="00A9661C" w:rsidRDefault="00D80DCF" w:rsidP="00E63C01">
            <w:pPr>
              <w:ind w:firstLine="0"/>
              <w:rPr>
                <w:rFonts w:ascii="Arial Narrow" w:eastAsia="Times New Roman" w:hAnsi="Arial Narrow" w:cs="Arial"/>
                <w:sz w:val="20"/>
                <w:szCs w:val="20"/>
                <w:lang w:eastAsia="fr-FR"/>
              </w:rPr>
            </w:pPr>
          </w:p>
        </w:tc>
        <w:tc>
          <w:tcPr>
            <w:tcW w:w="1105" w:type="dxa"/>
            <w:shd w:val="clear" w:color="auto" w:fill="auto"/>
          </w:tcPr>
          <w:p w14:paraId="636EEFC2" w14:textId="77777777" w:rsidR="00D80DCF" w:rsidRPr="0068579E" w:rsidRDefault="00BE4061" w:rsidP="00E63C01">
            <w:pPr>
              <w:ind w:firstLine="0"/>
              <w:rPr>
                <w:rFonts w:ascii="Arial Narrow" w:hAnsi="Arial Narrow" w:cs="Tahoma"/>
                <w:sz w:val="20"/>
                <w:szCs w:val="20"/>
              </w:rPr>
            </w:pPr>
            <w:proofErr w:type="gramStart"/>
            <w:r w:rsidRPr="00CC7B80">
              <w:rPr>
                <w:rFonts w:ascii="Arial Narrow" w:hAnsi="Arial Narrow" w:cs="Arial Narrow"/>
                <w:color w:val="000000"/>
                <w:sz w:val="20"/>
                <w:szCs w:val="20"/>
              </w:rPr>
              <w:t>fracture</w:t>
            </w:r>
            <w:proofErr w:type="gramEnd"/>
            <w:r w:rsidRPr="00CC7B80">
              <w:rPr>
                <w:rFonts w:ascii="Arial Narrow" w:hAnsi="Arial Narrow" w:cs="Arial Narrow"/>
                <w:color w:val="000000"/>
                <w:sz w:val="20"/>
                <w:szCs w:val="20"/>
              </w:rPr>
              <w:t>, blessures diverses</w:t>
            </w:r>
          </w:p>
        </w:tc>
        <w:tc>
          <w:tcPr>
            <w:tcW w:w="567" w:type="dxa"/>
            <w:shd w:val="clear" w:color="auto" w:fill="auto"/>
            <w:vAlign w:val="center"/>
          </w:tcPr>
          <w:p w14:paraId="31F0C60F" w14:textId="77777777" w:rsidR="00D80DCF" w:rsidRPr="0068579E" w:rsidRDefault="00A6782D" w:rsidP="00E63C01">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567" w:type="dxa"/>
            <w:shd w:val="clear" w:color="auto" w:fill="auto"/>
            <w:vAlign w:val="center"/>
          </w:tcPr>
          <w:p w14:paraId="7CEB0C74" w14:textId="77777777" w:rsidR="00D80DCF" w:rsidRPr="0068579E" w:rsidRDefault="00B6382B" w:rsidP="00E63C01">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5</w:t>
            </w:r>
          </w:p>
        </w:tc>
        <w:tc>
          <w:tcPr>
            <w:tcW w:w="567" w:type="dxa"/>
            <w:shd w:val="clear" w:color="auto" w:fill="auto"/>
            <w:vAlign w:val="center"/>
          </w:tcPr>
          <w:p w14:paraId="6049CAA1" w14:textId="77777777" w:rsidR="00D80DCF" w:rsidRPr="0068579E" w:rsidRDefault="00A6782D" w:rsidP="00E63C01">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3256" w:type="dxa"/>
            <w:shd w:val="clear" w:color="auto" w:fill="auto"/>
          </w:tcPr>
          <w:p w14:paraId="09EF7282" w14:textId="77777777" w:rsidR="00D80DCF" w:rsidRDefault="00D80DCF" w:rsidP="00E63C01">
            <w:pPr>
              <w:pStyle w:val="En-tte"/>
              <w:ind w:hanging="17"/>
              <w:rPr>
                <w:rFonts w:ascii="Arial Narrow" w:hAnsi="Arial Narrow"/>
                <w:sz w:val="20"/>
                <w:szCs w:val="20"/>
              </w:rPr>
            </w:pPr>
          </w:p>
          <w:p w14:paraId="4208ADE8" w14:textId="77777777" w:rsidR="00D80DCF" w:rsidRDefault="00D80DCF" w:rsidP="00E63C01">
            <w:pPr>
              <w:pStyle w:val="En-tte"/>
              <w:ind w:hanging="17"/>
              <w:rPr>
                <w:rFonts w:ascii="Arial Narrow" w:hAnsi="Arial Narrow"/>
                <w:sz w:val="20"/>
                <w:szCs w:val="20"/>
              </w:rPr>
            </w:pPr>
            <w:r>
              <w:rPr>
                <w:rFonts w:ascii="Arial Narrow" w:hAnsi="Arial Narrow"/>
                <w:sz w:val="20"/>
                <w:szCs w:val="20"/>
              </w:rPr>
              <w:t>Plateforme individuelle roulante (PIR)</w:t>
            </w:r>
          </w:p>
          <w:p w14:paraId="62047E76" w14:textId="77777777" w:rsidR="00D80DCF" w:rsidRDefault="00B6382B" w:rsidP="00B6382B">
            <w:pPr>
              <w:pStyle w:val="En-tte"/>
              <w:ind w:firstLine="0"/>
              <w:rPr>
                <w:rFonts w:ascii="Arial Narrow" w:hAnsi="Arial Narrow"/>
                <w:sz w:val="20"/>
                <w:szCs w:val="20"/>
              </w:rPr>
            </w:pPr>
            <w:r>
              <w:rPr>
                <w:rFonts w:ascii="Arial Narrow" w:hAnsi="Arial Narrow"/>
                <w:sz w:val="20"/>
                <w:szCs w:val="20"/>
              </w:rPr>
              <w:t>Escabeau adapté</w:t>
            </w:r>
          </w:p>
          <w:p w14:paraId="61746542" w14:textId="77777777" w:rsidR="00B6382B" w:rsidRPr="0068579E" w:rsidRDefault="00B6382B" w:rsidP="00B6382B">
            <w:pPr>
              <w:pStyle w:val="En-tte"/>
              <w:ind w:firstLine="0"/>
              <w:rPr>
                <w:rFonts w:ascii="Arial Narrow" w:hAnsi="Arial Narrow"/>
                <w:sz w:val="20"/>
                <w:szCs w:val="20"/>
              </w:rPr>
            </w:pPr>
            <w:r>
              <w:rPr>
                <w:rFonts w:ascii="Arial Narrow" w:hAnsi="Arial Narrow"/>
                <w:sz w:val="20"/>
                <w:szCs w:val="20"/>
              </w:rPr>
              <w:t xml:space="preserve">Port d’EPI adapté </w:t>
            </w:r>
          </w:p>
        </w:tc>
        <w:tc>
          <w:tcPr>
            <w:tcW w:w="567" w:type="dxa"/>
            <w:shd w:val="clear" w:color="auto" w:fill="auto"/>
            <w:vAlign w:val="center"/>
          </w:tcPr>
          <w:p w14:paraId="495D8080" w14:textId="77777777" w:rsidR="00D80DCF" w:rsidRPr="00326A47" w:rsidRDefault="00A6782D" w:rsidP="00E63C01">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5</w:t>
            </w:r>
          </w:p>
        </w:tc>
        <w:tc>
          <w:tcPr>
            <w:tcW w:w="681" w:type="dxa"/>
            <w:shd w:val="clear" w:color="auto" w:fill="FFFF00"/>
            <w:vAlign w:val="center"/>
          </w:tcPr>
          <w:p w14:paraId="23177B14" w14:textId="77777777" w:rsidR="00D80DCF" w:rsidRPr="00326A47" w:rsidRDefault="00B6382B" w:rsidP="00E63C01">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100</w:t>
            </w:r>
          </w:p>
        </w:tc>
      </w:tr>
      <w:tr w:rsidR="00BF7A50" w:rsidRPr="00277F99" w14:paraId="21C818EC" w14:textId="77777777" w:rsidTr="00B35466">
        <w:trPr>
          <w:trHeight w:val="915"/>
          <w:jc w:val="center"/>
        </w:trPr>
        <w:tc>
          <w:tcPr>
            <w:tcW w:w="401" w:type="dxa"/>
            <w:shd w:val="clear" w:color="auto" w:fill="auto"/>
            <w:vAlign w:val="center"/>
          </w:tcPr>
          <w:p w14:paraId="70309D88" w14:textId="77777777" w:rsidR="00BF7A50" w:rsidRPr="00586EAE" w:rsidRDefault="00BF7A50" w:rsidP="00E63C01">
            <w:pPr>
              <w:ind w:firstLine="0"/>
              <w:jc w:val="center"/>
              <w:rPr>
                <w:rFonts w:ascii="Arial Narrow" w:eastAsia="Times New Roman" w:hAnsi="Arial Narrow" w:cs="Arial"/>
                <w:b/>
                <w:bCs/>
                <w:sz w:val="24"/>
                <w:szCs w:val="20"/>
                <w:lang w:eastAsia="fr-FR"/>
              </w:rPr>
            </w:pPr>
          </w:p>
        </w:tc>
        <w:tc>
          <w:tcPr>
            <w:tcW w:w="1205" w:type="dxa"/>
            <w:shd w:val="clear" w:color="auto" w:fill="auto"/>
          </w:tcPr>
          <w:p w14:paraId="1418696A" w14:textId="77777777" w:rsidR="00BF7A50" w:rsidRPr="005D0B0A" w:rsidRDefault="00BF7A50" w:rsidP="00E63C01">
            <w:pPr>
              <w:ind w:firstLine="0"/>
              <w:rPr>
                <w:rFonts w:ascii="Arial Narrow" w:hAnsi="Arial Narrow" w:cs="Tahoma"/>
                <w:sz w:val="20"/>
                <w:szCs w:val="20"/>
              </w:rPr>
            </w:pPr>
            <w:r w:rsidRPr="00400F76">
              <w:rPr>
                <w:rFonts w:ascii="Arial Narrow" w:hAnsi="Arial Narrow" w:cs="Tahoma"/>
                <w:sz w:val="20"/>
                <w:szCs w:val="20"/>
              </w:rPr>
              <w:t>14. Risques liés aux équipements de travail</w:t>
            </w:r>
          </w:p>
        </w:tc>
        <w:tc>
          <w:tcPr>
            <w:tcW w:w="1694" w:type="dxa"/>
          </w:tcPr>
          <w:p w14:paraId="0790B67E" w14:textId="77777777" w:rsidR="00BF7A50" w:rsidRDefault="00BF7A50" w:rsidP="00B878A5">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Utilisation d’outil à main (perforateur, perceuse, visseuse…)</w:t>
            </w:r>
          </w:p>
        </w:tc>
        <w:tc>
          <w:tcPr>
            <w:tcW w:w="4650" w:type="dxa"/>
            <w:shd w:val="clear" w:color="auto" w:fill="auto"/>
          </w:tcPr>
          <w:p w14:paraId="55B5AEFA" w14:textId="77777777" w:rsidR="00BF7A50" w:rsidRDefault="00BF7A50" w:rsidP="00B878A5">
            <w:pPr>
              <w:spacing w:line="276" w:lineRule="auto"/>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Personnel non formé</w:t>
            </w:r>
          </w:p>
          <w:p w14:paraId="3606974B" w14:textId="77777777" w:rsidR="00BF7A50" w:rsidRDefault="00BF7A50" w:rsidP="00B878A5">
            <w:pPr>
              <w:spacing w:line="276" w:lineRule="auto"/>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Outil non adapté ou entretenu</w:t>
            </w:r>
          </w:p>
          <w:p w14:paraId="35E6F65B" w14:textId="77777777" w:rsidR="00BF7A50" w:rsidRDefault="00BF7A50" w:rsidP="00B878A5">
            <w:pPr>
              <w:spacing w:line="276" w:lineRule="auto"/>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Pas de consigne d’utilisation</w:t>
            </w:r>
          </w:p>
          <w:p w14:paraId="7885E04A" w14:textId="77777777" w:rsidR="00BF7A50" w:rsidRDefault="00BF7A50" w:rsidP="00B878A5">
            <w:pPr>
              <w:spacing w:line="276" w:lineRule="auto"/>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Précipitation ou non vigilance</w:t>
            </w:r>
          </w:p>
        </w:tc>
        <w:tc>
          <w:tcPr>
            <w:tcW w:w="1105" w:type="dxa"/>
            <w:shd w:val="clear" w:color="auto" w:fill="auto"/>
          </w:tcPr>
          <w:p w14:paraId="42FA71EA" w14:textId="77777777" w:rsidR="00BF7A50" w:rsidRDefault="00BF7A50" w:rsidP="00B878A5">
            <w:pPr>
              <w:spacing w:before="120" w:after="120"/>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Coupure, écrasement, contusion</w:t>
            </w:r>
          </w:p>
        </w:tc>
        <w:tc>
          <w:tcPr>
            <w:tcW w:w="567" w:type="dxa"/>
            <w:shd w:val="clear" w:color="auto" w:fill="auto"/>
            <w:vAlign w:val="center"/>
          </w:tcPr>
          <w:p w14:paraId="1CF101BD" w14:textId="77777777" w:rsidR="00BF7A50" w:rsidRPr="00517113" w:rsidRDefault="00BF7A50" w:rsidP="00E63C01">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567" w:type="dxa"/>
            <w:shd w:val="clear" w:color="auto" w:fill="auto"/>
            <w:vAlign w:val="center"/>
          </w:tcPr>
          <w:p w14:paraId="64DC806E" w14:textId="77777777" w:rsidR="00BF7A50" w:rsidRPr="00517113" w:rsidRDefault="00B6382B" w:rsidP="00E63C01">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5</w:t>
            </w:r>
          </w:p>
        </w:tc>
        <w:tc>
          <w:tcPr>
            <w:tcW w:w="567" w:type="dxa"/>
            <w:shd w:val="clear" w:color="auto" w:fill="auto"/>
            <w:vAlign w:val="center"/>
          </w:tcPr>
          <w:p w14:paraId="7A37F4D1" w14:textId="77777777" w:rsidR="00BF7A50" w:rsidRPr="00517113" w:rsidRDefault="00BF7A50" w:rsidP="00E63C01">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3256" w:type="dxa"/>
            <w:shd w:val="clear" w:color="auto" w:fill="auto"/>
          </w:tcPr>
          <w:p w14:paraId="4FB7F59A" w14:textId="77777777" w:rsidR="00BF7A50" w:rsidRDefault="00BF7A50" w:rsidP="00E63C01">
            <w:pPr>
              <w:pStyle w:val="En-tte"/>
              <w:ind w:hanging="30"/>
              <w:rPr>
                <w:rFonts w:ascii="Arial Narrow" w:hAnsi="Arial Narrow"/>
                <w:sz w:val="20"/>
                <w:szCs w:val="20"/>
              </w:rPr>
            </w:pPr>
            <w:r>
              <w:rPr>
                <w:rFonts w:ascii="Arial Narrow" w:hAnsi="Arial Narrow"/>
                <w:sz w:val="20"/>
                <w:szCs w:val="20"/>
              </w:rPr>
              <w:t>Port de gants</w:t>
            </w:r>
          </w:p>
          <w:p w14:paraId="5F560290" w14:textId="77777777" w:rsidR="00BF7A50" w:rsidRDefault="00BF7A50" w:rsidP="00E63C01">
            <w:pPr>
              <w:pStyle w:val="En-tte"/>
              <w:ind w:hanging="30"/>
              <w:rPr>
                <w:rFonts w:ascii="Arial Narrow" w:hAnsi="Arial Narrow"/>
                <w:sz w:val="20"/>
                <w:szCs w:val="20"/>
              </w:rPr>
            </w:pPr>
            <w:r>
              <w:rPr>
                <w:rFonts w:ascii="Arial Narrow" w:hAnsi="Arial Narrow"/>
                <w:sz w:val="20"/>
                <w:szCs w:val="20"/>
              </w:rPr>
              <w:t>Lumière additionnelle en cas de besoin</w:t>
            </w:r>
          </w:p>
          <w:p w14:paraId="01AD448E" w14:textId="77777777" w:rsidR="00BF7A50" w:rsidRDefault="00BF7A50" w:rsidP="00BF7A50">
            <w:pPr>
              <w:pStyle w:val="En-tte"/>
              <w:ind w:hanging="17"/>
              <w:rPr>
                <w:rFonts w:ascii="Arial Narrow" w:hAnsi="Arial Narrow"/>
                <w:sz w:val="20"/>
                <w:szCs w:val="20"/>
              </w:rPr>
            </w:pPr>
            <w:r>
              <w:rPr>
                <w:rFonts w:ascii="Arial Narrow" w:hAnsi="Arial Narrow"/>
                <w:sz w:val="20"/>
                <w:szCs w:val="20"/>
              </w:rPr>
              <w:t>Outils entretenus</w:t>
            </w:r>
          </w:p>
          <w:p w14:paraId="6F2BA0D3" w14:textId="77777777" w:rsidR="00BF7A50" w:rsidRDefault="00BF7A50" w:rsidP="00BF7A50">
            <w:pPr>
              <w:pStyle w:val="En-tte"/>
              <w:ind w:hanging="17"/>
              <w:rPr>
                <w:rFonts w:ascii="Arial Narrow" w:hAnsi="Arial Narrow"/>
                <w:sz w:val="20"/>
                <w:szCs w:val="20"/>
              </w:rPr>
            </w:pPr>
            <w:r>
              <w:rPr>
                <w:rFonts w:ascii="Arial Narrow" w:hAnsi="Arial Narrow"/>
                <w:sz w:val="20"/>
                <w:szCs w:val="20"/>
              </w:rPr>
              <w:t>Consignes d’utilisation</w:t>
            </w:r>
          </w:p>
          <w:p w14:paraId="77C5A30E" w14:textId="77777777" w:rsidR="00BF7A50" w:rsidRPr="00517113" w:rsidRDefault="00BF7A50" w:rsidP="00BF7A50">
            <w:pPr>
              <w:pStyle w:val="En-tte"/>
              <w:ind w:hanging="30"/>
              <w:rPr>
                <w:rFonts w:ascii="Arial Narrow" w:hAnsi="Arial Narrow"/>
                <w:sz w:val="20"/>
                <w:szCs w:val="20"/>
              </w:rPr>
            </w:pPr>
            <w:r>
              <w:rPr>
                <w:rFonts w:ascii="Arial Narrow" w:hAnsi="Arial Narrow"/>
                <w:sz w:val="20"/>
                <w:szCs w:val="20"/>
              </w:rPr>
              <w:t>Utilisation occasionnelle</w:t>
            </w:r>
          </w:p>
        </w:tc>
        <w:tc>
          <w:tcPr>
            <w:tcW w:w="567" w:type="dxa"/>
            <w:shd w:val="clear" w:color="auto" w:fill="auto"/>
            <w:vAlign w:val="center"/>
          </w:tcPr>
          <w:p w14:paraId="740D5049" w14:textId="77777777" w:rsidR="00BF7A50" w:rsidRPr="00326A47" w:rsidRDefault="00BF7A50" w:rsidP="00E63C01">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5</w:t>
            </w:r>
          </w:p>
        </w:tc>
        <w:tc>
          <w:tcPr>
            <w:tcW w:w="681" w:type="dxa"/>
            <w:shd w:val="clear" w:color="auto" w:fill="92D050"/>
            <w:vAlign w:val="center"/>
          </w:tcPr>
          <w:p w14:paraId="3DCDF8A1" w14:textId="77777777" w:rsidR="00BF7A50" w:rsidRPr="00326A47" w:rsidRDefault="00B6382B" w:rsidP="00E63C01">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50</w:t>
            </w:r>
          </w:p>
        </w:tc>
      </w:tr>
      <w:tr w:rsidR="00D80DCF" w:rsidRPr="00277F99" w14:paraId="2E6C40D8" w14:textId="77777777" w:rsidTr="00B35466">
        <w:trPr>
          <w:trHeight w:val="915"/>
          <w:jc w:val="center"/>
        </w:trPr>
        <w:tc>
          <w:tcPr>
            <w:tcW w:w="401" w:type="dxa"/>
            <w:shd w:val="clear" w:color="auto" w:fill="auto"/>
            <w:vAlign w:val="center"/>
          </w:tcPr>
          <w:p w14:paraId="1470E6CF" w14:textId="77777777" w:rsidR="00D80DCF" w:rsidRPr="00277F99" w:rsidRDefault="00D80DCF" w:rsidP="00E63C01">
            <w:pPr>
              <w:ind w:firstLine="0"/>
              <w:jc w:val="center"/>
              <w:rPr>
                <w:rFonts w:ascii="Arial Narrow" w:eastAsia="Times New Roman" w:hAnsi="Arial Narrow" w:cs="Arial"/>
                <w:b/>
                <w:bCs/>
                <w:sz w:val="20"/>
                <w:szCs w:val="20"/>
                <w:lang w:eastAsia="fr-FR"/>
              </w:rPr>
            </w:pPr>
          </w:p>
        </w:tc>
        <w:tc>
          <w:tcPr>
            <w:tcW w:w="1205" w:type="dxa"/>
            <w:shd w:val="clear" w:color="auto" w:fill="auto"/>
          </w:tcPr>
          <w:p w14:paraId="4A535B34" w14:textId="77777777" w:rsidR="00D80DCF" w:rsidRPr="001307B6" w:rsidRDefault="00D80DCF" w:rsidP="00E63C01">
            <w:pPr>
              <w:ind w:firstLine="0"/>
              <w:rPr>
                <w:rFonts w:ascii="Arial Narrow" w:eastAsia="Times New Roman" w:hAnsi="Arial Narrow" w:cs="Arial"/>
                <w:sz w:val="20"/>
                <w:szCs w:val="20"/>
                <w:lang w:eastAsia="fr-FR"/>
              </w:rPr>
            </w:pPr>
            <w:r w:rsidRPr="00400F76">
              <w:rPr>
                <w:rFonts w:ascii="Arial Narrow" w:eastAsia="Times New Roman" w:hAnsi="Arial Narrow" w:cs="Arial"/>
                <w:sz w:val="20"/>
                <w:szCs w:val="20"/>
                <w:lang w:eastAsia="fr-FR"/>
              </w:rPr>
              <w:t>13. Risques liés à l’électricité</w:t>
            </w:r>
          </w:p>
        </w:tc>
        <w:tc>
          <w:tcPr>
            <w:tcW w:w="1694" w:type="dxa"/>
          </w:tcPr>
          <w:p w14:paraId="7ADEC915" w14:textId="77777777" w:rsidR="00D80DCF" w:rsidRPr="001307B6" w:rsidRDefault="00D80DCF" w:rsidP="008735E4">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Intervention électrique (changement d’ampoule, réarmement du disjoncteur</w:t>
            </w:r>
            <w:r w:rsidR="00BE4061">
              <w:rPr>
                <w:rFonts w:ascii="Arial Narrow" w:eastAsia="Times New Roman" w:hAnsi="Arial Narrow" w:cs="Arial"/>
                <w:sz w:val="20"/>
                <w:szCs w:val="20"/>
                <w:lang w:eastAsia="fr-FR"/>
              </w:rPr>
              <w:t>) ou sur baie informatique</w:t>
            </w:r>
          </w:p>
        </w:tc>
        <w:tc>
          <w:tcPr>
            <w:tcW w:w="4650" w:type="dxa"/>
            <w:shd w:val="clear" w:color="auto" w:fill="auto"/>
          </w:tcPr>
          <w:p w14:paraId="4FD519BF" w14:textId="77777777" w:rsidR="00D80DCF" w:rsidRDefault="00D80DCF" w:rsidP="00E63C01">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Locaux électriques en accès libre</w:t>
            </w:r>
          </w:p>
          <w:p w14:paraId="3D499C9D" w14:textId="77777777" w:rsidR="00D80DCF" w:rsidRDefault="00D80DCF" w:rsidP="00E63C01">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Méconnaissance des risques liés à l’électricité</w:t>
            </w:r>
          </w:p>
          <w:p w14:paraId="4C09FFE9" w14:textId="77777777" w:rsidR="00D80DCF" w:rsidRDefault="00D80DCF" w:rsidP="00E63C01">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Interférences avec une autre entreprise ou un collègue</w:t>
            </w:r>
          </w:p>
          <w:p w14:paraId="36AB756C" w14:textId="77777777" w:rsidR="00D80DCF" w:rsidRDefault="00D80DCF" w:rsidP="00E63C01">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Formation électrique insuffisante</w:t>
            </w:r>
          </w:p>
          <w:p w14:paraId="6AC479A9" w14:textId="77777777" w:rsidR="00D80DCF" w:rsidRDefault="00D80DCF" w:rsidP="00E63C01">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Travail sous tension</w:t>
            </w:r>
          </w:p>
          <w:p w14:paraId="0E7C48E6" w14:textId="77777777" w:rsidR="00D80DCF" w:rsidRDefault="00D80DCF" w:rsidP="00E63C01">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Travail en milieu humide</w:t>
            </w:r>
          </w:p>
          <w:p w14:paraId="510566D0" w14:textId="77777777" w:rsidR="00D80DCF" w:rsidRDefault="00D80DCF" w:rsidP="00E63C01">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Fils dénudés</w:t>
            </w:r>
          </w:p>
          <w:p w14:paraId="5746096F" w14:textId="77777777" w:rsidR="00D80DCF" w:rsidRPr="001307B6" w:rsidRDefault="00D80DCF" w:rsidP="00E63C01">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 xml:space="preserve">Machines </w:t>
            </w:r>
            <w:r w:rsidR="00D3346C">
              <w:rPr>
                <w:rFonts w:ascii="Arial Narrow" w:eastAsia="Times New Roman" w:hAnsi="Arial Narrow" w:cs="Arial"/>
                <w:sz w:val="20"/>
                <w:szCs w:val="20"/>
                <w:lang w:eastAsia="fr-FR"/>
              </w:rPr>
              <w:t xml:space="preserve">ou baies </w:t>
            </w:r>
            <w:r>
              <w:rPr>
                <w:rFonts w:ascii="Arial Narrow" w:eastAsia="Times New Roman" w:hAnsi="Arial Narrow" w:cs="Arial"/>
                <w:sz w:val="20"/>
                <w:szCs w:val="20"/>
                <w:lang w:eastAsia="fr-FR"/>
              </w:rPr>
              <w:t>non isolées, non reliées à la terre</w:t>
            </w:r>
          </w:p>
        </w:tc>
        <w:tc>
          <w:tcPr>
            <w:tcW w:w="1105" w:type="dxa"/>
            <w:shd w:val="clear" w:color="auto" w:fill="auto"/>
          </w:tcPr>
          <w:p w14:paraId="34E4D94B" w14:textId="77777777" w:rsidR="00D80DCF" w:rsidRPr="001307B6" w:rsidRDefault="00D80DCF" w:rsidP="00E63C01">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Electrisation</w:t>
            </w:r>
            <w:r w:rsidR="00BE4061">
              <w:rPr>
                <w:rFonts w:ascii="Arial Narrow" w:eastAsia="Times New Roman" w:hAnsi="Arial Narrow" w:cs="Arial"/>
                <w:sz w:val="20"/>
                <w:szCs w:val="20"/>
                <w:lang w:eastAsia="fr-FR"/>
              </w:rPr>
              <w:t>, brûlure</w:t>
            </w:r>
          </w:p>
        </w:tc>
        <w:tc>
          <w:tcPr>
            <w:tcW w:w="567" w:type="dxa"/>
            <w:shd w:val="clear" w:color="auto" w:fill="auto"/>
            <w:vAlign w:val="center"/>
          </w:tcPr>
          <w:p w14:paraId="4A70D049" w14:textId="77777777" w:rsidR="00D80DCF" w:rsidRPr="00816FB2" w:rsidRDefault="00A6782D" w:rsidP="00E63C01">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567" w:type="dxa"/>
            <w:shd w:val="clear" w:color="auto" w:fill="auto"/>
            <w:vAlign w:val="center"/>
          </w:tcPr>
          <w:p w14:paraId="64F369A4" w14:textId="77777777" w:rsidR="00D80DCF" w:rsidRPr="00816FB2" w:rsidRDefault="00B6382B" w:rsidP="00E63C01">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5</w:t>
            </w:r>
          </w:p>
        </w:tc>
        <w:tc>
          <w:tcPr>
            <w:tcW w:w="567" w:type="dxa"/>
            <w:shd w:val="clear" w:color="auto" w:fill="auto"/>
            <w:vAlign w:val="center"/>
          </w:tcPr>
          <w:p w14:paraId="6928B2B6" w14:textId="77777777" w:rsidR="00D80DCF" w:rsidRPr="00816FB2" w:rsidRDefault="00A6782D" w:rsidP="00E63C01">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5</w:t>
            </w:r>
          </w:p>
        </w:tc>
        <w:tc>
          <w:tcPr>
            <w:tcW w:w="3256" w:type="dxa"/>
            <w:shd w:val="clear" w:color="auto" w:fill="auto"/>
          </w:tcPr>
          <w:p w14:paraId="595CCCCD" w14:textId="77777777" w:rsidR="00D80DCF" w:rsidRDefault="00D80DCF" w:rsidP="00BE4061">
            <w:pPr>
              <w:ind w:firstLine="0"/>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Travail hors tension</w:t>
            </w:r>
          </w:p>
          <w:p w14:paraId="5829C8C3" w14:textId="77777777" w:rsidR="00D80DCF" w:rsidRDefault="00D80DCF" w:rsidP="00BE4061">
            <w:pPr>
              <w:ind w:firstLine="0"/>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Consignation électrique</w:t>
            </w:r>
          </w:p>
          <w:p w14:paraId="5607B715" w14:textId="77777777" w:rsidR="00D80DCF" w:rsidRDefault="00D80DCF" w:rsidP="00BE4061">
            <w:pPr>
              <w:ind w:firstLine="0"/>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Port des EPI adaptés</w:t>
            </w:r>
          </w:p>
          <w:p w14:paraId="01077D18" w14:textId="77777777" w:rsidR="00D80DCF" w:rsidRDefault="00D80DCF" w:rsidP="00BE4061">
            <w:pPr>
              <w:ind w:firstLine="0"/>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Habilitation électrique adaptée</w:t>
            </w:r>
          </w:p>
          <w:p w14:paraId="1756BABE" w14:textId="77777777" w:rsidR="00D80DCF" w:rsidRPr="001307B6" w:rsidRDefault="00D80DCF" w:rsidP="00BE4061">
            <w:pPr>
              <w:ind w:firstLine="0"/>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 xml:space="preserve">Locaux signalisés, fermés à clé et interdits aux personnes non habilitées </w:t>
            </w:r>
          </w:p>
        </w:tc>
        <w:tc>
          <w:tcPr>
            <w:tcW w:w="567" w:type="dxa"/>
            <w:shd w:val="clear" w:color="auto" w:fill="auto"/>
            <w:vAlign w:val="center"/>
          </w:tcPr>
          <w:p w14:paraId="7546C744" w14:textId="77777777" w:rsidR="00D80DCF" w:rsidRPr="00326A47" w:rsidRDefault="00A6782D" w:rsidP="00E63C01">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2</w:t>
            </w:r>
          </w:p>
        </w:tc>
        <w:tc>
          <w:tcPr>
            <w:tcW w:w="681" w:type="dxa"/>
            <w:shd w:val="clear" w:color="auto" w:fill="FFFF00"/>
            <w:vAlign w:val="center"/>
          </w:tcPr>
          <w:p w14:paraId="3757628B" w14:textId="77777777" w:rsidR="00D80DCF" w:rsidRPr="00326A47" w:rsidRDefault="00B6382B" w:rsidP="00E63C01">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100</w:t>
            </w:r>
          </w:p>
        </w:tc>
      </w:tr>
      <w:tr w:rsidR="00D80DCF" w:rsidRPr="00277F99" w14:paraId="368A37EA" w14:textId="77777777" w:rsidTr="00B35466">
        <w:trPr>
          <w:trHeight w:val="1181"/>
          <w:jc w:val="center"/>
        </w:trPr>
        <w:tc>
          <w:tcPr>
            <w:tcW w:w="401" w:type="dxa"/>
            <w:shd w:val="clear" w:color="auto" w:fill="auto"/>
            <w:vAlign w:val="center"/>
          </w:tcPr>
          <w:p w14:paraId="0A0069DA" w14:textId="77777777" w:rsidR="00D80DCF" w:rsidRPr="00586EAE" w:rsidRDefault="00D80DCF" w:rsidP="00FE4866">
            <w:pPr>
              <w:ind w:firstLine="0"/>
              <w:jc w:val="center"/>
              <w:rPr>
                <w:rFonts w:ascii="Arial Narrow" w:eastAsia="Times New Roman" w:hAnsi="Arial Narrow" w:cs="Arial"/>
                <w:b/>
                <w:bCs/>
                <w:sz w:val="24"/>
                <w:szCs w:val="20"/>
                <w:lang w:eastAsia="fr-FR"/>
              </w:rPr>
            </w:pPr>
          </w:p>
        </w:tc>
        <w:tc>
          <w:tcPr>
            <w:tcW w:w="1205" w:type="dxa"/>
            <w:shd w:val="clear" w:color="auto" w:fill="auto"/>
          </w:tcPr>
          <w:p w14:paraId="4CE97955" w14:textId="77777777" w:rsidR="00D80DCF" w:rsidRPr="00CD0426" w:rsidRDefault="00D80DCF" w:rsidP="00FE4866">
            <w:pPr>
              <w:ind w:firstLine="0"/>
              <w:rPr>
                <w:rFonts w:ascii="Arial Narrow" w:hAnsi="Arial Narrow" w:cs="Tahoma"/>
                <w:sz w:val="20"/>
                <w:szCs w:val="20"/>
              </w:rPr>
            </w:pPr>
            <w:r w:rsidRPr="00400F76">
              <w:rPr>
                <w:rFonts w:ascii="Arial Narrow" w:hAnsi="Arial Narrow" w:cs="Tahoma"/>
                <w:sz w:val="20"/>
                <w:szCs w:val="20"/>
              </w:rPr>
              <w:t>8. Risques liés à la charge physique de travail</w:t>
            </w:r>
          </w:p>
        </w:tc>
        <w:tc>
          <w:tcPr>
            <w:tcW w:w="1694" w:type="dxa"/>
          </w:tcPr>
          <w:p w14:paraId="33E08101" w14:textId="77777777" w:rsidR="00D80DCF" w:rsidRPr="00CD0426" w:rsidRDefault="00D80DCF" w:rsidP="008735E4">
            <w:pPr>
              <w:spacing w:before="120" w:after="120"/>
              <w:ind w:firstLine="0"/>
              <w:rPr>
                <w:rFonts w:ascii="Arial Narrow" w:hAnsi="Arial Narrow" w:cs="Tahoma"/>
                <w:sz w:val="20"/>
                <w:szCs w:val="20"/>
              </w:rPr>
            </w:pPr>
            <w:r>
              <w:rPr>
                <w:rFonts w:ascii="Arial Narrow" w:hAnsi="Arial Narrow" w:cs="Tahoma"/>
                <w:sz w:val="20"/>
                <w:szCs w:val="20"/>
              </w:rPr>
              <w:t>Manipulation de charge (sac de sel, matériel</w:t>
            </w:r>
            <w:r w:rsidR="00BE4061">
              <w:rPr>
                <w:rFonts w:ascii="Arial Narrow" w:hAnsi="Arial Narrow" w:cs="Tahoma"/>
                <w:sz w:val="20"/>
                <w:szCs w:val="20"/>
              </w:rPr>
              <w:t>, matelas</w:t>
            </w:r>
            <w:r>
              <w:rPr>
                <w:rFonts w:ascii="Arial Narrow" w:hAnsi="Arial Narrow" w:cs="Tahoma"/>
                <w:sz w:val="20"/>
                <w:szCs w:val="20"/>
              </w:rPr>
              <w:t>…)</w:t>
            </w:r>
          </w:p>
        </w:tc>
        <w:tc>
          <w:tcPr>
            <w:tcW w:w="4650" w:type="dxa"/>
            <w:shd w:val="clear" w:color="auto" w:fill="auto"/>
          </w:tcPr>
          <w:p w14:paraId="46C1D602" w14:textId="77777777" w:rsidR="00D80DCF" w:rsidRDefault="00D80DCF" w:rsidP="00FE4866">
            <w:pPr>
              <w:spacing w:line="276" w:lineRule="auto"/>
              <w:ind w:firstLine="0"/>
              <w:rPr>
                <w:rFonts w:ascii="Arial Narrow" w:hAnsi="Arial Narrow" w:cs="Tahoma"/>
                <w:sz w:val="20"/>
                <w:szCs w:val="20"/>
              </w:rPr>
            </w:pPr>
            <w:r>
              <w:rPr>
                <w:rFonts w:ascii="Arial Narrow" w:hAnsi="Arial Narrow" w:cs="Tahoma"/>
                <w:sz w:val="20"/>
                <w:szCs w:val="20"/>
              </w:rPr>
              <w:t>Absence de moyens de manutention</w:t>
            </w:r>
          </w:p>
          <w:p w14:paraId="153BF1FB" w14:textId="77777777" w:rsidR="00D80DCF" w:rsidRDefault="00D80DCF" w:rsidP="00FE4866">
            <w:pPr>
              <w:spacing w:line="276" w:lineRule="auto"/>
              <w:ind w:firstLine="0"/>
              <w:rPr>
                <w:rFonts w:ascii="Arial Narrow" w:hAnsi="Arial Narrow" w:cs="Tahoma"/>
                <w:sz w:val="20"/>
                <w:szCs w:val="20"/>
              </w:rPr>
            </w:pPr>
            <w:r>
              <w:rPr>
                <w:rFonts w:ascii="Arial Narrow" w:hAnsi="Arial Narrow" w:cs="Tahoma"/>
                <w:sz w:val="20"/>
                <w:szCs w:val="20"/>
              </w:rPr>
              <w:t>Livraison éloignée de la zone d’utilisation</w:t>
            </w:r>
          </w:p>
          <w:p w14:paraId="37BEE933" w14:textId="77777777" w:rsidR="00D80DCF" w:rsidRDefault="00D80DCF" w:rsidP="00FE4866">
            <w:pPr>
              <w:spacing w:line="276" w:lineRule="auto"/>
              <w:ind w:firstLine="0"/>
              <w:rPr>
                <w:rFonts w:ascii="Arial Narrow" w:hAnsi="Arial Narrow" w:cs="Tahoma"/>
                <w:sz w:val="20"/>
                <w:szCs w:val="20"/>
              </w:rPr>
            </w:pPr>
            <w:r>
              <w:rPr>
                <w:rFonts w:ascii="Arial Narrow" w:hAnsi="Arial Narrow" w:cs="Tahoma"/>
                <w:sz w:val="20"/>
                <w:szCs w:val="20"/>
              </w:rPr>
              <w:t>Méconnaissance des bonnes pratiques gestes et postures</w:t>
            </w:r>
          </w:p>
          <w:p w14:paraId="32051A27" w14:textId="77777777" w:rsidR="00D80DCF" w:rsidRDefault="00D80DCF" w:rsidP="00FE4866">
            <w:pPr>
              <w:spacing w:line="276" w:lineRule="auto"/>
              <w:ind w:firstLine="0"/>
              <w:rPr>
                <w:rFonts w:ascii="Arial Narrow" w:hAnsi="Arial Narrow" w:cs="Tahoma"/>
                <w:sz w:val="20"/>
                <w:szCs w:val="20"/>
              </w:rPr>
            </w:pPr>
            <w:r>
              <w:rPr>
                <w:rFonts w:ascii="Arial Narrow" w:hAnsi="Arial Narrow" w:cs="Tahoma"/>
                <w:sz w:val="20"/>
                <w:szCs w:val="20"/>
              </w:rPr>
              <w:t>Charges lourdes non fractionnées</w:t>
            </w:r>
          </w:p>
          <w:p w14:paraId="08C90EBB" w14:textId="77777777" w:rsidR="00BE4061" w:rsidRPr="00EB3136" w:rsidRDefault="00BE4061" w:rsidP="00FE4866">
            <w:pPr>
              <w:spacing w:line="276" w:lineRule="auto"/>
              <w:ind w:firstLine="0"/>
              <w:rPr>
                <w:rFonts w:ascii="Arial Narrow" w:hAnsi="Arial Narrow" w:cs="Tahoma"/>
                <w:sz w:val="20"/>
                <w:szCs w:val="20"/>
              </w:rPr>
            </w:pPr>
            <w:r>
              <w:rPr>
                <w:rFonts w:ascii="Arial Narrow" w:hAnsi="Arial Narrow" w:cs="Tahoma"/>
                <w:sz w:val="20"/>
                <w:szCs w:val="20"/>
              </w:rPr>
              <w:t>Manutention seul</w:t>
            </w:r>
          </w:p>
        </w:tc>
        <w:tc>
          <w:tcPr>
            <w:tcW w:w="1105" w:type="dxa"/>
            <w:shd w:val="clear" w:color="auto" w:fill="auto"/>
          </w:tcPr>
          <w:p w14:paraId="2446D721" w14:textId="77777777" w:rsidR="00D80DCF" w:rsidRPr="00CD0426" w:rsidRDefault="00D80DCF" w:rsidP="00FE4866">
            <w:pPr>
              <w:spacing w:before="120" w:after="120"/>
              <w:ind w:firstLine="0"/>
              <w:rPr>
                <w:rFonts w:ascii="Arial Narrow" w:hAnsi="Arial Narrow" w:cs="Tahoma"/>
                <w:sz w:val="20"/>
                <w:szCs w:val="20"/>
              </w:rPr>
            </w:pPr>
            <w:r>
              <w:rPr>
                <w:rFonts w:ascii="Arial Narrow" w:hAnsi="Arial Narrow" w:cs="Tahoma"/>
                <w:sz w:val="20"/>
                <w:szCs w:val="20"/>
              </w:rPr>
              <w:t>Mal de dos, blessures musculaires, TMS</w:t>
            </w:r>
          </w:p>
        </w:tc>
        <w:tc>
          <w:tcPr>
            <w:tcW w:w="567" w:type="dxa"/>
            <w:shd w:val="clear" w:color="auto" w:fill="auto"/>
            <w:vAlign w:val="center"/>
          </w:tcPr>
          <w:p w14:paraId="4CB7D37F" w14:textId="77777777" w:rsidR="00D80DCF" w:rsidRPr="00CD0426" w:rsidRDefault="00BF7A50" w:rsidP="00326A47">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5</w:t>
            </w:r>
          </w:p>
        </w:tc>
        <w:tc>
          <w:tcPr>
            <w:tcW w:w="567" w:type="dxa"/>
            <w:shd w:val="clear" w:color="auto" w:fill="auto"/>
            <w:vAlign w:val="center"/>
          </w:tcPr>
          <w:p w14:paraId="4339860E" w14:textId="77777777" w:rsidR="00D80DCF" w:rsidRPr="00CD0426" w:rsidRDefault="00BF7A50" w:rsidP="00326A47">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567" w:type="dxa"/>
            <w:shd w:val="clear" w:color="auto" w:fill="auto"/>
            <w:vAlign w:val="center"/>
          </w:tcPr>
          <w:p w14:paraId="10D8958A" w14:textId="77777777" w:rsidR="00D80DCF" w:rsidRPr="00CD0426" w:rsidRDefault="00BF7A50" w:rsidP="00326A47">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3256" w:type="dxa"/>
            <w:shd w:val="clear" w:color="auto" w:fill="auto"/>
          </w:tcPr>
          <w:p w14:paraId="5FED896D" w14:textId="77777777" w:rsidR="00D80DCF" w:rsidRDefault="00D80DCF" w:rsidP="00FE4866">
            <w:pPr>
              <w:pStyle w:val="En-tte"/>
              <w:ind w:hanging="17"/>
              <w:rPr>
                <w:rFonts w:ascii="Arial Narrow" w:hAnsi="Arial Narrow"/>
                <w:sz w:val="20"/>
                <w:szCs w:val="20"/>
              </w:rPr>
            </w:pPr>
            <w:r>
              <w:rPr>
                <w:rFonts w:ascii="Arial Narrow" w:hAnsi="Arial Narrow"/>
                <w:sz w:val="20"/>
                <w:szCs w:val="20"/>
              </w:rPr>
              <w:t>Formation gestes et postures</w:t>
            </w:r>
          </w:p>
          <w:p w14:paraId="36BE0093" w14:textId="77777777" w:rsidR="00D80DCF" w:rsidRDefault="00D80DCF" w:rsidP="00FE4866">
            <w:pPr>
              <w:pStyle w:val="En-tte"/>
              <w:ind w:hanging="17"/>
              <w:rPr>
                <w:rFonts w:ascii="Arial Narrow" w:hAnsi="Arial Narrow"/>
                <w:sz w:val="20"/>
                <w:szCs w:val="20"/>
              </w:rPr>
            </w:pPr>
            <w:r>
              <w:rPr>
                <w:rFonts w:ascii="Arial Narrow" w:hAnsi="Arial Narrow"/>
                <w:sz w:val="20"/>
                <w:szCs w:val="20"/>
              </w:rPr>
              <w:t xml:space="preserve">Port des charges à plusieurs </w:t>
            </w:r>
          </w:p>
          <w:p w14:paraId="3228E969" w14:textId="77777777" w:rsidR="00D80DCF" w:rsidRPr="00CD0426" w:rsidRDefault="00D80DCF" w:rsidP="00FE4866">
            <w:pPr>
              <w:pStyle w:val="En-tte"/>
              <w:ind w:hanging="17"/>
              <w:rPr>
                <w:rFonts w:ascii="Arial Narrow" w:hAnsi="Arial Narrow"/>
                <w:sz w:val="20"/>
                <w:szCs w:val="20"/>
              </w:rPr>
            </w:pPr>
            <w:r>
              <w:rPr>
                <w:rFonts w:ascii="Arial Narrow" w:hAnsi="Arial Narrow"/>
                <w:sz w:val="20"/>
                <w:szCs w:val="20"/>
              </w:rPr>
              <w:t>Moyens de manutention (chariot, roule-pratique…)</w:t>
            </w:r>
          </w:p>
        </w:tc>
        <w:tc>
          <w:tcPr>
            <w:tcW w:w="567" w:type="dxa"/>
            <w:shd w:val="clear" w:color="auto" w:fill="auto"/>
            <w:vAlign w:val="center"/>
          </w:tcPr>
          <w:p w14:paraId="668F2B19" w14:textId="77777777" w:rsidR="00D80DCF" w:rsidRPr="00326A47" w:rsidRDefault="00BF7A50" w:rsidP="00326A47">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5</w:t>
            </w:r>
          </w:p>
        </w:tc>
        <w:tc>
          <w:tcPr>
            <w:tcW w:w="681" w:type="dxa"/>
            <w:shd w:val="clear" w:color="auto" w:fill="FFFF00"/>
            <w:vAlign w:val="center"/>
          </w:tcPr>
          <w:p w14:paraId="1D7542A3" w14:textId="77777777" w:rsidR="00D80DCF" w:rsidRPr="00326A47" w:rsidRDefault="00BF7A50" w:rsidP="00326A47">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100</w:t>
            </w:r>
          </w:p>
        </w:tc>
      </w:tr>
      <w:tr w:rsidR="00D80DCF" w:rsidRPr="00277F99" w14:paraId="4F82D87F" w14:textId="77777777" w:rsidTr="00B35466">
        <w:trPr>
          <w:trHeight w:val="1054"/>
          <w:jc w:val="center"/>
        </w:trPr>
        <w:tc>
          <w:tcPr>
            <w:tcW w:w="401" w:type="dxa"/>
            <w:shd w:val="clear" w:color="auto" w:fill="auto"/>
            <w:vAlign w:val="center"/>
          </w:tcPr>
          <w:p w14:paraId="6F8FD788" w14:textId="77777777" w:rsidR="00D80DCF" w:rsidRPr="00277F99" w:rsidRDefault="00D80DCF" w:rsidP="00975C65">
            <w:pPr>
              <w:ind w:firstLine="0"/>
              <w:jc w:val="center"/>
              <w:rPr>
                <w:rFonts w:ascii="Arial Narrow" w:eastAsia="Times New Roman" w:hAnsi="Arial Narrow" w:cs="Arial"/>
                <w:b/>
                <w:bCs/>
                <w:sz w:val="20"/>
                <w:szCs w:val="20"/>
                <w:lang w:eastAsia="fr-FR"/>
              </w:rPr>
            </w:pPr>
          </w:p>
        </w:tc>
        <w:tc>
          <w:tcPr>
            <w:tcW w:w="1205" w:type="dxa"/>
            <w:shd w:val="clear" w:color="auto" w:fill="auto"/>
          </w:tcPr>
          <w:p w14:paraId="7C4C8034" w14:textId="77777777" w:rsidR="00D80DCF" w:rsidRPr="0068579E" w:rsidRDefault="00D80DCF" w:rsidP="00975C65">
            <w:pPr>
              <w:spacing w:line="276" w:lineRule="auto"/>
              <w:ind w:firstLine="0"/>
              <w:rPr>
                <w:rFonts w:ascii="Arial Narrow" w:hAnsi="Arial Narrow" w:cs="Tahoma"/>
                <w:sz w:val="20"/>
                <w:szCs w:val="20"/>
                <w:lang w:eastAsia="zh-CN"/>
              </w:rPr>
            </w:pPr>
            <w:r w:rsidRPr="00400F76">
              <w:rPr>
                <w:rFonts w:ascii="Arial Narrow" w:hAnsi="Arial Narrow" w:cs="Tahoma"/>
                <w:sz w:val="20"/>
                <w:szCs w:val="20"/>
                <w:lang w:eastAsia="zh-CN"/>
              </w:rPr>
              <w:t>10. Risques liés aux agents biologiques</w:t>
            </w:r>
          </w:p>
        </w:tc>
        <w:tc>
          <w:tcPr>
            <w:tcW w:w="1694" w:type="dxa"/>
          </w:tcPr>
          <w:p w14:paraId="1DDF3837" w14:textId="77777777" w:rsidR="00D80DCF" w:rsidRDefault="00D80DCF" w:rsidP="008735E4">
            <w:pPr>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Intervention sur les organes de chaufferie eau</w:t>
            </w:r>
          </w:p>
        </w:tc>
        <w:tc>
          <w:tcPr>
            <w:tcW w:w="4650" w:type="dxa"/>
            <w:shd w:val="clear" w:color="auto" w:fill="auto"/>
          </w:tcPr>
          <w:p w14:paraId="177C4A0F" w14:textId="77777777" w:rsidR="00D80DCF" w:rsidRDefault="00D80DCF" w:rsidP="00975C65">
            <w:pPr>
              <w:spacing w:line="276" w:lineRule="auto"/>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Rupture d’une conduite</w:t>
            </w:r>
          </w:p>
          <w:p w14:paraId="1631DE25" w14:textId="77777777" w:rsidR="00D80DCF" w:rsidRDefault="00D80DCF" w:rsidP="00975C65">
            <w:pPr>
              <w:spacing w:line="276" w:lineRule="auto"/>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Dégagements de vapeur</w:t>
            </w:r>
          </w:p>
          <w:p w14:paraId="1223E9DE" w14:textId="77777777" w:rsidR="00D80DCF" w:rsidRDefault="00D80DCF" w:rsidP="00B04F36">
            <w:pPr>
              <w:spacing w:line="276" w:lineRule="auto"/>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Approvisionnement de sel (adoucisseur)</w:t>
            </w:r>
          </w:p>
        </w:tc>
        <w:tc>
          <w:tcPr>
            <w:tcW w:w="1105" w:type="dxa"/>
            <w:shd w:val="clear" w:color="auto" w:fill="auto"/>
          </w:tcPr>
          <w:p w14:paraId="06CF9483" w14:textId="77777777" w:rsidR="00D80DCF" w:rsidRPr="00F057E4" w:rsidRDefault="00D80DCF" w:rsidP="00975C65">
            <w:pPr>
              <w:spacing w:before="120" w:after="120"/>
              <w:ind w:firstLine="0"/>
              <w:rPr>
                <w:rFonts w:ascii="Arial Narrow" w:eastAsia="Times New Roman" w:hAnsi="Arial Narrow" w:cs="Arial"/>
                <w:sz w:val="20"/>
                <w:szCs w:val="20"/>
                <w:lang w:eastAsia="fr-FR"/>
              </w:rPr>
            </w:pPr>
            <w:r>
              <w:rPr>
                <w:rFonts w:ascii="Arial Narrow" w:eastAsia="Times New Roman" w:hAnsi="Arial Narrow" w:cs="Arial"/>
                <w:sz w:val="20"/>
                <w:szCs w:val="20"/>
                <w:lang w:eastAsia="fr-FR"/>
              </w:rPr>
              <w:t>Légionellose</w:t>
            </w:r>
          </w:p>
        </w:tc>
        <w:tc>
          <w:tcPr>
            <w:tcW w:w="567" w:type="dxa"/>
            <w:shd w:val="clear" w:color="auto" w:fill="auto"/>
            <w:vAlign w:val="center"/>
          </w:tcPr>
          <w:p w14:paraId="6481152B" w14:textId="77777777" w:rsidR="00D80DCF" w:rsidRPr="0068579E" w:rsidRDefault="00BF7A50" w:rsidP="00326A47">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567" w:type="dxa"/>
            <w:shd w:val="clear" w:color="auto" w:fill="auto"/>
            <w:vAlign w:val="center"/>
          </w:tcPr>
          <w:p w14:paraId="4715F993" w14:textId="77777777" w:rsidR="00D80DCF" w:rsidRPr="0068579E" w:rsidRDefault="00BF7A50" w:rsidP="00326A47">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2</w:t>
            </w:r>
          </w:p>
        </w:tc>
        <w:tc>
          <w:tcPr>
            <w:tcW w:w="567" w:type="dxa"/>
            <w:shd w:val="clear" w:color="auto" w:fill="auto"/>
            <w:vAlign w:val="center"/>
          </w:tcPr>
          <w:p w14:paraId="311445E9" w14:textId="77777777" w:rsidR="00D80DCF" w:rsidRPr="0068579E" w:rsidRDefault="00BF7A50" w:rsidP="00326A47">
            <w:pPr>
              <w:ind w:firstLine="0"/>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5</w:t>
            </w:r>
          </w:p>
        </w:tc>
        <w:tc>
          <w:tcPr>
            <w:tcW w:w="3256" w:type="dxa"/>
            <w:shd w:val="clear" w:color="auto" w:fill="auto"/>
          </w:tcPr>
          <w:p w14:paraId="71CAB663" w14:textId="77777777" w:rsidR="00B6382B" w:rsidRDefault="00B6382B" w:rsidP="00CE4649">
            <w:pPr>
              <w:pStyle w:val="En-tte"/>
              <w:ind w:hanging="17"/>
              <w:rPr>
                <w:rFonts w:ascii="Arial Narrow" w:hAnsi="Arial Narrow"/>
                <w:sz w:val="20"/>
                <w:szCs w:val="20"/>
              </w:rPr>
            </w:pPr>
          </w:p>
          <w:p w14:paraId="08C3DD65" w14:textId="77777777" w:rsidR="00D80DCF" w:rsidRDefault="00D80DCF" w:rsidP="00CE4649">
            <w:pPr>
              <w:pStyle w:val="En-tte"/>
              <w:ind w:hanging="17"/>
              <w:rPr>
                <w:rFonts w:ascii="Arial Narrow" w:hAnsi="Arial Narrow"/>
                <w:sz w:val="20"/>
                <w:szCs w:val="20"/>
              </w:rPr>
            </w:pPr>
            <w:r>
              <w:rPr>
                <w:rFonts w:ascii="Arial Narrow" w:hAnsi="Arial Narrow"/>
                <w:sz w:val="20"/>
                <w:szCs w:val="20"/>
              </w:rPr>
              <w:t>Contrôles annuels sur l’installation</w:t>
            </w:r>
          </w:p>
          <w:p w14:paraId="5D110EAE" w14:textId="77777777" w:rsidR="00D80DCF" w:rsidRDefault="00D80DCF" w:rsidP="00CE4649">
            <w:pPr>
              <w:pStyle w:val="En-tte"/>
              <w:ind w:hanging="17"/>
              <w:rPr>
                <w:rFonts w:ascii="Arial Narrow" w:hAnsi="Arial Narrow"/>
                <w:sz w:val="20"/>
                <w:szCs w:val="20"/>
              </w:rPr>
            </w:pPr>
            <w:proofErr w:type="gramStart"/>
            <w:r>
              <w:rPr>
                <w:rFonts w:ascii="Arial Narrow" w:hAnsi="Arial Narrow"/>
                <w:sz w:val="20"/>
                <w:szCs w:val="20"/>
              </w:rPr>
              <w:t>Détartrage périodiques</w:t>
            </w:r>
            <w:proofErr w:type="gramEnd"/>
          </w:p>
          <w:p w14:paraId="726D22BE" w14:textId="77777777" w:rsidR="00D80DCF" w:rsidRDefault="00D80DCF" w:rsidP="00CE4649">
            <w:pPr>
              <w:pStyle w:val="En-tte"/>
              <w:ind w:hanging="17"/>
              <w:rPr>
                <w:rFonts w:ascii="Arial Narrow" w:hAnsi="Arial Narrow"/>
                <w:sz w:val="20"/>
                <w:szCs w:val="20"/>
              </w:rPr>
            </w:pPr>
          </w:p>
        </w:tc>
        <w:tc>
          <w:tcPr>
            <w:tcW w:w="567" w:type="dxa"/>
            <w:shd w:val="clear" w:color="auto" w:fill="auto"/>
            <w:vAlign w:val="center"/>
          </w:tcPr>
          <w:p w14:paraId="5FDAC4B0" w14:textId="77777777" w:rsidR="00D80DCF" w:rsidRPr="00326A47" w:rsidRDefault="00BF7A50" w:rsidP="00326A47">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2</w:t>
            </w:r>
          </w:p>
        </w:tc>
        <w:tc>
          <w:tcPr>
            <w:tcW w:w="681" w:type="dxa"/>
            <w:shd w:val="clear" w:color="auto" w:fill="92D050"/>
            <w:vAlign w:val="center"/>
          </w:tcPr>
          <w:p w14:paraId="66B882E7" w14:textId="77777777" w:rsidR="00D80DCF" w:rsidRPr="00326A47" w:rsidRDefault="00BF7A50" w:rsidP="00326A47">
            <w:pPr>
              <w:ind w:firstLine="0"/>
              <w:jc w:val="center"/>
              <w:rPr>
                <w:rFonts w:ascii="Arial Narrow" w:eastAsia="Times New Roman" w:hAnsi="Arial Narrow" w:cs="Arial"/>
                <w:b/>
                <w:bCs/>
                <w:sz w:val="20"/>
                <w:szCs w:val="20"/>
                <w:lang w:eastAsia="fr-FR"/>
              </w:rPr>
            </w:pPr>
            <w:r>
              <w:rPr>
                <w:rFonts w:ascii="Arial Narrow" w:eastAsia="Times New Roman" w:hAnsi="Arial Narrow" w:cs="Arial"/>
                <w:b/>
                <w:bCs/>
                <w:sz w:val="20"/>
                <w:szCs w:val="20"/>
                <w:lang w:eastAsia="fr-FR"/>
              </w:rPr>
              <w:t>40</w:t>
            </w:r>
          </w:p>
        </w:tc>
      </w:tr>
    </w:tbl>
    <w:p w14:paraId="69B84E49" w14:textId="77777777" w:rsidR="005A083D" w:rsidRDefault="005A083D" w:rsidP="005A083D"/>
    <w:p w14:paraId="5EA031AA" w14:textId="77777777" w:rsidR="002821E3" w:rsidRDefault="002821E3">
      <w:pPr>
        <w:ind w:firstLine="0"/>
      </w:pPr>
      <w:r>
        <w:br w:type="page"/>
      </w:r>
    </w:p>
    <w:p w14:paraId="429E3D38" w14:textId="77777777" w:rsidR="005A083D" w:rsidRDefault="005A083D" w:rsidP="005A083D"/>
    <w:p w14:paraId="4B9F6DDA" w14:textId="77777777" w:rsidR="005A083D" w:rsidRDefault="005A083D" w:rsidP="005A083D"/>
    <w:p w14:paraId="3E461C3D" w14:textId="77777777" w:rsidR="005A083D" w:rsidRDefault="005A083D" w:rsidP="005A083D"/>
    <w:p w14:paraId="22B6140C" w14:textId="77777777" w:rsidR="005A083D" w:rsidRDefault="005A083D" w:rsidP="00071574"/>
    <w:p w14:paraId="3E2BD991" w14:textId="77777777" w:rsidR="005A083D" w:rsidRDefault="005A083D" w:rsidP="00071574"/>
    <w:p w14:paraId="334654E9" w14:textId="77777777" w:rsidR="005A083D" w:rsidRDefault="005A083D" w:rsidP="00071574"/>
    <w:p w14:paraId="2C344231" w14:textId="77777777" w:rsidR="005A083D" w:rsidRDefault="005A083D" w:rsidP="00071574"/>
    <w:p w14:paraId="6BDC1994" w14:textId="77777777" w:rsidR="005A083D" w:rsidRDefault="005A083D" w:rsidP="00071574"/>
    <w:p w14:paraId="75CE436A" w14:textId="77777777" w:rsidR="005A083D" w:rsidRDefault="005A083D" w:rsidP="00071574"/>
    <w:p w14:paraId="04FD3512" w14:textId="77777777" w:rsidR="005A083D" w:rsidRDefault="005A083D" w:rsidP="00071574"/>
    <w:p w14:paraId="00E994E3" w14:textId="77777777" w:rsidR="005A083D" w:rsidRDefault="005A083D" w:rsidP="00071574"/>
    <w:p w14:paraId="1C01756D" w14:textId="77777777" w:rsidR="005A083D" w:rsidRDefault="005A083D" w:rsidP="00071574"/>
    <w:p w14:paraId="7F028979" w14:textId="77777777" w:rsidR="005A083D" w:rsidRDefault="00B03EB2" w:rsidP="00071574">
      <w:r>
        <w:rPr>
          <w:noProof/>
          <w:lang w:eastAsia="fr-FR"/>
        </w:rPr>
        <mc:AlternateContent>
          <mc:Choice Requires="wps">
            <w:drawing>
              <wp:anchor distT="0" distB="0" distL="114300" distR="114300" simplePos="0" relativeHeight="251723264" behindDoc="0" locked="0" layoutInCell="1" allowOverlap="1" wp14:anchorId="65BE59FE" wp14:editId="528F4D0C">
                <wp:simplePos x="0" y="0"/>
                <wp:positionH relativeFrom="column">
                  <wp:posOffset>2258060</wp:posOffset>
                </wp:positionH>
                <wp:positionV relativeFrom="paragraph">
                  <wp:posOffset>101600</wp:posOffset>
                </wp:positionV>
                <wp:extent cx="6114415" cy="1567815"/>
                <wp:effectExtent l="0" t="0" r="635" b="0"/>
                <wp:wrapNone/>
                <wp:docPr id="12" name="Rectangle à coins arrondi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4415" cy="1567815"/>
                        </a:xfrm>
                        <a:prstGeom prst="round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6A80B7DD" w14:textId="77777777" w:rsidR="000E649B" w:rsidRPr="00071574" w:rsidRDefault="000E649B" w:rsidP="005A083D">
                            <w:pPr>
                              <w:jc w:val="center"/>
                              <w:rPr>
                                <w:rFonts w:ascii="Arial Narrow" w:hAnsi="Arial Narrow"/>
                                <w:sz w:val="200"/>
                                <w:szCs w:val="56"/>
                              </w:rPr>
                            </w:pPr>
                            <w:r>
                              <w:rPr>
                                <w:rFonts w:ascii="Arial Narrow" w:hAnsi="Arial Narrow"/>
                                <w:sz w:val="56"/>
                                <w:szCs w:val="56"/>
                              </w:rPr>
                              <w:t>ANNEXE PENIBILITE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BE59FE" id="Rectangle à coins arrondis 12" o:spid="_x0000_s1043" style="position:absolute;left:0;text-align:left;margin-left:177.8pt;margin-top:8pt;width:481.45pt;height:123.4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" fillcolor="#c0504d [3205]" strokecolor="#622423 [1605]" strokeweight="2pt">
                <v:path arrowok="t"/>
                <v:textbox>
                  <w:txbxContent>
                    <w:p w14:paraId="6A80B7DD" w14:textId="77777777" w:rsidR="000E649B" w:rsidRPr="00071574" w:rsidRDefault="000E649B" w:rsidP="005A083D">
                      <w:pPr>
                        <w:jc w:val="center"/>
                        <w:rPr>
                          <w:rFonts w:ascii="Arial Narrow" w:hAnsi="Arial Narrow"/>
                          <w:sz w:val="200"/>
                          <w:szCs w:val="56"/>
                        </w:rPr>
                      </w:pPr>
                      <w:r>
                        <w:rPr>
                          <w:rFonts w:ascii="Arial Narrow" w:hAnsi="Arial Narrow"/>
                          <w:sz w:val="56"/>
                          <w:szCs w:val="56"/>
                        </w:rPr>
                        <w:t>ANNEXE PENIBILITE</w:t>
                      </w:r>
                    </w:p>
                  </w:txbxContent>
                </v:textbox>
              </v:roundrect>
            </w:pict>
          </mc:Fallback>
        </mc:AlternateContent>
      </w:r>
    </w:p>
    <w:p w14:paraId="1F60D91D" w14:textId="77777777" w:rsidR="005A083D" w:rsidRDefault="005A083D" w:rsidP="00071574"/>
    <w:p w14:paraId="6175E9DA" w14:textId="77777777" w:rsidR="005A083D" w:rsidRDefault="005A083D" w:rsidP="00071574"/>
    <w:p w14:paraId="03993281" w14:textId="77777777" w:rsidR="005A083D" w:rsidRDefault="005A083D" w:rsidP="00071574"/>
    <w:p w14:paraId="27333E54" w14:textId="77777777" w:rsidR="005A083D" w:rsidRDefault="005A083D" w:rsidP="00071574"/>
    <w:p w14:paraId="73EAF095" w14:textId="77777777" w:rsidR="005A083D" w:rsidRDefault="005A083D" w:rsidP="00071574"/>
    <w:p w14:paraId="171C7CB1" w14:textId="77777777" w:rsidR="005A083D" w:rsidRDefault="005A083D" w:rsidP="00071574"/>
    <w:p w14:paraId="3AE84FD1" w14:textId="77777777" w:rsidR="005A083D" w:rsidRDefault="005A083D" w:rsidP="00071574"/>
    <w:p w14:paraId="7D4AE3A2" w14:textId="77777777" w:rsidR="00137C42" w:rsidRDefault="00137C42" w:rsidP="00071574"/>
    <w:p w14:paraId="3D0BAE78" w14:textId="77777777" w:rsidR="00137C42" w:rsidRDefault="00137C42" w:rsidP="00071574"/>
    <w:p w14:paraId="04310BBD" w14:textId="77777777" w:rsidR="005A083D" w:rsidRDefault="005A083D" w:rsidP="00071574"/>
    <w:p w14:paraId="689BF27A" w14:textId="77777777" w:rsidR="0021653B" w:rsidRDefault="0021653B">
      <w:pPr>
        <w:ind w:firstLine="0"/>
      </w:pPr>
      <w:r>
        <w:br w:type="page"/>
      </w:r>
    </w:p>
    <w:tbl>
      <w:tblPr>
        <w:tblW w:w="15735" w:type="dxa"/>
        <w:tblInd w:w="70" w:type="dxa"/>
        <w:tblCellMar>
          <w:left w:w="70" w:type="dxa"/>
          <w:right w:w="70" w:type="dxa"/>
        </w:tblCellMar>
        <w:tblLook w:val="04A0" w:firstRow="1" w:lastRow="0" w:firstColumn="1" w:lastColumn="0" w:noHBand="0" w:noVBand="1"/>
      </w:tblPr>
      <w:tblGrid>
        <w:gridCol w:w="1998"/>
        <w:gridCol w:w="13737"/>
      </w:tblGrid>
      <w:tr w:rsidR="005140A0" w:rsidRPr="00EA504F" w14:paraId="6FDBAACB" w14:textId="77777777" w:rsidTr="005140A0">
        <w:trPr>
          <w:trHeight w:val="401"/>
        </w:trPr>
        <w:tc>
          <w:tcPr>
            <w:tcW w:w="1998" w:type="dxa"/>
            <w:vMerge w:val="restart"/>
            <w:tcBorders>
              <w:top w:val="single" w:sz="4" w:space="0" w:color="auto"/>
              <w:left w:val="single" w:sz="4" w:space="0" w:color="auto"/>
              <w:bottom w:val="single" w:sz="4" w:space="0" w:color="000000"/>
              <w:right w:val="single" w:sz="4" w:space="0" w:color="auto"/>
            </w:tcBorders>
            <w:shd w:val="clear" w:color="000000" w:fill="F2F2F2"/>
            <w:noWrap/>
            <w:vAlign w:val="center"/>
            <w:hideMark/>
          </w:tcPr>
          <w:p w14:paraId="41B22197" w14:textId="77777777" w:rsidR="005140A0" w:rsidRPr="00EA504F" w:rsidRDefault="0021653B" w:rsidP="005140A0">
            <w:pPr>
              <w:ind w:firstLine="0"/>
              <w:rPr>
                <w:rFonts w:ascii="Arial Narrow" w:eastAsia="Times New Roman" w:hAnsi="Arial Narrow" w:cs="Tahoma"/>
                <w:b/>
                <w:bCs/>
                <w:color w:val="000000"/>
                <w:sz w:val="24"/>
                <w:szCs w:val="28"/>
                <w:lang w:eastAsia="fr-FR"/>
              </w:rPr>
            </w:pPr>
            <w:r w:rsidRPr="005140A0">
              <w:rPr>
                <w:rFonts w:ascii="Arial Narrow" w:eastAsia="Times New Roman" w:hAnsi="Arial Narrow" w:cs="Tahoma"/>
                <w:color w:val="000000"/>
                <w:sz w:val="24"/>
                <w:szCs w:val="32"/>
                <w:lang w:eastAsia="fr-FR"/>
              </w:rPr>
              <w:lastRenderedPageBreak/>
              <w:tab/>
            </w:r>
            <w:r w:rsidR="005140A0" w:rsidRPr="005140A0">
              <w:rPr>
                <w:rFonts w:ascii="Arial Narrow" w:eastAsia="Times New Roman" w:hAnsi="Arial Narrow" w:cs="Tahoma"/>
                <w:color w:val="000000"/>
                <w:sz w:val="24"/>
                <w:szCs w:val="32"/>
                <w:lang w:eastAsia="fr-FR"/>
              </w:rPr>
              <w:t>RAPPELS</w:t>
            </w:r>
            <w:r w:rsidR="005140A0" w:rsidRPr="00EA504F">
              <w:rPr>
                <w:rFonts w:ascii="Arial Narrow" w:eastAsia="Times New Roman" w:hAnsi="Arial Narrow" w:cs="Tahoma"/>
                <w:b/>
                <w:bCs/>
                <w:color w:val="000000"/>
                <w:sz w:val="24"/>
                <w:szCs w:val="28"/>
                <w:lang w:eastAsia="fr-FR"/>
              </w:rPr>
              <w:t xml:space="preserve"> </w:t>
            </w:r>
          </w:p>
        </w:tc>
        <w:tc>
          <w:tcPr>
            <w:tcW w:w="13737" w:type="dxa"/>
            <w:tcBorders>
              <w:top w:val="single" w:sz="4" w:space="0" w:color="auto"/>
              <w:left w:val="nil"/>
              <w:bottom w:val="single" w:sz="4" w:space="0" w:color="auto"/>
              <w:right w:val="single" w:sz="4" w:space="0" w:color="auto"/>
            </w:tcBorders>
            <w:shd w:val="clear" w:color="000000" w:fill="F2F2F2"/>
            <w:vAlign w:val="center"/>
            <w:hideMark/>
          </w:tcPr>
          <w:p w14:paraId="69BF6D94" w14:textId="77777777" w:rsidR="005140A0" w:rsidRPr="00EA504F" w:rsidRDefault="005140A0" w:rsidP="00FE4866">
            <w:pPr>
              <w:ind w:firstLine="0"/>
              <w:rPr>
                <w:rFonts w:ascii="Arial Narrow" w:eastAsia="Times New Roman" w:hAnsi="Arial Narrow" w:cs="Tahoma"/>
                <w:color w:val="000000"/>
                <w:sz w:val="24"/>
                <w:szCs w:val="32"/>
                <w:lang w:eastAsia="fr-FR"/>
              </w:rPr>
            </w:pPr>
            <w:r w:rsidRPr="00EA504F">
              <w:rPr>
                <w:rFonts w:ascii="Arial Narrow" w:eastAsia="Times New Roman" w:hAnsi="Arial Narrow" w:cs="Tahoma"/>
                <w:color w:val="000000"/>
                <w:sz w:val="24"/>
                <w:szCs w:val="32"/>
                <w:lang w:eastAsia="fr-FR"/>
              </w:rPr>
              <w:t>L'exposition des travailleurs au regard des seuils mentionnés est appréciée après application des mesures de protection collective et individuelle</w:t>
            </w:r>
          </w:p>
        </w:tc>
      </w:tr>
      <w:tr w:rsidR="005140A0" w:rsidRPr="00EA504F" w14:paraId="7F41D1F1" w14:textId="77777777" w:rsidTr="005140A0">
        <w:trPr>
          <w:trHeight w:val="457"/>
        </w:trPr>
        <w:tc>
          <w:tcPr>
            <w:tcW w:w="1998" w:type="dxa"/>
            <w:vMerge/>
            <w:tcBorders>
              <w:top w:val="single" w:sz="4" w:space="0" w:color="auto"/>
              <w:left w:val="single" w:sz="4" w:space="0" w:color="auto"/>
              <w:bottom w:val="single" w:sz="4" w:space="0" w:color="auto"/>
              <w:right w:val="single" w:sz="4" w:space="0" w:color="auto"/>
            </w:tcBorders>
            <w:vAlign w:val="center"/>
            <w:hideMark/>
          </w:tcPr>
          <w:p w14:paraId="59341A64" w14:textId="77777777" w:rsidR="005140A0" w:rsidRPr="00EA504F" w:rsidRDefault="005140A0" w:rsidP="00FE4866">
            <w:pPr>
              <w:ind w:firstLine="0"/>
              <w:rPr>
                <w:rFonts w:ascii="Arial Narrow" w:eastAsia="Times New Roman" w:hAnsi="Arial Narrow" w:cs="Tahoma"/>
                <w:b/>
                <w:bCs/>
                <w:color w:val="000000"/>
                <w:sz w:val="24"/>
                <w:szCs w:val="28"/>
                <w:lang w:eastAsia="fr-FR"/>
              </w:rPr>
            </w:pPr>
          </w:p>
        </w:tc>
        <w:tc>
          <w:tcPr>
            <w:tcW w:w="13737" w:type="dxa"/>
            <w:tcBorders>
              <w:top w:val="nil"/>
              <w:left w:val="nil"/>
              <w:bottom w:val="single" w:sz="4" w:space="0" w:color="auto"/>
              <w:right w:val="single" w:sz="4" w:space="0" w:color="auto"/>
            </w:tcBorders>
            <w:shd w:val="clear" w:color="000000" w:fill="F2F2F2"/>
            <w:vAlign w:val="center"/>
            <w:hideMark/>
          </w:tcPr>
          <w:p w14:paraId="3EE556DA" w14:textId="77777777" w:rsidR="005140A0" w:rsidRPr="00EA504F" w:rsidRDefault="005140A0" w:rsidP="00FE4866">
            <w:pPr>
              <w:ind w:firstLine="0"/>
              <w:rPr>
                <w:rFonts w:ascii="Arial Narrow" w:eastAsia="Times New Roman" w:hAnsi="Arial Narrow" w:cs="Tahoma"/>
                <w:color w:val="000000"/>
                <w:sz w:val="24"/>
                <w:szCs w:val="32"/>
                <w:lang w:eastAsia="fr-FR"/>
              </w:rPr>
            </w:pPr>
            <w:r w:rsidRPr="00EA504F">
              <w:rPr>
                <w:rFonts w:ascii="Arial Narrow" w:eastAsia="Times New Roman" w:hAnsi="Arial Narrow" w:cs="Tahoma"/>
                <w:color w:val="000000"/>
                <w:sz w:val="24"/>
                <w:szCs w:val="32"/>
                <w:lang w:eastAsia="fr-FR"/>
              </w:rPr>
              <w:t>Lorsque la durée minimale d’exposition est décomptée en nombre d’heures an, le dépassement du seuil est apprécié en cumulant les durées pendant lesquelles se déroulent chacune des actions ou pendant lesquelles chacune des situations sont constatées.</w:t>
            </w:r>
          </w:p>
        </w:tc>
      </w:tr>
      <w:tr w:rsidR="005140A0" w:rsidRPr="00A87CB8" w14:paraId="36E7A442" w14:textId="77777777" w:rsidTr="005140A0">
        <w:trPr>
          <w:trHeight w:val="70"/>
        </w:trPr>
        <w:tc>
          <w:tcPr>
            <w:tcW w:w="15735" w:type="dxa"/>
            <w:gridSpan w:val="2"/>
            <w:tcBorders>
              <w:top w:val="single" w:sz="4" w:space="0" w:color="auto"/>
            </w:tcBorders>
            <w:shd w:val="clear" w:color="auto" w:fill="FFFF00"/>
            <w:vAlign w:val="center"/>
            <w:hideMark/>
          </w:tcPr>
          <w:p w14:paraId="1B200835" w14:textId="77777777" w:rsidR="005140A0" w:rsidRPr="00A87CB8" w:rsidRDefault="0088116B" w:rsidP="00FE4866">
            <w:pPr>
              <w:shd w:val="clear" w:color="auto" w:fill="FFFF00"/>
              <w:ind w:left="220" w:firstLine="0"/>
              <w:jc w:val="center"/>
              <w:rPr>
                <w:rFonts w:ascii="Arial Narrow" w:eastAsia="Times New Roman" w:hAnsi="Arial Narrow" w:cs="Tahoma"/>
                <w:color w:val="000000"/>
                <w:sz w:val="40"/>
                <w:szCs w:val="32"/>
                <w:lang w:eastAsia="fr-FR"/>
              </w:rPr>
            </w:pPr>
            <w:r>
              <w:rPr>
                <w:rFonts w:ascii="Arial Narrow" w:hAnsi="Arial Narrow"/>
                <w:b/>
                <w:sz w:val="40"/>
                <w:szCs w:val="48"/>
              </w:rPr>
              <w:t>Nombre</w:t>
            </w:r>
            <w:r w:rsidR="005140A0" w:rsidRPr="00A87CB8">
              <w:rPr>
                <w:rFonts w:ascii="Arial Narrow" w:hAnsi="Arial Narrow"/>
                <w:b/>
                <w:sz w:val="40"/>
                <w:szCs w:val="48"/>
              </w:rPr>
              <w:t xml:space="preserve"> de salariés exposés aux facteurs de pénibilité au-delà des seuils : </w:t>
            </w:r>
            <w:r w:rsidR="00D75B7D">
              <w:rPr>
                <w:rFonts w:ascii="Arial Narrow" w:hAnsi="Arial Narrow"/>
                <w:b/>
                <w:sz w:val="40"/>
                <w:szCs w:val="48"/>
              </w:rPr>
              <w:t>2 salariés (facteur travail de nuit)</w:t>
            </w:r>
          </w:p>
        </w:tc>
      </w:tr>
    </w:tbl>
    <w:p w14:paraId="6F954AFF" w14:textId="77777777" w:rsidR="005140A0" w:rsidRPr="00C41996" w:rsidRDefault="005140A0" w:rsidP="0021653B">
      <w:pPr>
        <w:autoSpaceDE w:val="0"/>
        <w:autoSpaceDN w:val="0"/>
        <w:adjustRightInd w:val="0"/>
        <w:ind w:left="284"/>
        <w:rPr>
          <w:rFonts w:ascii="Arial Narrow" w:hAnsi="Arial Narrow" w:cs="Arial"/>
          <w:color w:val="800080"/>
          <w:highlight w:val="white"/>
        </w:rPr>
      </w:pPr>
    </w:p>
    <w:tbl>
      <w:tblPr>
        <w:tblW w:w="15735" w:type="dxa"/>
        <w:jc w:val="center"/>
        <w:tblLayout w:type="fixed"/>
        <w:tblCellMar>
          <w:left w:w="70" w:type="dxa"/>
          <w:right w:w="70" w:type="dxa"/>
        </w:tblCellMar>
        <w:tblLook w:val="0000" w:firstRow="0" w:lastRow="0" w:firstColumn="0" w:lastColumn="0" w:noHBand="0" w:noVBand="0"/>
      </w:tblPr>
      <w:tblGrid>
        <w:gridCol w:w="568"/>
        <w:gridCol w:w="3082"/>
        <w:gridCol w:w="2871"/>
        <w:gridCol w:w="1560"/>
        <w:gridCol w:w="818"/>
        <w:gridCol w:w="883"/>
        <w:gridCol w:w="4253"/>
        <w:gridCol w:w="1700"/>
      </w:tblGrid>
      <w:tr w:rsidR="0021653B" w14:paraId="1AE10CA4" w14:textId="77777777" w:rsidTr="00491C73">
        <w:trPr>
          <w:trHeight w:val="135"/>
          <w:jc w:val="center"/>
        </w:trPr>
        <w:tc>
          <w:tcPr>
            <w:tcW w:w="568" w:type="dxa"/>
            <w:vMerge w:val="restart"/>
            <w:tcBorders>
              <w:top w:val="single" w:sz="12" w:space="0" w:color="000000"/>
              <w:left w:val="single" w:sz="12" w:space="0" w:color="000000"/>
              <w:right w:val="single" w:sz="12" w:space="0" w:color="000000"/>
            </w:tcBorders>
            <w:shd w:val="solid" w:color="0066CC" w:fill="auto"/>
            <w:textDirection w:val="btLr"/>
          </w:tcPr>
          <w:p w14:paraId="4D6AFC5E" w14:textId="77777777" w:rsidR="0021653B" w:rsidRPr="00BB06F9" w:rsidRDefault="0021653B" w:rsidP="0021653B">
            <w:pPr>
              <w:autoSpaceDE w:val="0"/>
              <w:autoSpaceDN w:val="0"/>
              <w:adjustRightInd w:val="0"/>
              <w:ind w:left="113" w:right="113" w:firstLine="0"/>
              <w:jc w:val="center"/>
              <w:rPr>
                <w:rFonts w:ascii="Arial Narrow" w:hAnsi="Arial Narrow" w:cs="Arial Narrow"/>
                <w:b/>
                <w:color w:val="FFFFFF" w:themeColor="background1"/>
                <w:sz w:val="18"/>
                <w:szCs w:val="18"/>
              </w:rPr>
            </w:pPr>
            <w:r w:rsidRPr="00BB06F9">
              <w:rPr>
                <w:rFonts w:ascii="Arial Narrow" w:hAnsi="Arial Narrow" w:cs="Arial Narrow"/>
                <w:b/>
                <w:color w:val="FFFFFF" w:themeColor="background1"/>
                <w:sz w:val="18"/>
                <w:szCs w:val="18"/>
              </w:rPr>
              <w:t>1° Au titre des contraintes physiques marquées</w:t>
            </w:r>
          </w:p>
        </w:tc>
        <w:tc>
          <w:tcPr>
            <w:tcW w:w="3082" w:type="dxa"/>
            <w:vMerge w:val="restart"/>
            <w:tcBorders>
              <w:top w:val="single" w:sz="12" w:space="0" w:color="000000"/>
              <w:left w:val="single" w:sz="12" w:space="0" w:color="000000"/>
              <w:right w:val="single" w:sz="12" w:space="0" w:color="000000"/>
            </w:tcBorders>
            <w:shd w:val="solid" w:color="CCCCFF" w:fill="auto"/>
          </w:tcPr>
          <w:p w14:paraId="1C607300" w14:textId="77777777" w:rsidR="0021653B" w:rsidRDefault="0021653B" w:rsidP="0021653B">
            <w:pPr>
              <w:autoSpaceDE w:val="0"/>
              <w:autoSpaceDN w:val="0"/>
              <w:adjustRightInd w:val="0"/>
              <w:ind w:firstLine="0"/>
              <w:jc w:val="center"/>
              <w:rPr>
                <w:rFonts w:ascii="Arial Narrow" w:hAnsi="Arial Narrow" w:cs="Arial Narrow"/>
                <w:b/>
                <w:bCs/>
                <w:color w:val="000000"/>
                <w:sz w:val="18"/>
                <w:szCs w:val="18"/>
              </w:rPr>
            </w:pPr>
            <w:r>
              <w:rPr>
                <w:rFonts w:ascii="Arial Narrow" w:hAnsi="Arial Narrow" w:cs="Arial Narrow"/>
                <w:b/>
                <w:bCs/>
                <w:color w:val="000000"/>
                <w:sz w:val="18"/>
                <w:szCs w:val="18"/>
              </w:rPr>
              <w:t>FACTEUR DE RISQUES PROFESSIONNELS</w:t>
            </w:r>
          </w:p>
        </w:tc>
        <w:tc>
          <w:tcPr>
            <w:tcW w:w="12085" w:type="dxa"/>
            <w:gridSpan w:val="6"/>
            <w:tcBorders>
              <w:top w:val="single" w:sz="12" w:space="0" w:color="000000"/>
              <w:left w:val="single" w:sz="12" w:space="0" w:color="000000"/>
              <w:bottom w:val="single" w:sz="12" w:space="0" w:color="000000"/>
              <w:right w:val="single" w:sz="12" w:space="0" w:color="000000"/>
            </w:tcBorders>
            <w:shd w:val="solid" w:color="CCCCFF" w:fill="auto"/>
          </w:tcPr>
          <w:p w14:paraId="3B287A1A" w14:textId="77777777" w:rsidR="0021653B" w:rsidRDefault="0021653B" w:rsidP="0021653B">
            <w:pPr>
              <w:autoSpaceDE w:val="0"/>
              <w:autoSpaceDN w:val="0"/>
              <w:adjustRightInd w:val="0"/>
              <w:ind w:firstLine="0"/>
              <w:jc w:val="center"/>
              <w:rPr>
                <w:rFonts w:ascii="Arial Narrow" w:hAnsi="Arial Narrow" w:cs="Arial Narrow"/>
                <w:b/>
                <w:bCs/>
                <w:color w:val="000000"/>
                <w:sz w:val="18"/>
                <w:szCs w:val="18"/>
              </w:rPr>
            </w:pPr>
            <w:r>
              <w:rPr>
                <w:rFonts w:ascii="Arial Narrow" w:hAnsi="Arial Narrow" w:cs="Arial Narrow"/>
                <w:b/>
                <w:bCs/>
                <w:color w:val="000000"/>
                <w:sz w:val="18"/>
                <w:szCs w:val="18"/>
              </w:rPr>
              <w:t>SEUIL</w:t>
            </w:r>
          </w:p>
        </w:tc>
      </w:tr>
      <w:tr w:rsidR="0021653B" w14:paraId="01BF7ECD" w14:textId="77777777" w:rsidTr="00491C73">
        <w:trPr>
          <w:trHeight w:val="210"/>
          <w:jc w:val="center"/>
        </w:trPr>
        <w:tc>
          <w:tcPr>
            <w:tcW w:w="568" w:type="dxa"/>
            <w:vMerge/>
            <w:tcBorders>
              <w:left w:val="single" w:sz="12" w:space="0" w:color="000000"/>
              <w:right w:val="single" w:sz="12" w:space="0" w:color="000000"/>
            </w:tcBorders>
            <w:shd w:val="solid" w:color="0066CC" w:fill="auto"/>
          </w:tcPr>
          <w:p w14:paraId="46AEB736" w14:textId="77777777" w:rsidR="0021653B" w:rsidRPr="00BB06F9" w:rsidRDefault="0021653B" w:rsidP="0021653B">
            <w:pPr>
              <w:autoSpaceDE w:val="0"/>
              <w:autoSpaceDN w:val="0"/>
              <w:adjustRightInd w:val="0"/>
              <w:ind w:firstLine="0"/>
              <w:jc w:val="center"/>
              <w:rPr>
                <w:rFonts w:ascii="Arial Narrow" w:hAnsi="Arial Narrow" w:cs="Arial Narrow"/>
                <w:color w:val="FFFFFF" w:themeColor="background1"/>
                <w:sz w:val="18"/>
                <w:szCs w:val="18"/>
              </w:rPr>
            </w:pPr>
          </w:p>
        </w:tc>
        <w:tc>
          <w:tcPr>
            <w:tcW w:w="3082" w:type="dxa"/>
            <w:vMerge/>
            <w:tcBorders>
              <w:left w:val="single" w:sz="12" w:space="0" w:color="000000"/>
              <w:bottom w:val="single" w:sz="12" w:space="0" w:color="000000"/>
              <w:right w:val="single" w:sz="12" w:space="0" w:color="000000"/>
            </w:tcBorders>
            <w:shd w:val="solid" w:color="CCCCFF" w:fill="auto"/>
          </w:tcPr>
          <w:p w14:paraId="37B75EF8" w14:textId="77777777" w:rsidR="0021653B" w:rsidRDefault="0021653B" w:rsidP="0021653B">
            <w:pPr>
              <w:autoSpaceDE w:val="0"/>
              <w:autoSpaceDN w:val="0"/>
              <w:adjustRightInd w:val="0"/>
              <w:ind w:firstLine="0"/>
              <w:jc w:val="center"/>
              <w:rPr>
                <w:rFonts w:ascii="Arial Narrow" w:hAnsi="Arial Narrow" w:cs="Arial Narrow"/>
                <w:b/>
                <w:bCs/>
                <w:color w:val="000000"/>
                <w:sz w:val="18"/>
                <w:szCs w:val="18"/>
              </w:rPr>
            </w:pPr>
          </w:p>
        </w:tc>
        <w:tc>
          <w:tcPr>
            <w:tcW w:w="4431" w:type="dxa"/>
            <w:gridSpan w:val="2"/>
            <w:tcBorders>
              <w:top w:val="single" w:sz="12" w:space="0" w:color="000000"/>
              <w:left w:val="single" w:sz="12" w:space="0" w:color="000000"/>
              <w:bottom w:val="single" w:sz="12" w:space="0" w:color="000000"/>
              <w:right w:val="single" w:sz="12" w:space="0" w:color="000000"/>
            </w:tcBorders>
            <w:shd w:val="solid" w:color="CCCCFF" w:fill="auto"/>
          </w:tcPr>
          <w:p w14:paraId="10C32D75" w14:textId="77777777" w:rsidR="0021653B" w:rsidRDefault="0021653B" w:rsidP="0021653B">
            <w:pPr>
              <w:autoSpaceDE w:val="0"/>
              <w:autoSpaceDN w:val="0"/>
              <w:adjustRightInd w:val="0"/>
              <w:ind w:firstLine="0"/>
              <w:jc w:val="center"/>
              <w:rPr>
                <w:rFonts w:ascii="Arial Narrow" w:hAnsi="Arial Narrow" w:cs="Arial Narrow"/>
                <w:b/>
                <w:bCs/>
                <w:color w:val="000000"/>
                <w:sz w:val="18"/>
                <w:szCs w:val="18"/>
              </w:rPr>
            </w:pPr>
            <w:r>
              <w:rPr>
                <w:rFonts w:ascii="Arial Narrow" w:hAnsi="Arial Narrow" w:cs="Arial Narrow"/>
                <w:b/>
                <w:bCs/>
                <w:color w:val="000000"/>
                <w:sz w:val="18"/>
                <w:szCs w:val="18"/>
              </w:rPr>
              <w:t xml:space="preserve">Action ou situation </w:t>
            </w:r>
          </w:p>
        </w:tc>
        <w:tc>
          <w:tcPr>
            <w:tcW w:w="5954" w:type="dxa"/>
            <w:gridSpan w:val="3"/>
            <w:tcBorders>
              <w:top w:val="single" w:sz="12" w:space="0" w:color="000000"/>
              <w:left w:val="single" w:sz="12" w:space="0" w:color="000000"/>
              <w:bottom w:val="single" w:sz="12" w:space="0" w:color="000000"/>
              <w:right w:val="single" w:sz="12" w:space="0" w:color="000000"/>
            </w:tcBorders>
            <w:shd w:val="solid" w:color="CCCCFF" w:fill="auto"/>
          </w:tcPr>
          <w:p w14:paraId="2AB3A16B" w14:textId="77777777" w:rsidR="0021653B" w:rsidRDefault="0021653B" w:rsidP="0021653B">
            <w:pPr>
              <w:autoSpaceDE w:val="0"/>
              <w:autoSpaceDN w:val="0"/>
              <w:adjustRightInd w:val="0"/>
              <w:ind w:firstLine="0"/>
              <w:jc w:val="center"/>
              <w:rPr>
                <w:rFonts w:ascii="Arial Narrow" w:hAnsi="Arial Narrow" w:cs="Arial Narrow"/>
                <w:b/>
                <w:bCs/>
                <w:color w:val="000000"/>
                <w:sz w:val="18"/>
                <w:szCs w:val="18"/>
              </w:rPr>
            </w:pPr>
            <w:r>
              <w:rPr>
                <w:rFonts w:ascii="Arial Narrow" w:hAnsi="Arial Narrow" w:cs="Arial Narrow"/>
                <w:b/>
                <w:bCs/>
                <w:color w:val="000000"/>
                <w:sz w:val="18"/>
                <w:szCs w:val="18"/>
              </w:rPr>
              <w:t xml:space="preserve">Intensité minimale </w:t>
            </w:r>
          </w:p>
        </w:tc>
        <w:tc>
          <w:tcPr>
            <w:tcW w:w="1700" w:type="dxa"/>
            <w:tcBorders>
              <w:top w:val="single" w:sz="12" w:space="0" w:color="000000"/>
              <w:left w:val="single" w:sz="12" w:space="0" w:color="000000"/>
              <w:bottom w:val="single" w:sz="12" w:space="0" w:color="000000"/>
              <w:right w:val="single" w:sz="12" w:space="0" w:color="000000"/>
            </w:tcBorders>
            <w:shd w:val="solid" w:color="CCCCFF" w:fill="auto"/>
          </w:tcPr>
          <w:p w14:paraId="48445D63" w14:textId="77777777" w:rsidR="0021653B" w:rsidRDefault="0021653B" w:rsidP="0021653B">
            <w:pPr>
              <w:autoSpaceDE w:val="0"/>
              <w:autoSpaceDN w:val="0"/>
              <w:adjustRightInd w:val="0"/>
              <w:ind w:firstLine="0"/>
              <w:jc w:val="center"/>
              <w:rPr>
                <w:rFonts w:ascii="Arial Narrow" w:hAnsi="Arial Narrow" w:cs="Arial Narrow"/>
                <w:b/>
                <w:bCs/>
                <w:color w:val="000000"/>
                <w:sz w:val="18"/>
                <w:szCs w:val="18"/>
              </w:rPr>
            </w:pPr>
            <w:r>
              <w:rPr>
                <w:rFonts w:ascii="Arial Narrow" w:hAnsi="Arial Narrow" w:cs="Arial Narrow"/>
                <w:b/>
                <w:bCs/>
                <w:color w:val="000000"/>
                <w:sz w:val="18"/>
                <w:szCs w:val="18"/>
              </w:rPr>
              <w:t xml:space="preserve">Durée minimale </w:t>
            </w:r>
          </w:p>
        </w:tc>
      </w:tr>
      <w:tr w:rsidR="0021653B" w14:paraId="3FB36F0B" w14:textId="77777777" w:rsidTr="00491C73">
        <w:trPr>
          <w:trHeight w:val="226"/>
          <w:jc w:val="center"/>
        </w:trPr>
        <w:tc>
          <w:tcPr>
            <w:tcW w:w="568" w:type="dxa"/>
            <w:vMerge/>
            <w:tcBorders>
              <w:left w:val="single" w:sz="12" w:space="0" w:color="000000"/>
              <w:right w:val="single" w:sz="12" w:space="0" w:color="000000"/>
            </w:tcBorders>
            <w:shd w:val="solid" w:color="0066CC" w:fill="auto"/>
          </w:tcPr>
          <w:p w14:paraId="2A703E2A" w14:textId="77777777" w:rsidR="0021653B" w:rsidRPr="00BB06F9" w:rsidRDefault="0021653B" w:rsidP="0021653B">
            <w:pPr>
              <w:autoSpaceDE w:val="0"/>
              <w:autoSpaceDN w:val="0"/>
              <w:adjustRightInd w:val="0"/>
              <w:ind w:firstLine="0"/>
              <w:jc w:val="center"/>
              <w:rPr>
                <w:rFonts w:ascii="Arial Narrow" w:hAnsi="Arial Narrow" w:cs="Arial Narrow"/>
                <w:color w:val="FFFFFF" w:themeColor="background1"/>
                <w:sz w:val="18"/>
                <w:szCs w:val="18"/>
              </w:rPr>
            </w:pPr>
          </w:p>
        </w:tc>
        <w:tc>
          <w:tcPr>
            <w:tcW w:w="3082" w:type="dxa"/>
            <w:vMerge w:val="restart"/>
            <w:tcBorders>
              <w:top w:val="single" w:sz="12" w:space="0" w:color="000000"/>
              <w:left w:val="single" w:sz="12" w:space="0" w:color="000000"/>
              <w:right w:val="single" w:sz="12" w:space="0" w:color="000000"/>
            </w:tcBorders>
          </w:tcPr>
          <w:p w14:paraId="2F0D93DF"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r>
              <w:rPr>
                <w:rFonts w:ascii="Arial Narrow" w:hAnsi="Arial Narrow" w:cs="Arial Narrow"/>
                <w:color w:val="000000"/>
                <w:sz w:val="18"/>
                <w:szCs w:val="18"/>
              </w:rPr>
              <w:t xml:space="preserve">a) Manutentions manuelles de charges définies à l'article R. 4541-2 </w:t>
            </w:r>
          </w:p>
        </w:tc>
        <w:tc>
          <w:tcPr>
            <w:tcW w:w="4431" w:type="dxa"/>
            <w:gridSpan w:val="2"/>
            <w:tcBorders>
              <w:top w:val="single" w:sz="12" w:space="0" w:color="000000"/>
              <w:left w:val="single" w:sz="12" w:space="0" w:color="000000"/>
              <w:bottom w:val="single" w:sz="12" w:space="0" w:color="000000"/>
              <w:right w:val="single" w:sz="12" w:space="0" w:color="000000"/>
            </w:tcBorders>
          </w:tcPr>
          <w:p w14:paraId="36EEAED9"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r>
              <w:rPr>
                <w:rFonts w:ascii="Arial Narrow" w:hAnsi="Arial Narrow" w:cs="Arial Narrow"/>
                <w:color w:val="000000"/>
                <w:sz w:val="18"/>
                <w:szCs w:val="18"/>
              </w:rPr>
              <w:t xml:space="preserve">Lever ou porter </w:t>
            </w:r>
          </w:p>
        </w:tc>
        <w:tc>
          <w:tcPr>
            <w:tcW w:w="5954" w:type="dxa"/>
            <w:gridSpan w:val="3"/>
            <w:tcBorders>
              <w:top w:val="single" w:sz="12" w:space="0" w:color="000000"/>
              <w:left w:val="single" w:sz="12" w:space="0" w:color="000000"/>
              <w:bottom w:val="single" w:sz="12" w:space="0" w:color="000000"/>
              <w:right w:val="single" w:sz="12" w:space="0" w:color="000000"/>
            </w:tcBorders>
          </w:tcPr>
          <w:p w14:paraId="7DB696B1"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r>
              <w:rPr>
                <w:rFonts w:ascii="Arial Narrow" w:hAnsi="Arial Narrow" w:cs="Arial Narrow"/>
                <w:color w:val="000000"/>
                <w:sz w:val="18"/>
                <w:szCs w:val="18"/>
              </w:rPr>
              <w:t xml:space="preserve">Charge unitaire de 15 kilogrammes </w:t>
            </w:r>
          </w:p>
        </w:tc>
        <w:tc>
          <w:tcPr>
            <w:tcW w:w="1700" w:type="dxa"/>
            <w:vMerge w:val="restart"/>
            <w:tcBorders>
              <w:top w:val="single" w:sz="12" w:space="0" w:color="000000"/>
              <w:left w:val="single" w:sz="12" w:space="0" w:color="000000"/>
              <w:right w:val="single" w:sz="12" w:space="0" w:color="000000"/>
            </w:tcBorders>
          </w:tcPr>
          <w:p w14:paraId="60BFF8AA" w14:textId="77777777" w:rsidR="0021653B" w:rsidRDefault="0021653B" w:rsidP="00491C73">
            <w:pPr>
              <w:autoSpaceDE w:val="0"/>
              <w:autoSpaceDN w:val="0"/>
              <w:adjustRightInd w:val="0"/>
              <w:ind w:firstLine="0"/>
              <w:jc w:val="center"/>
              <w:rPr>
                <w:rFonts w:ascii="Arial Narrow" w:hAnsi="Arial Narrow" w:cs="Arial Narrow"/>
                <w:color w:val="000000"/>
                <w:sz w:val="18"/>
                <w:szCs w:val="18"/>
              </w:rPr>
            </w:pPr>
            <w:r>
              <w:rPr>
                <w:rFonts w:ascii="Arial Narrow" w:hAnsi="Arial Narrow" w:cs="Arial Narrow"/>
                <w:color w:val="000000"/>
                <w:sz w:val="18"/>
                <w:szCs w:val="18"/>
              </w:rPr>
              <w:t>600 heures par an</w:t>
            </w:r>
          </w:p>
        </w:tc>
      </w:tr>
      <w:tr w:rsidR="0021653B" w14:paraId="1BFC614B" w14:textId="77777777" w:rsidTr="00491C73">
        <w:trPr>
          <w:trHeight w:val="275"/>
          <w:jc w:val="center"/>
        </w:trPr>
        <w:tc>
          <w:tcPr>
            <w:tcW w:w="568" w:type="dxa"/>
            <w:vMerge/>
            <w:tcBorders>
              <w:left w:val="single" w:sz="12" w:space="0" w:color="000000"/>
              <w:right w:val="single" w:sz="12" w:space="0" w:color="000000"/>
            </w:tcBorders>
            <w:shd w:val="solid" w:color="0066CC" w:fill="auto"/>
          </w:tcPr>
          <w:p w14:paraId="61B7D84E" w14:textId="77777777" w:rsidR="0021653B" w:rsidRPr="00BB06F9" w:rsidRDefault="0021653B" w:rsidP="0021653B">
            <w:pPr>
              <w:autoSpaceDE w:val="0"/>
              <w:autoSpaceDN w:val="0"/>
              <w:adjustRightInd w:val="0"/>
              <w:ind w:firstLine="0"/>
              <w:jc w:val="center"/>
              <w:rPr>
                <w:rFonts w:ascii="Arial Narrow" w:hAnsi="Arial Narrow" w:cs="Arial Narrow"/>
                <w:color w:val="FFFFFF" w:themeColor="background1"/>
                <w:sz w:val="18"/>
                <w:szCs w:val="18"/>
              </w:rPr>
            </w:pPr>
          </w:p>
        </w:tc>
        <w:tc>
          <w:tcPr>
            <w:tcW w:w="3082" w:type="dxa"/>
            <w:vMerge/>
            <w:tcBorders>
              <w:left w:val="single" w:sz="12" w:space="0" w:color="000000"/>
              <w:right w:val="single" w:sz="12" w:space="0" w:color="000000"/>
            </w:tcBorders>
          </w:tcPr>
          <w:p w14:paraId="64F203F9"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p>
        </w:tc>
        <w:tc>
          <w:tcPr>
            <w:tcW w:w="4431" w:type="dxa"/>
            <w:gridSpan w:val="2"/>
            <w:tcBorders>
              <w:top w:val="single" w:sz="12" w:space="0" w:color="000000"/>
              <w:left w:val="single" w:sz="12" w:space="0" w:color="000000"/>
              <w:bottom w:val="single" w:sz="12" w:space="0" w:color="000000"/>
              <w:right w:val="single" w:sz="12" w:space="0" w:color="000000"/>
            </w:tcBorders>
          </w:tcPr>
          <w:p w14:paraId="338F46EB"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r>
              <w:rPr>
                <w:rFonts w:ascii="Arial Narrow" w:hAnsi="Arial Narrow" w:cs="Arial Narrow"/>
                <w:color w:val="000000"/>
                <w:sz w:val="18"/>
                <w:szCs w:val="18"/>
              </w:rPr>
              <w:t xml:space="preserve">Pousser ou tirer </w:t>
            </w:r>
          </w:p>
        </w:tc>
        <w:tc>
          <w:tcPr>
            <w:tcW w:w="5954" w:type="dxa"/>
            <w:gridSpan w:val="3"/>
            <w:tcBorders>
              <w:top w:val="single" w:sz="12" w:space="0" w:color="000000"/>
              <w:left w:val="single" w:sz="12" w:space="0" w:color="000000"/>
              <w:bottom w:val="single" w:sz="12" w:space="0" w:color="000000"/>
              <w:right w:val="single" w:sz="12" w:space="0" w:color="000000"/>
            </w:tcBorders>
          </w:tcPr>
          <w:p w14:paraId="1AA06896" w14:textId="77777777" w:rsidR="0021653B" w:rsidRDefault="00D75B7D" w:rsidP="0021653B">
            <w:pPr>
              <w:autoSpaceDE w:val="0"/>
              <w:autoSpaceDN w:val="0"/>
              <w:adjustRightInd w:val="0"/>
              <w:ind w:firstLine="0"/>
              <w:jc w:val="center"/>
              <w:rPr>
                <w:rFonts w:ascii="Arial Narrow" w:hAnsi="Arial Narrow" w:cs="Arial Narrow"/>
                <w:color w:val="000000"/>
                <w:sz w:val="18"/>
                <w:szCs w:val="18"/>
              </w:rPr>
            </w:pPr>
            <w:r>
              <w:rPr>
                <w:rFonts w:ascii="Arial Narrow" w:hAnsi="Arial Narrow" w:cs="Arial Narrow"/>
                <w:color w:val="000000"/>
                <w:sz w:val="18"/>
                <w:szCs w:val="18"/>
              </w:rPr>
              <w:t xml:space="preserve">Charge </w:t>
            </w:r>
            <w:proofErr w:type="spellStart"/>
            <w:r w:rsidR="0021653B">
              <w:rPr>
                <w:rFonts w:ascii="Arial Narrow" w:hAnsi="Arial Narrow" w:cs="Arial Narrow"/>
                <w:color w:val="000000"/>
                <w:sz w:val="18"/>
                <w:szCs w:val="18"/>
              </w:rPr>
              <w:t>nitaire</w:t>
            </w:r>
            <w:proofErr w:type="spellEnd"/>
            <w:r w:rsidR="0021653B">
              <w:rPr>
                <w:rFonts w:ascii="Arial Narrow" w:hAnsi="Arial Narrow" w:cs="Arial Narrow"/>
                <w:color w:val="000000"/>
                <w:sz w:val="18"/>
                <w:szCs w:val="18"/>
              </w:rPr>
              <w:t xml:space="preserve"> de 250 kilogrammes </w:t>
            </w:r>
          </w:p>
        </w:tc>
        <w:tc>
          <w:tcPr>
            <w:tcW w:w="1700" w:type="dxa"/>
            <w:vMerge/>
            <w:tcBorders>
              <w:left w:val="single" w:sz="12" w:space="0" w:color="000000"/>
              <w:right w:val="single" w:sz="12" w:space="0" w:color="000000"/>
            </w:tcBorders>
          </w:tcPr>
          <w:p w14:paraId="16D8F359" w14:textId="77777777" w:rsidR="0021653B" w:rsidRDefault="0021653B" w:rsidP="00491C73">
            <w:pPr>
              <w:autoSpaceDE w:val="0"/>
              <w:autoSpaceDN w:val="0"/>
              <w:adjustRightInd w:val="0"/>
              <w:ind w:firstLine="0"/>
              <w:jc w:val="center"/>
              <w:rPr>
                <w:rFonts w:ascii="Arial Narrow" w:hAnsi="Arial Narrow" w:cs="Arial Narrow"/>
                <w:color w:val="000000"/>
                <w:sz w:val="18"/>
                <w:szCs w:val="18"/>
              </w:rPr>
            </w:pPr>
          </w:p>
        </w:tc>
      </w:tr>
      <w:tr w:rsidR="0021653B" w14:paraId="1E7F3E71" w14:textId="77777777" w:rsidTr="00491C73">
        <w:trPr>
          <w:trHeight w:val="517"/>
          <w:jc w:val="center"/>
        </w:trPr>
        <w:tc>
          <w:tcPr>
            <w:tcW w:w="568" w:type="dxa"/>
            <w:vMerge/>
            <w:tcBorders>
              <w:left w:val="single" w:sz="12" w:space="0" w:color="000000"/>
              <w:right w:val="single" w:sz="12" w:space="0" w:color="000000"/>
            </w:tcBorders>
            <w:shd w:val="solid" w:color="0066CC" w:fill="auto"/>
          </w:tcPr>
          <w:p w14:paraId="3C2D4A6C" w14:textId="77777777" w:rsidR="0021653B" w:rsidRPr="00BB06F9" w:rsidRDefault="0021653B" w:rsidP="0021653B">
            <w:pPr>
              <w:autoSpaceDE w:val="0"/>
              <w:autoSpaceDN w:val="0"/>
              <w:adjustRightInd w:val="0"/>
              <w:ind w:firstLine="0"/>
              <w:jc w:val="center"/>
              <w:rPr>
                <w:rFonts w:ascii="Arial Narrow" w:hAnsi="Arial Narrow" w:cs="Arial Narrow"/>
                <w:color w:val="FFFFFF" w:themeColor="background1"/>
                <w:sz w:val="18"/>
                <w:szCs w:val="18"/>
              </w:rPr>
            </w:pPr>
          </w:p>
        </w:tc>
        <w:tc>
          <w:tcPr>
            <w:tcW w:w="3082" w:type="dxa"/>
            <w:vMerge/>
            <w:tcBorders>
              <w:left w:val="single" w:sz="12" w:space="0" w:color="000000"/>
              <w:right w:val="single" w:sz="12" w:space="0" w:color="000000"/>
            </w:tcBorders>
          </w:tcPr>
          <w:p w14:paraId="308CD259"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p>
        </w:tc>
        <w:tc>
          <w:tcPr>
            <w:tcW w:w="4431" w:type="dxa"/>
            <w:gridSpan w:val="2"/>
            <w:tcBorders>
              <w:top w:val="single" w:sz="12" w:space="0" w:color="000000"/>
              <w:left w:val="single" w:sz="12" w:space="0" w:color="000000"/>
              <w:bottom w:val="single" w:sz="12" w:space="0" w:color="000000"/>
              <w:right w:val="single" w:sz="12" w:space="0" w:color="000000"/>
            </w:tcBorders>
          </w:tcPr>
          <w:p w14:paraId="256E7441"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r>
              <w:rPr>
                <w:rFonts w:ascii="Arial Narrow" w:hAnsi="Arial Narrow" w:cs="Arial Narrow"/>
                <w:color w:val="000000"/>
                <w:sz w:val="18"/>
                <w:szCs w:val="18"/>
              </w:rPr>
              <w:t xml:space="preserve">Déplacement du travailleur avec la charge ou prise de la charge au sol ou à une hauteur située au-dessus des épaules </w:t>
            </w:r>
          </w:p>
        </w:tc>
        <w:tc>
          <w:tcPr>
            <w:tcW w:w="5954" w:type="dxa"/>
            <w:gridSpan w:val="3"/>
            <w:tcBorders>
              <w:top w:val="single" w:sz="12" w:space="0" w:color="000000"/>
              <w:left w:val="single" w:sz="12" w:space="0" w:color="000000"/>
              <w:bottom w:val="single" w:sz="12" w:space="0" w:color="000000"/>
              <w:right w:val="single" w:sz="12" w:space="0" w:color="000000"/>
            </w:tcBorders>
          </w:tcPr>
          <w:p w14:paraId="196EA5E0"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r>
              <w:rPr>
                <w:rFonts w:ascii="Arial Narrow" w:hAnsi="Arial Narrow" w:cs="Arial Narrow"/>
                <w:color w:val="000000"/>
                <w:sz w:val="18"/>
                <w:szCs w:val="18"/>
              </w:rPr>
              <w:t xml:space="preserve">Charge unitaire de 10 kilogrammes </w:t>
            </w:r>
          </w:p>
        </w:tc>
        <w:tc>
          <w:tcPr>
            <w:tcW w:w="1700" w:type="dxa"/>
            <w:vMerge/>
            <w:tcBorders>
              <w:left w:val="single" w:sz="12" w:space="0" w:color="000000"/>
              <w:bottom w:val="single" w:sz="12" w:space="0" w:color="000000"/>
              <w:right w:val="single" w:sz="12" w:space="0" w:color="000000"/>
            </w:tcBorders>
          </w:tcPr>
          <w:p w14:paraId="44DE480F" w14:textId="77777777" w:rsidR="0021653B" w:rsidRDefault="0021653B" w:rsidP="00491C73">
            <w:pPr>
              <w:autoSpaceDE w:val="0"/>
              <w:autoSpaceDN w:val="0"/>
              <w:adjustRightInd w:val="0"/>
              <w:ind w:firstLine="0"/>
              <w:jc w:val="center"/>
              <w:rPr>
                <w:rFonts w:ascii="Arial Narrow" w:hAnsi="Arial Narrow" w:cs="Arial Narrow"/>
                <w:color w:val="000000"/>
                <w:sz w:val="18"/>
                <w:szCs w:val="18"/>
              </w:rPr>
            </w:pPr>
          </w:p>
        </w:tc>
      </w:tr>
      <w:tr w:rsidR="0021653B" w14:paraId="29AA029B" w14:textId="77777777" w:rsidTr="00491C73">
        <w:trPr>
          <w:trHeight w:val="242"/>
          <w:jc w:val="center"/>
        </w:trPr>
        <w:tc>
          <w:tcPr>
            <w:tcW w:w="568" w:type="dxa"/>
            <w:vMerge/>
            <w:tcBorders>
              <w:left w:val="single" w:sz="12" w:space="0" w:color="000000"/>
              <w:right w:val="single" w:sz="12" w:space="0" w:color="000000"/>
            </w:tcBorders>
            <w:shd w:val="solid" w:color="0066CC" w:fill="auto"/>
          </w:tcPr>
          <w:p w14:paraId="128B4A79" w14:textId="77777777" w:rsidR="0021653B" w:rsidRPr="00BB06F9" w:rsidRDefault="0021653B" w:rsidP="0021653B">
            <w:pPr>
              <w:autoSpaceDE w:val="0"/>
              <w:autoSpaceDN w:val="0"/>
              <w:adjustRightInd w:val="0"/>
              <w:ind w:firstLine="0"/>
              <w:jc w:val="center"/>
              <w:rPr>
                <w:rFonts w:ascii="Arial Narrow" w:hAnsi="Arial Narrow" w:cs="Arial Narrow"/>
                <w:color w:val="FFFFFF" w:themeColor="background1"/>
                <w:sz w:val="18"/>
                <w:szCs w:val="18"/>
              </w:rPr>
            </w:pPr>
          </w:p>
        </w:tc>
        <w:tc>
          <w:tcPr>
            <w:tcW w:w="3082" w:type="dxa"/>
            <w:vMerge/>
            <w:tcBorders>
              <w:left w:val="single" w:sz="12" w:space="0" w:color="000000"/>
              <w:bottom w:val="single" w:sz="12" w:space="0" w:color="000000"/>
              <w:right w:val="single" w:sz="12" w:space="0" w:color="000000"/>
            </w:tcBorders>
          </w:tcPr>
          <w:p w14:paraId="04B4BA22"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p>
        </w:tc>
        <w:tc>
          <w:tcPr>
            <w:tcW w:w="4431" w:type="dxa"/>
            <w:gridSpan w:val="2"/>
            <w:tcBorders>
              <w:top w:val="single" w:sz="12" w:space="0" w:color="000000"/>
              <w:left w:val="single" w:sz="12" w:space="0" w:color="000000"/>
              <w:bottom w:val="single" w:sz="12" w:space="0" w:color="000000"/>
              <w:right w:val="single" w:sz="12" w:space="0" w:color="000000"/>
            </w:tcBorders>
          </w:tcPr>
          <w:p w14:paraId="24556A58"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r>
              <w:rPr>
                <w:rFonts w:ascii="Arial Narrow" w:hAnsi="Arial Narrow" w:cs="Arial Narrow"/>
                <w:color w:val="000000"/>
                <w:sz w:val="18"/>
                <w:szCs w:val="18"/>
              </w:rPr>
              <w:t xml:space="preserve">Cumul de manutentions de charges </w:t>
            </w:r>
          </w:p>
        </w:tc>
        <w:tc>
          <w:tcPr>
            <w:tcW w:w="5954" w:type="dxa"/>
            <w:gridSpan w:val="3"/>
            <w:tcBorders>
              <w:top w:val="single" w:sz="12" w:space="0" w:color="000000"/>
              <w:left w:val="single" w:sz="12" w:space="0" w:color="000000"/>
              <w:bottom w:val="single" w:sz="12" w:space="0" w:color="000000"/>
              <w:right w:val="single" w:sz="12" w:space="0" w:color="000000"/>
            </w:tcBorders>
          </w:tcPr>
          <w:p w14:paraId="7BDD6A16"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r>
              <w:rPr>
                <w:rFonts w:ascii="Arial Narrow" w:hAnsi="Arial Narrow" w:cs="Arial Narrow"/>
                <w:color w:val="000000"/>
                <w:sz w:val="18"/>
                <w:szCs w:val="18"/>
              </w:rPr>
              <w:t xml:space="preserve">7,5 tonnes cumulées par jour </w:t>
            </w:r>
          </w:p>
        </w:tc>
        <w:tc>
          <w:tcPr>
            <w:tcW w:w="1700" w:type="dxa"/>
            <w:tcBorders>
              <w:top w:val="single" w:sz="12" w:space="0" w:color="000000"/>
              <w:left w:val="single" w:sz="12" w:space="0" w:color="000000"/>
              <w:bottom w:val="single" w:sz="12" w:space="0" w:color="000000"/>
              <w:right w:val="single" w:sz="12" w:space="0" w:color="000000"/>
            </w:tcBorders>
          </w:tcPr>
          <w:p w14:paraId="783BD011" w14:textId="77777777" w:rsidR="0021653B" w:rsidRDefault="0021653B" w:rsidP="00491C73">
            <w:pPr>
              <w:autoSpaceDE w:val="0"/>
              <w:autoSpaceDN w:val="0"/>
              <w:adjustRightInd w:val="0"/>
              <w:ind w:firstLine="0"/>
              <w:jc w:val="center"/>
              <w:rPr>
                <w:rFonts w:ascii="Arial Narrow" w:hAnsi="Arial Narrow" w:cs="Arial Narrow"/>
                <w:color w:val="000000"/>
                <w:sz w:val="18"/>
                <w:szCs w:val="18"/>
              </w:rPr>
            </w:pPr>
            <w:r>
              <w:rPr>
                <w:rFonts w:ascii="Arial Narrow" w:hAnsi="Arial Narrow" w:cs="Arial Narrow"/>
                <w:color w:val="000000"/>
                <w:sz w:val="18"/>
                <w:szCs w:val="18"/>
              </w:rPr>
              <w:t>120 jours par an</w:t>
            </w:r>
          </w:p>
        </w:tc>
      </w:tr>
      <w:tr w:rsidR="0021653B" w14:paraId="61613A4A" w14:textId="77777777" w:rsidTr="00491C73">
        <w:trPr>
          <w:trHeight w:val="549"/>
          <w:jc w:val="center"/>
        </w:trPr>
        <w:tc>
          <w:tcPr>
            <w:tcW w:w="568" w:type="dxa"/>
            <w:vMerge/>
            <w:tcBorders>
              <w:left w:val="single" w:sz="12" w:space="0" w:color="000000"/>
              <w:right w:val="single" w:sz="12" w:space="0" w:color="000000"/>
            </w:tcBorders>
            <w:shd w:val="solid" w:color="0066CC" w:fill="auto"/>
          </w:tcPr>
          <w:p w14:paraId="7A32B378" w14:textId="77777777" w:rsidR="0021653B" w:rsidRPr="00BB06F9" w:rsidRDefault="0021653B" w:rsidP="0021653B">
            <w:pPr>
              <w:autoSpaceDE w:val="0"/>
              <w:autoSpaceDN w:val="0"/>
              <w:adjustRightInd w:val="0"/>
              <w:ind w:firstLine="0"/>
              <w:jc w:val="center"/>
              <w:rPr>
                <w:rFonts w:ascii="Arial Narrow" w:hAnsi="Arial Narrow" w:cs="Arial Narrow"/>
                <w:color w:val="FFFFFF" w:themeColor="background1"/>
                <w:sz w:val="18"/>
                <w:szCs w:val="18"/>
              </w:rPr>
            </w:pPr>
          </w:p>
        </w:tc>
        <w:tc>
          <w:tcPr>
            <w:tcW w:w="3082" w:type="dxa"/>
            <w:tcBorders>
              <w:top w:val="single" w:sz="12" w:space="0" w:color="000000"/>
              <w:left w:val="single" w:sz="12" w:space="0" w:color="000000"/>
              <w:bottom w:val="single" w:sz="12" w:space="0" w:color="000000"/>
              <w:right w:val="single" w:sz="12" w:space="0" w:color="000000"/>
            </w:tcBorders>
          </w:tcPr>
          <w:p w14:paraId="061C0785"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r>
              <w:rPr>
                <w:rFonts w:ascii="Arial Narrow" w:hAnsi="Arial Narrow" w:cs="Arial Narrow"/>
                <w:color w:val="000000"/>
                <w:sz w:val="18"/>
                <w:szCs w:val="18"/>
              </w:rPr>
              <w:t xml:space="preserve">b) Postures pénibles définies comme positions forcées des articulations </w:t>
            </w:r>
          </w:p>
        </w:tc>
        <w:tc>
          <w:tcPr>
            <w:tcW w:w="10385" w:type="dxa"/>
            <w:gridSpan w:val="5"/>
            <w:tcBorders>
              <w:top w:val="single" w:sz="12" w:space="0" w:color="000000"/>
              <w:left w:val="single" w:sz="12" w:space="0" w:color="000000"/>
              <w:bottom w:val="single" w:sz="12" w:space="0" w:color="000000"/>
              <w:right w:val="single" w:sz="12" w:space="0" w:color="000000"/>
            </w:tcBorders>
          </w:tcPr>
          <w:p w14:paraId="7C5935C8"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r>
              <w:rPr>
                <w:rFonts w:ascii="Arial Narrow" w:hAnsi="Arial Narrow" w:cs="Arial Narrow"/>
                <w:color w:val="000000"/>
                <w:sz w:val="18"/>
                <w:szCs w:val="18"/>
              </w:rPr>
              <w:t xml:space="preserve">Maintien des bras en l'air à une hauteur située </w:t>
            </w:r>
            <w:proofErr w:type="spellStart"/>
            <w:r>
              <w:rPr>
                <w:rFonts w:ascii="Arial Narrow" w:hAnsi="Arial Narrow" w:cs="Arial Narrow"/>
                <w:color w:val="000000"/>
                <w:sz w:val="18"/>
                <w:szCs w:val="18"/>
              </w:rPr>
              <w:t>au dessus</w:t>
            </w:r>
            <w:proofErr w:type="spellEnd"/>
            <w:r>
              <w:rPr>
                <w:rFonts w:ascii="Arial Narrow" w:hAnsi="Arial Narrow" w:cs="Arial Narrow"/>
                <w:color w:val="000000"/>
                <w:sz w:val="18"/>
                <w:szCs w:val="18"/>
              </w:rPr>
              <w:t xml:space="preserve"> des épaules ou positions accroupies ou à genoux ou positions du torse en torsion à 30 degrés ou positions du torse fléchi à 45 degrés </w:t>
            </w:r>
          </w:p>
        </w:tc>
        <w:tc>
          <w:tcPr>
            <w:tcW w:w="1700" w:type="dxa"/>
            <w:tcBorders>
              <w:top w:val="single" w:sz="12" w:space="0" w:color="000000"/>
              <w:left w:val="single" w:sz="12" w:space="0" w:color="000000"/>
              <w:bottom w:val="single" w:sz="12" w:space="0" w:color="000000"/>
              <w:right w:val="single" w:sz="12" w:space="0" w:color="000000"/>
            </w:tcBorders>
          </w:tcPr>
          <w:p w14:paraId="057129E7" w14:textId="77777777" w:rsidR="0021653B" w:rsidRDefault="0021653B" w:rsidP="00491C73">
            <w:pPr>
              <w:autoSpaceDE w:val="0"/>
              <w:autoSpaceDN w:val="0"/>
              <w:adjustRightInd w:val="0"/>
              <w:ind w:firstLine="0"/>
              <w:jc w:val="center"/>
              <w:rPr>
                <w:rFonts w:ascii="Arial Narrow" w:hAnsi="Arial Narrow" w:cs="Arial Narrow"/>
                <w:color w:val="000000"/>
                <w:sz w:val="18"/>
                <w:szCs w:val="18"/>
              </w:rPr>
            </w:pPr>
            <w:r>
              <w:rPr>
                <w:rFonts w:ascii="Arial Narrow" w:hAnsi="Arial Narrow" w:cs="Arial Narrow"/>
                <w:color w:val="000000"/>
                <w:sz w:val="18"/>
                <w:szCs w:val="18"/>
              </w:rPr>
              <w:t>900 heures par an</w:t>
            </w:r>
          </w:p>
        </w:tc>
      </w:tr>
      <w:tr w:rsidR="0021653B" w14:paraId="69365002" w14:textId="77777777" w:rsidTr="00491C73">
        <w:trPr>
          <w:trHeight w:val="275"/>
          <w:jc w:val="center"/>
        </w:trPr>
        <w:tc>
          <w:tcPr>
            <w:tcW w:w="568" w:type="dxa"/>
            <w:vMerge/>
            <w:tcBorders>
              <w:left w:val="single" w:sz="12" w:space="0" w:color="000000"/>
              <w:right w:val="single" w:sz="12" w:space="0" w:color="000000"/>
            </w:tcBorders>
            <w:shd w:val="solid" w:color="0066CC" w:fill="auto"/>
          </w:tcPr>
          <w:p w14:paraId="6A060BA3" w14:textId="77777777" w:rsidR="0021653B" w:rsidRPr="00BB06F9" w:rsidRDefault="0021653B" w:rsidP="0021653B">
            <w:pPr>
              <w:autoSpaceDE w:val="0"/>
              <w:autoSpaceDN w:val="0"/>
              <w:adjustRightInd w:val="0"/>
              <w:ind w:firstLine="0"/>
              <w:jc w:val="center"/>
              <w:rPr>
                <w:rFonts w:ascii="Arial Narrow" w:hAnsi="Arial Narrow" w:cs="Arial Narrow"/>
                <w:color w:val="FFFFFF" w:themeColor="background1"/>
                <w:sz w:val="18"/>
                <w:szCs w:val="18"/>
              </w:rPr>
            </w:pPr>
          </w:p>
        </w:tc>
        <w:tc>
          <w:tcPr>
            <w:tcW w:w="3082" w:type="dxa"/>
            <w:vMerge w:val="restart"/>
            <w:tcBorders>
              <w:top w:val="single" w:sz="12" w:space="0" w:color="000000"/>
              <w:left w:val="single" w:sz="12" w:space="0" w:color="000000"/>
              <w:right w:val="single" w:sz="12" w:space="0" w:color="000000"/>
            </w:tcBorders>
          </w:tcPr>
          <w:p w14:paraId="04F9557E"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r>
              <w:rPr>
                <w:rFonts w:ascii="Arial Narrow" w:hAnsi="Arial Narrow" w:cs="Arial Narrow"/>
                <w:color w:val="000000"/>
                <w:sz w:val="18"/>
                <w:szCs w:val="18"/>
              </w:rPr>
              <w:t xml:space="preserve">c) Vibrations mécaniques mentionnées à l'article R. 4441-1 </w:t>
            </w:r>
          </w:p>
        </w:tc>
        <w:tc>
          <w:tcPr>
            <w:tcW w:w="4431" w:type="dxa"/>
            <w:gridSpan w:val="2"/>
            <w:tcBorders>
              <w:top w:val="single" w:sz="12" w:space="0" w:color="000000"/>
              <w:left w:val="single" w:sz="12" w:space="0" w:color="000000"/>
              <w:bottom w:val="single" w:sz="12" w:space="0" w:color="000000"/>
              <w:right w:val="single" w:sz="12" w:space="0" w:color="000000"/>
            </w:tcBorders>
          </w:tcPr>
          <w:p w14:paraId="6C517E1D"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r>
              <w:rPr>
                <w:rFonts w:ascii="Arial Narrow" w:hAnsi="Arial Narrow" w:cs="Arial Narrow"/>
                <w:color w:val="000000"/>
                <w:sz w:val="18"/>
                <w:szCs w:val="18"/>
              </w:rPr>
              <w:t xml:space="preserve">Vibrations transmises aux mains et aux bras </w:t>
            </w:r>
          </w:p>
        </w:tc>
        <w:tc>
          <w:tcPr>
            <w:tcW w:w="5954" w:type="dxa"/>
            <w:gridSpan w:val="3"/>
            <w:tcBorders>
              <w:top w:val="single" w:sz="12" w:space="0" w:color="000000"/>
              <w:left w:val="single" w:sz="12" w:space="0" w:color="000000"/>
              <w:bottom w:val="single" w:sz="12" w:space="0" w:color="000000"/>
              <w:right w:val="single" w:sz="12" w:space="0" w:color="000000"/>
            </w:tcBorders>
          </w:tcPr>
          <w:p w14:paraId="0D601959"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r>
              <w:rPr>
                <w:rFonts w:ascii="Arial Narrow" w:hAnsi="Arial Narrow" w:cs="Arial Narrow"/>
                <w:color w:val="000000"/>
                <w:sz w:val="18"/>
                <w:szCs w:val="18"/>
              </w:rPr>
              <w:t xml:space="preserve">Valeur d'exposition rapportée à une période de référence de 8 heures de 2,5 m/ s2 </w:t>
            </w:r>
          </w:p>
        </w:tc>
        <w:tc>
          <w:tcPr>
            <w:tcW w:w="1700" w:type="dxa"/>
            <w:vMerge w:val="restart"/>
            <w:tcBorders>
              <w:top w:val="single" w:sz="12" w:space="0" w:color="000000"/>
              <w:left w:val="single" w:sz="12" w:space="0" w:color="000000"/>
              <w:right w:val="single" w:sz="12" w:space="0" w:color="000000"/>
            </w:tcBorders>
          </w:tcPr>
          <w:p w14:paraId="3AB913B8" w14:textId="77777777" w:rsidR="0021653B" w:rsidRDefault="0021653B" w:rsidP="00491C73">
            <w:pPr>
              <w:autoSpaceDE w:val="0"/>
              <w:autoSpaceDN w:val="0"/>
              <w:adjustRightInd w:val="0"/>
              <w:ind w:firstLine="0"/>
              <w:jc w:val="center"/>
              <w:rPr>
                <w:rFonts w:ascii="Arial Narrow" w:hAnsi="Arial Narrow" w:cs="Arial Narrow"/>
                <w:color w:val="000000"/>
                <w:sz w:val="18"/>
                <w:szCs w:val="18"/>
              </w:rPr>
            </w:pPr>
            <w:r>
              <w:rPr>
                <w:rFonts w:ascii="Arial Narrow" w:hAnsi="Arial Narrow" w:cs="Arial Narrow"/>
                <w:color w:val="000000"/>
                <w:sz w:val="18"/>
                <w:szCs w:val="18"/>
              </w:rPr>
              <w:t>450 heures par an</w:t>
            </w:r>
          </w:p>
        </w:tc>
      </w:tr>
      <w:tr w:rsidR="0021653B" w14:paraId="75119CC4" w14:textId="77777777" w:rsidTr="00491C73">
        <w:trPr>
          <w:trHeight w:val="269"/>
          <w:jc w:val="center"/>
        </w:trPr>
        <w:tc>
          <w:tcPr>
            <w:tcW w:w="568" w:type="dxa"/>
            <w:vMerge/>
            <w:tcBorders>
              <w:left w:val="single" w:sz="12" w:space="0" w:color="000000"/>
              <w:bottom w:val="single" w:sz="12" w:space="0" w:color="000000"/>
              <w:right w:val="single" w:sz="12" w:space="0" w:color="000000"/>
            </w:tcBorders>
            <w:shd w:val="solid" w:color="0066CC" w:fill="auto"/>
          </w:tcPr>
          <w:p w14:paraId="63A85895" w14:textId="77777777" w:rsidR="0021653B" w:rsidRPr="00BB06F9" w:rsidRDefault="0021653B" w:rsidP="0021653B">
            <w:pPr>
              <w:autoSpaceDE w:val="0"/>
              <w:autoSpaceDN w:val="0"/>
              <w:adjustRightInd w:val="0"/>
              <w:ind w:firstLine="0"/>
              <w:jc w:val="center"/>
              <w:rPr>
                <w:rFonts w:ascii="Arial Narrow" w:hAnsi="Arial Narrow" w:cs="Arial Narrow"/>
                <w:color w:val="FFFFFF" w:themeColor="background1"/>
                <w:sz w:val="18"/>
                <w:szCs w:val="18"/>
              </w:rPr>
            </w:pPr>
          </w:p>
        </w:tc>
        <w:tc>
          <w:tcPr>
            <w:tcW w:w="3082" w:type="dxa"/>
            <w:vMerge/>
            <w:tcBorders>
              <w:left w:val="single" w:sz="12" w:space="0" w:color="000000"/>
              <w:bottom w:val="single" w:sz="12" w:space="0" w:color="000000"/>
              <w:right w:val="single" w:sz="12" w:space="0" w:color="000000"/>
            </w:tcBorders>
          </w:tcPr>
          <w:p w14:paraId="4C5B2FA2"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p>
        </w:tc>
        <w:tc>
          <w:tcPr>
            <w:tcW w:w="4431" w:type="dxa"/>
            <w:gridSpan w:val="2"/>
            <w:tcBorders>
              <w:top w:val="single" w:sz="12" w:space="0" w:color="000000"/>
              <w:left w:val="single" w:sz="12" w:space="0" w:color="000000"/>
              <w:bottom w:val="single" w:sz="12" w:space="0" w:color="000000"/>
              <w:right w:val="single" w:sz="12" w:space="0" w:color="000000"/>
            </w:tcBorders>
          </w:tcPr>
          <w:p w14:paraId="613F3C15"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r>
              <w:rPr>
                <w:rFonts w:ascii="Arial Narrow" w:hAnsi="Arial Narrow" w:cs="Arial Narrow"/>
                <w:color w:val="000000"/>
                <w:sz w:val="18"/>
                <w:szCs w:val="18"/>
              </w:rPr>
              <w:t xml:space="preserve">Vibrations transmises à l'ensemble du corps </w:t>
            </w:r>
          </w:p>
        </w:tc>
        <w:tc>
          <w:tcPr>
            <w:tcW w:w="5954" w:type="dxa"/>
            <w:gridSpan w:val="3"/>
            <w:tcBorders>
              <w:top w:val="single" w:sz="12" w:space="0" w:color="000000"/>
              <w:left w:val="single" w:sz="12" w:space="0" w:color="000000"/>
              <w:bottom w:val="single" w:sz="12" w:space="0" w:color="000000"/>
              <w:right w:val="single" w:sz="12" w:space="0" w:color="000000"/>
            </w:tcBorders>
          </w:tcPr>
          <w:p w14:paraId="51F0D07D"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r>
              <w:rPr>
                <w:rFonts w:ascii="Arial Narrow" w:hAnsi="Arial Narrow" w:cs="Arial Narrow"/>
                <w:color w:val="000000"/>
                <w:sz w:val="18"/>
                <w:szCs w:val="18"/>
              </w:rPr>
              <w:t xml:space="preserve">Valeur d'exposition rapportée à une période de référence de 8 heures de 0,5 m/ s2 </w:t>
            </w:r>
          </w:p>
        </w:tc>
        <w:tc>
          <w:tcPr>
            <w:tcW w:w="1700" w:type="dxa"/>
            <w:vMerge/>
            <w:tcBorders>
              <w:left w:val="single" w:sz="12" w:space="0" w:color="000000"/>
              <w:bottom w:val="single" w:sz="12" w:space="0" w:color="000000"/>
              <w:right w:val="single" w:sz="12" w:space="0" w:color="000000"/>
            </w:tcBorders>
          </w:tcPr>
          <w:p w14:paraId="1E7B239A"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p>
        </w:tc>
      </w:tr>
      <w:tr w:rsidR="0021653B" w14:paraId="4BB51B34" w14:textId="77777777" w:rsidTr="00491C73">
        <w:trPr>
          <w:trHeight w:val="248"/>
          <w:jc w:val="center"/>
        </w:trPr>
        <w:tc>
          <w:tcPr>
            <w:tcW w:w="568" w:type="dxa"/>
            <w:vMerge w:val="restart"/>
            <w:tcBorders>
              <w:top w:val="single" w:sz="12" w:space="0" w:color="000000"/>
              <w:left w:val="single" w:sz="12" w:space="0" w:color="000000"/>
              <w:right w:val="single" w:sz="12" w:space="0" w:color="000000"/>
            </w:tcBorders>
            <w:shd w:val="solid" w:color="0066CC" w:fill="auto"/>
            <w:textDirection w:val="btLr"/>
          </w:tcPr>
          <w:p w14:paraId="3FB7F288" w14:textId="77777777" w:rsidR="0021653B" w:rsidRPr="00BB06F9" w:rsidRDefault="0021653B" w:rsidP="0021653B">
            <w:pPr>
              <w:autoSpaceDE w:val="0"/>
              <w:autoSpaceDN w:val="0"/>
              <w:adjustRightInd w:val="0"/>
              <w:ind w:left="113" w:right="113" w:firstLine="0"/>
              <w:jc w:val="center"/>
              <w:rPr>
                <w:rFonts w:ascii="Arial Narrow" w:hAnsi="Arial Narrow" w:cs="Arial Narrow"/>
                <w:b/>
                <w:color w:val="FFFFFF" w:themeColor="background1"/>
                <w:sz w:val="20"/>
                <w:szCs w:val="20"/>
              </w:rPr>
            </w:pPr>
            <w:r w:rsidRPr="00BB06F9">
              <w:rPr>
                <w:rFonts w:ascii="Arial Narrow" w:hAnsi="Arial Narrow" w:cs="Arial Narrow"/>
                <w:b/>
                <w:color w:val="FFFFFF" w:themeColor="background1"/>
                <w:sz w:val="20"/>
                <w:szCs w:val="20"/>
              </w:rPr>
              <w:t>2° Au titre de l'environnement physique agressif</w:t>
            </w:r>
          </w:p>
        </w:tc>
        <w:tc>
          <w:tcPr>
            <w:tcW w:w="3082" w:type="dxa"/>
            <w:vMerge w:val="restart"/>
            <w:tcBorders>
              <w:top w:val="single" w:sz="12" w:space="0" w:color="000000"/>
              <w:left w:val="single" w:sz="12" w:space="0" w:color="000000"/>
              <w:right w:val="single" w:sz="12" w:space="0" w:color="000000"/>
            </w:tcBorders>
            <w:shd w:val="solid" w:color="CCCCFF" w:fill="auto"/>
          </w:tcPr>
          <w:p w14:paraId="0EE01178" w14:textId="77777777" w:rsidR="0021653B" w:rsidRPr="00BB06F9" w:rsidRDefault="0021653B" w:rsidP="0021653B">
            <w:pPr>
              <w:autoSpaceDE w:val="0"/>
              <w:autoSpaceDN w:val="0"/>
              <w:adjustRightInd w:val="0"/>
              <w:ind w:firstLine="0"/>
              <w:jc w:val="center"/>
              <w:rPr>
                <w:rFonts w:ascii="Arial Narrow" w:hAnsi="Arial Narrow" w:cs="Arial Narrow"/>
                <w:b/>
                <w:bCs/>
                <w:sz w:val="18"/>
                <w:szCs w:val="18"/>
              </w:rPr>
            </w:pPr>
            <w:r w:rsidRPr="00BB06F9">
              <w:rPr>
                <w:rFonts w:ascii="Arial Narrow" w:hAnsi="Arial Narrow" w:cs="Arial Narrow"/>
                <w:b/>
                <w:bCs/>
                <w:sz w:val="18"/>
                <w:szCs w:val="18"/>
              </w:rPr>
              <w:t>FACTEUR DE RISQUES PROFESSIONNELS</w:t>
            </w:r>
          </w:p>
        </w:tc>
        <w:tc>
          <w:tcPr>
            <w:tcW w:w="12085" w:type="dxa"/>
            <w:gridSpan w:val="6"/>
            <w:tcBorders>
              <w:top w:val="single" w:sz="12" w:space="0" w:color="000000"/>
              <w:left w:val="single" w:sz="12" w:space="0" w:color="000000"/>
              <w:bottom w:val="single" w:sz="12" w:space="0" w:color="000000"/>
              <w:right w:val="single" w:sz="12" w:space="0" w:color="000000"/>
            </w:tcBorders>
            <w:shd w:val="solid" w:color="CCCCFF" w:fill="auto"/>
          </w:tcPr>
          <w:p w14:paraId="450AD5B3" w14:textId="77777777" w:rsidR="0021653B" w:rsidRDefault="0021653B" w:rsidP="0021653B">
            <w:pPr>
              <w:autoSpaceDE w:val="0"/>
              <w:autoSpaceDN w:val="0"/>
              <w:adjustRightInd w:val="0"/>
              <w:ind w:firstLine="0"/>
              <w:jc w:val="center"/>
              <w:rPr>
                <w:rFonts w:ascii="Arial Narrow" w:hAnsi="Arial Narrow" w:cs="Arial Narrow"/>
                <w:b/>
                <w:bCs/>
                <w:color w:val="000000"/>
                <w:sz w:val="18"/>
                <w:szCs w:val="18"/>
              </w:rPr>
            </w:pPr>
            <w:r>
              <w:rPr>
                <w:rFonts w:ascii="Arial Narrow" w:hAnsi="Arial Narrow" w:cs="Arial Narrow"/>
                <w:b/>
                <w:bCs/>
                <w:color w:val="000000"/>
                <w:sz w:val="18"/>
                <w:szCs w:val="18"/>
              </w:rPr>
              <w:t>SEUIL</w:t>
            </w:r>
          </w:p>
        </w:tc>
      </w:tr>
      <w:tr w:rsidR="0021653B" w14:paraId="5FD5AE9F" w14:textId="77777777" w:rsidTr="00491C73">
        <w:trPr>
          <w:trHeight w:val="265"/>
          <w:jc w:val="center"/>
        </w:trPr>
        <w:tc>
          <w:tcPr>
            <w:tcW w:w="568" w:type="dxa"/>
            <w:vMerge/>
            <w:tcBorders>
              <w:left w:val="single" w:sz="12" w:space="0" w:color="000000"/>
              <w:right w:val="single" w:sz="12" w:space="0" w:color="000000"/>
            </w:tcBorders>
            <w:shd w:val="solid" w:color="0066CC" w:fill="auto"/>
          </w:tcPr>
          <w:p w14:paraId="7DE1784C" w14:textId="77777777" w:rsidR="0021653B" w:rsidRDefault="0021653B" w:rsidP="0021653B">
            <w:pPr>
              <w:autoSpaceDE w:val="0"/>
              <w:autoSpaceDN w:val="0"/>
              <w:adjustRightInd w:val="0"/>
              <w:ind w:firstLine="0"/>
              <w:jc w:val="center"/>
              <w:rPr>
                <w:rFonts w:ascii="Arial Narrow" w:hAnsi="Arial Narrow" w:cs="Arial Narrow"/>
                <w:color w:val="000000"/>
                <w:sz w:val="20"/>
                <w:szCs w:val="20"/>
              </w:rPr>
            </w:pPr>
          </w:p>
        </w:tc>
        <w:tc>
          <w:tcPr>
            <w:tcW w:w="3082" w:type="dxa"/>
            <w:vMerge/>
            <w:tcBorders>
              <w:left w:val="single" w:sz="12" w:space="0" w:color="000000"/>
              <w:bottom w:val="single" w:sz="12" w:space="0" w:color="000000"/>
              <w:right w:val="single" w:sz="12" w:space="0" w:color="000000"/>
            </w:tcBorders>
            <w:shd w:val="solid" w:color="CCCCFF" w:fill="auto"/>
          </w:tcPr>
          <w:p w14:paraId="4DD0F6B7" w14:textId="77777777" w:rsidR="0021653B" w:rsidRDefault="0021653B" w:rsidP="0021653B">
            <w:pPr>
              <w:autoSpaceDE w:val="0"/>
              <w:autoSpaceDN w:val="0"/>
              <w:adjustRightInd w:val="0"/>
              <w:ind w:firstLine="0"/>
              <w:jc w:val="center"/>
              <w:rPr>
                <w:rFonts w:ascii="Arial Narrow" w:hAnsi="Arial Narrow" w:cs="Arial Narrow"/>
                <w:b/>
                <w:bCs/>
                <w:color w:val="000000"/>
                <w:sz w:val="18"/>
                <w:szCs w:val="18"/>
              </w:rPr>
            </w:pPr>
          </w:p>
        </w:tc>
        <w:tc>
          <w:tcPr>
            <w:tcW w:w="4431" w:type="dxa"/>
            <w:gridSpan w:val="2"/>
            <w:tcBorders>
              <w:top w:val="single" w:sz="12" w:space="0" w:color="000000"/>
              <w:left w:val="single" w:sz="12" w:space="0" w:color="000000"/>
              <w:bottom w:val="single" w:sz="12" w:space="0" w:color="auto"/>
              <w:right w:val="single" w:sz="12" w:space="0" w:color="000000"/>
            </w:tcBorders>
            <w:shd w:val="solid" w:color="CCCCFF" w:fill="auto"/>
          </w:tcPr>
          <w:p w14:paraId="6495B51A" w14:textId="77777777" w:rsidR="0021653B" w:rsidRDefault="0021653B" w:rsidP="0021653B">
            <w:pPr>
              <w:autoSpaceDE w:val="0"/>
              <w:autoSpaceDN w:val="0"/>
              <w:adjustRightInd w:val="0"/>
              <w:ind w:firstLine="0"/>
              <w:jc w:val="center"/>
              <w:rPr>
                <w:rFonts w:ascii="Arial Narrow" w:hAnsi="Arial Narrow" w:cs="Arial Narrow"/>
                <w:b/>
                <w:bCs/>
                <w:color w:val="000000"/>
                <w:sz w:val="18"/>
                <w:szCs w:val="18"/>
              </w:rPr>
            </w:pPr>
            <w:r>
              <w:rPr>
                <w:rFonts w:ascii="Arial Narrow" w:hAnsi="Arial Narrow" w:cs="Arial Narrow"/>
                <w:b/>
                <w:bCs/>
                <w:color w:val="000000"/>
                <w:sz w:val="18"/>
                <w:szCs w:val="18"/>
              </w:rPr>
              <w:t xml:space="preserve">Action ou situation </w:t>
            </w:r>
          </w:p>
        </w:tc>
        <w:tc>
          <w:tcPr>
            <w:tcW w:w="1701" w:type="dxa"/>
            <w:gridSpan w:val="2"/>
            <w:tcBorders>
              <w:top w:val="single" w:sz="12" w:space="0" w:color="000000"/>
              <w:left w:val="single" w:sz="12" w:space="0" w:color="000000"/>
              <w:bottom w:val="single" w:sz="12" w:space="0" w:color="auto"/>
              <w:right w:val="single" w:sz="12" w:space="0" w:color="000000"/>
            </w:tcBorders>
            <w:shd w:val="solid" w:color="CCCCFF" w:fill="auto"/>
          </w:tcPr>
          <w:p w14:paraId="5E51927E" w14:textId="77777777" w:rsidR="0021653B" w:rsidRDefault="0021653B" w:rsidP="0021653B">
            <w:pPr>
              <w:autoSpaceDE w:val="0"/>
              <w:autoSpaceDN w:val="0"/>
              <w:adjustRightInd w:val="0"/>
              <w:ind w:firstLine="0"/>
              <w:jc w:val="center"/>
              <w:rPr>
                <w:rFonts w:ascii="Arial Narrow" w:hAnsi="Arial Narrow" w:cs="Arial Narrow"/>
                <w:b/>
                <w:bCs/>
                <w:color w:val="000000"/>
                <w:sz w:val="18"/>
                <w:szCs w:val="18"/>
              </w:rPr>
            </w:pPr>
            <w:r>
              <w:rPr>
                <w:rFonts w:ascii="Arial Narrow" w:hAnsi="Arial Narrow" w:cs="Arial Narrow"/>
                <w:b/>
                <w:bCs/>
                <w:color w:val="000000"/>
                <w:sz w:val="18"/>
                <w:szCs w:val="18"/>
              </w:rPr>
              <w:t xml:space="preserve">Intensité minimale </w:t>
            </w:r>
          </w:p>
        </w:tc>
        <w:tc>
          <w:tcPr>
            <w:tcW w:w="5953" w:type="dxa"/>
            <w:gridSpan w:val="2"/>
            <w:tcBorders>
              <w:top w:val="single" w:sz="12" w:space="0" w:color="000000"/>
              <w:left w:val="single" w:sz="12" w:space="0" w:color="000000"/>
              <w:bottom w:val="single" w:sz="12" w:space="0" w:color="auto"/>
              <w:right w:val="single" w:sz="12" w:space="0" w:color="000000"/>
            </w:tcBorders>
            <w:shd w:val="solid" w:color="CCCCFF" w:fill="auto"/>
          </w:tcPr>
          <w:p w14:paraId="7A6DC2C3" w14:textId="77777777" w:rsidR="0021653B" w:rsidRDefault="0021653B" w:rsidP="0021653B">
            <w:pPr>
              <w:autoSpaceDE w:val="0"/>
              <w:autoSpaceDN w:val="0"/>
              <w:adjustRightInd w:val="0"/>
              <w:ind w:firstLine="0"/>
              <w:jc w:val="center"/>
              <w:rPr>
                <w:rFonts w:ascii="Arial Narrow" w:hAnsi="Arial Narrow" w:cs="Arial Narrow"/>
                <w:b/>
                <w:bCs/>
                <w:color w:val="000000"/>
                <w:sz w:val="18"/>
                <w:szCs w:val="18"/>
              </w:rPr>
            </w:pPr>
            <w:r>
              <w:rPr>
                <w:rFonts w:ascii="Arial Narrow" w:hAnsi="Arial Narrow" w:cs="Arial Narrow"/>
                <w:b/>
                <w:bCs/>
                <w:color w:val="000000"/>
                <w:sz w:val="18"/>
                <w:szCs w:val="18"/>
              </w:rPr>
              <w:t xml:space="preserve">Durée minimale </w:t>
            </w:r>
          </w:p>
        </w:tc>
      </w:tr>
      <w:tr w:rsidR="0021653B" w14:paraId="52975EB5" w14:textId="77777777" w:rsidTr="00491C73">
        <w:trPr>
          <w:trHeight w:val="842"/>
          <w:jc w:val="center"/>
        </w:trPr>
        <w:tc>
          <w:tcPr>
            <w:tcW w:w="568" w:type="dxa"/>
            <w:vMerge/>
            <w:tcBorders>
              <w:left w:val="single" w:sz="12" w:space="0" w:color="000000"/>
              <w:right w:val="single" w:sz="12" w:space="0" w:color="000000"/>
            </w:tcBorders>
            <w:shd w:val="solid" w:color="0066CC" w:fill="auto"/>
          </w:tcPr>
          <w:p w14:paraId="2398E64D" w14:textId="77777777" w:rsidR="0021653B" w:rsidRDefault="0021653B" w:rsidP="0021653B">
            <w:pPr>
              <w:autoSpaceDE w:val="0"/>
              <w:autoSpaceDN w:val="0"/>
              <w:adjustRightInd w:val="0"/>
              <w:ind w:firstLine="0"/>
              <w:jc w:val="center"/>
              <w:rPr>
                <w:rFonts w:ascii="Arial Narrow" w:hAnsi="Arial Narrow" w:cs="Arial Narrow"/>
                <w:color w:val="000000"/>
                <w:sz w:val="20"/>
                <w:szCs w:val="20"/>
              </w:rPr>
            </w:pPr>
          </w:p>
        </w:tc>
        <w:tc>
          <w:tcPr>
            <w:tcW w:w="3082" w:type="dxa"/>
            <w:tcBorders>
              <w:top w:val="single" w:sz="12" w:space="0" w:color="000000"/>
              <w:left w:val="single" w:sz="12" w:space="0" w:color="000000"/>
              <w:bottom w:val="single" w:sz="4" w:space="0" w:color="auto"/>
              <w:right w:val="single" w:sz="12" w:space="0" w:color="auto"/>
            </w:tcBorders>
          </w:tcPr>
          <w:p w14:paraId="3BC7D7F6"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r>
              <w:rPr>
                <w:rFonts w:ascii="Arial Narrow" w:hAnsi="Arial Narrow" w:cs="Arial Narrow"/>
                <w:color w:val="000000"/>
                <w:sz w:val="18"/>
                <w:szCs w:val="18"/>
              </w:rPr>
              <w:t xml:space="preserve">a) Agents chimiques dangereux mentionnés aux articles R. 4412-3 et R. 4412-60, y compris les poussières et les fumées </w:t>
            </w:r>
          </w:p>
        </w:tc>
        <w:tc>
          <w:tcPr>
            <w:tcW w:w="4431" w:type="dxa"/>
            <w:gridSpan w:val="2"/>
            <w:tcBorders>
              <w:top w:val="single" w:sz="12" w:space="0" w:color="auto"/>
              <w:left w:val="single" w:sz="12" w:space="0" w:color="auto"/>
              <w:bottom w:val="single" w:sz="12" w:space="0" w:color="auto"/>
              <w:right w:val="single" w:sz="12" w:space="0" w:color="auto"/>
            </w:tcBorders>
          </w:tcPr>
          <w:p w14:paraId="7CB4D6D9"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r w:rsidRPr="00CA0219">
              <w:rPr>
                <w:rFonts w:ascii="Arial Narrow" w:hAnsi="Arial Narrow" w:cs="Arial Narrow"/>
                <w:color w:val="000000"/>
                <w:sz w:val="18"/>
                <w:szCs w:val="18"/>
              </w:rPr>
              <w:t>Exposition à un agent chimique dangereux relevant d'une ou plusieurs classes ou catégories de danger définies à l'annexe I du règlement (CE) n° 1272/2008 et figurant dans un arrêté du ministre chargé du travail</w:t>
            </w:r>
          </w:p>
        </w:tc>
        <w:tc>
          <w:tcPr>
            <w:tcW w:w="7654" w:type="dxa"/>
            <w:gridSpan w:val="4"/>
            <w:tcBorders>
              <w:top w:val="single" w:sz="12" w:space="0" w:color="auto"/>
              <w:left w:val="single" w:sz="12" w:space="0" w:color="auto"/>
              <w:bottom w:val="single" w:sz="12" w:space="0" w:color="auto"/>
              <w:right w:val="single" w:sz="12" w:space="0" w:color="auto"/>
            </w:tcBorders>
          </w:tcPr>
          <w:p w14:paraId="40A344E8"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r w:rsidRPr="00CA0219">
              <w:rPr>
                <w:rFonts w:ascii="Arial Narrow" w:hAnsi="Arial Narrow" w:cs="Arial Narrow"/>
                <w:color w:val="000000"/>
                <w:sz w:val="18"/>
                <w:szCs w:val="18"/>
              </w:rPr>
              <w:t>Le seuil est déterminé, pour chacun des agents chimiques dangereux, par application d'une grille d'évaluation prenant en compte le type de pénétration, la classe d'émission ou de contact de l'agent chimique concerné, le procédé d'utilisation ou de fabrication, les mesures de protection collective ou individuelle mises en œuvre et la durée d'exposition, qui est définie par arrêté du ministre chargé du travail et du ministre chargé de la santé</w:t>
            </w:r>
          </w:p>
        </w:tc>
      </w:tr>
      <w:tr w:rsidR="0021653B" w14:paraId="09C15FED" w14:textId="77777777" w:rsidTr="00491C73">
        <w:trPr>
          <w:trHeight w:val="203"/>
          <w:jc w:val="center"/>
        </w:trPr>
        <w:tc>
          <w:tcPr>
            <w:tcW w:w="568" w:type="dxa"/>
            <w:vMerge/>
            <w:tcBorders>
              <w:left w:val="single" w:sz="12" w:space="0" w:color="000000"/>
              <w:right w:val="single" w:sz="4" w:space="0" w:color="auto"/>
            </w:tcBorders>
            <w:shd w:val="solid" w:color="0066CC" w:fill="auto"/>
          </w:tcPr>
          <w:p w14:paraId="14192B36" w14:textId="77777777" w:rsidR="0021653B" w:rsidRDefault="0021653B" w:rsidP="0021653B">
            <w:pPr>
              <w:autoSpaceDE w:val="0"/>
              <w:autoSpaceDN w:val="0"/>
              <w:adjustRightInd w:val="0"/>
              <w:ind w:firstLine="0"/>
              <w:jc w:val="center"/>
              <w:rPr>
                <w:rFonts w:ascii="Arial Narrow" w:hAnsi="Arial Narrow" w:cs="Arial Narrow"/>
                <w:color w:val="000000"/>
                <w:sz w:val="20"/>
                <w:szCs w:val="20"/>
              </w:rPr>
            </w:pPr>
          </w:p>
        </w:tc>
        <w:tc>
          <w:tcPr>
            <w:tcW w:w="3082" w:type="dxa"/>
            <w:tcBorders>
              <w:top w:val="single" w:sz="4" w:space="0" w:color="auto"/>
              <w:left w:val="single" w:sz="4" w:space="0" w:color="auto"/>
              <w:bottom w:val="single" w:sz="4" w:space="0" w:color="auto"/>
              <w:right w:val="single" w:sz="12" w:space="0" w:color="auto"/>
            </w:tcBorders>
          </w:tcPr>
          <w:p w14:paraId="249B67D9"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r>
              <w:rPr>
                <w:rFonts w:ascii="Arial Narrow" w:hAnsi="Arial Narrow" w:cs="Arial Narrow"/>
                <w:color w:val="000000"/>
                <w:sz w:val="18"/>
                <w:szCs w:val="18"/>
              </w:rPr>
              <w:t xml:space="preserve">b) Activités exercées en milieu hyperbare définies à l'article R. 4461-1 </w:t>
            </w:r>
          </w:p>
        </w:tc>
        <w:tc>
          <w:tcPr>
            <w:tcW w:w="4431" w:type="dxa"/>
            <w:gridSpan w:val="2"/>
            <w:tcBorders>
              <w:top w:val="single" w:sz="12" w:space="0" w:color="auto"/>
              <w:left w:val="single" w:sz="12" w:space="0" w:color="auto"/>
              <w:bottom w:val="single" w:sz="12" w:space="0" w:color="auto"/>
              <w:right w:val="single" w:sz="12" w:space="0" w:color="auto"/>
            </w:tcBorders>
          </w:tcPr>
          <w:p w14:paraId="78EBB044"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r>
              <w:rPr>
                <w:rFonts w:ascii="Arial Narrow" w:hAnsi="Arial Narrow" w:cs="Arial Narrow"/>
                <w:color w:val="000000"/>
                <w:sz w:val="18"/>
                <w:szCs w:val="18"/>
              </w:rPr>
              <w:t>Pas d’exposition professionnelle</w:t>
            </w:r>
          </w:p>
        </w:tc>
        <w:tc>
          <w:tcPr>
            <w:tcW w:w="5954" w:type="dxa"/>
            <w:gridSpan w:val="3"/>
            <w:tcBorders>
              <w:top w:val="single" w:sz="12" w:space="0" w:color="auto"/>
              <w:left w:val="single" w:sz="12" w:space="0" w:color="auto"/>
              <w:bottom w:val="single" w:sz="12" w:space="0" w:color="auto"/>
              <w:right w:val="single" w:sz="12" w:space="0" w:color="auto"/>
            </w:tcBorders>
          </w:tcPr>
          <w:p w14:paraId="04D62900"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r w:rsidRPr="00CA0219">
              <w:rPr>
                <w:rFonts w:ascii="Arial Narrow" w:hAnsi="Arial Narrow" w:cs="Arial Narrow"/>
                <w:color w:val="000000"/>
                <w:sz w:val="18"/>
                <w:szCs w:val="18"/>
              </w:rPr>
              <w:t>1 200 hectopascals</w:t>
            </w:r>
          </w:p>
        </w:tc>
        <w:tc>
          <w:tcPr>
            <w:tcW w:w="1700" w:type="dxa"/>
            <w:tcBorders>
              <w:top w:val="single" w:sz="12" w:space="0" w:color="auto"/>
              <w:left w:val="single" w:sz="12" w:space="0" w:color="auto"/>
              <w:bottom w:val="single" w:sz="12" w:space="0" w:color="auto"/>
              <w:right w:val="single" w:sz="12" w:space="0" w:color="auto"/>
            </w:tcBorders>
          </w:tcPr>
          <w:p w14:paraId="26EFA810" w14:textId="77777777" w:rsidR="0021653B" w:rsidRPr="00CA0219" w:rsidRDefault="0021653B" w:rsidP="0021653B">
            <w:pPr>
              <w:autoSpaceDE w:val="0"/>
              <w:autoSpaceDN w:val="0"/>
              <w:adjustRightInd w:val="0"/>
              <w:ind w:firstLine="0"/>
              <w:jc w:val="center"/>
              <w:rPr>
                <w:rFonts w:ascii="Arial Narrow" w:hAnsi="Arial Narrow" w:cs="Arial Narrow"/>
                <w:color w:val="000000"/>
                <w:sz w:val="18"/>
                <w:szCs w:val="18"/>
              </w:rPr>
            </w:pPr>
            <w:r w:rsidRPr="00CA0219">
              <w:rPr>
                <w:rFonts w:ascii="Arial Narrow" w:hAnsi="Arial Narrow" w:cs="Arial Narrow"/>
                <w:color w:val="000000"/>
                <w:sz w:val="18"/>
                <w:szCs w:val="18"/>
              </w:rPr>
              <w:t>60 interventions</w:t>
            </w:r>
          </w:p>
          <w:p w14:paraId="530F3717"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proofErr w:type="gramStart"/>
            <w:r w:rsidRPr="00CA0219">
              <w:rPr>
                <w:rFonts w:ascii="Arial Narrow" w:hAnsi="Arial Narrow" w:cs="Arial Narrow"/>
                <w:color w:val="000000"/>
                <w:sz w:val="18"/>
                <w:szCs w:val="18"/>
              </w:rPr>
              <w:t>ou</w:t>
            </w:r>
            <w:proofErr w:type="gramEnd"/>
            <w:r w:rsidRPr="00CA0219">
              <w:rPr>
                <w:rFonts w:ascii="Arial Narrow" w:hAnsi="Arial Narrow" w:cs="Arial Narrow"/>
                <w:color w:val="000000"/>
                <w:sz w:val="18"/>
                <w:szCs w:val="18"/>
              </w:rPr>
              <w:t xml:space="preserve"> travaux par an</w:t>
            </w:r>
          </w:p>
        </w:tc>
      </w:tr>
      <w:tr w:rsidR="0021653B" w14:paraId="3F679529" w14:textId="77777777" w:rsidTr="00491C73">
        <w:trPr>
          <w:trHeight w:val="337"/>
          <w:jc w:val="center"/>
        </w:trPr>
        <w:tc>
          <w:tcPr>
            <w:tcW w:w="568" w:type="dxa"/>
            <w:vMerge/>
            <w:tcBorders>
              <w:left w:val="single" w:sz="12" w:space="0" w:color="000000"/>
              <w:right w:val="single" w:sz="12" w:space="0" w:color="000000"/>
            </w:tcBorders>
            <w:shd w:val="solid" w:color="0066CC" w:fill="auto"/>
          </w:tcPr>
          <w:p w14:paraId="5A89B028" w14:textId="77777777" w:rsidR="0021653B" w:rsidRDefault="0021653B" w:rsidP="0021653B">
            <w:pPr>
              <w:autoSpaceDE w:val="0"/>
              <w:autoSpaceDN w:val="0"/>
              <w:adjustRightInd w:val="0"/>
              <w:ind w:firstLine="0"/>
              <w:jc w:val="center"/>
              <w:rPr>
                <w:rFonts w:ascii="Arial Narrow" w:hAnsi="Arial Narrow" w:cs="Arial Narrow"/>
                <w:color w:val="000000"/>
                <w:sz w:val="20"/>
                <w:szCs w:val="20"/>
              </w:rPr>
            </w:pPr>
          </w:p>
        </w:tc>
        <w:tc>
          <w:tcPr>
            <w:tcW w:w="3082" w:type="dxa"/>
            <w:tcBorders>
              <w:top w:val="single" w:sz="4" w:space="0" w:color="auto"/>
              <w:left w:val="single" w:sz="12" w:space="0" w:color="000000"/>
              <w:bottom w:val="single" w:sz="12" w:space="0" w:color="000000"/>
              <w:right w:val="single" w:sz="12" w:space="0" w:color="auto"/>
            </w:tcBorders>
          </w:tcPr>
          <w:p w14:paraId="6F37DD0C"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r>
              <w:rPr>
                <w:rFonts w:ascii="Arial Narrow" w:hAnsi="Arial Narrow" w:cs="Arial Narrow"/>
                <w:color w:val="000000"/>
                <w:sz w:val="18"/>
                <w:szCs w:val="18"/>
              </w:rPr>
              <w:t xml:space="preserve">c) Températures extrêmes </w:t>
            </w:r>
          </w:p>
        </w:tc>
        <w:tc>
          <w:tcPr>
            <w:tcW w:w="10385" w:type="dxa"/>
            <w:gridSpan w:val="5"/>
            <w:tcBorders>
              <w:top w:val="single" w:sz="12" w:space="0" w:color="auto"/>
              <w:left w:val="single" w:sz="12" w:space="0" w:color="auto"/>
              <w:bottom w:val="single" w:sz="12" w:space="0" w:color="auto"/>
              <w:right w:val="single" w:sz="12" w:space="0" w:color="auto"/>
            </w:tcBorders>
          </w:tcPr>
          <w:p w14:paraId="4D28127D"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r>
              <w:rPr>
                <w:rFonts w:ascii="Arial Narrow" w:hAnsi="Arial Narrow" w:cs="Arial Narrow"/>
                <w:color w:val="000000"/>
                <w:sz w:val="18"/>
                <w:szCs w:val="18"/>
              </w:rPr>
              <w:t xml:space="preserve">Température inférieure ou égale à 5 degrés Celsius ou au moins égale à 30 degrés Celsius </w:t>
            </w:r>
          </w:p>
        </w:tc>
        <w:tc>
          <w:tcPr>
            <w:tcW w:w="1700" w:type="dxa"/>
            <w:tcBorders>
              <w:top w:val="single" w:sz="12" w:space="0" w:color="auto"/>
              <w:left w:val="single" w:sz="12" w:space="0" w:color="auto"/>
              <w:bottom w:val="single" w:sz="12" w:space="0" w:color="auto"/>
              <w:right w:val="single" w:sz="12" w:space="0" w:color="auto"/>
            </w:tcBorders>
          </w:tcPr>
          <w:p w14:paraId="155A2C71"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r>
              <w:rPr>
                <w:rFonts w:ascii="Arial Narrow" w:hAnsi="Arial Narrow" w:cs="Arial Narrow"/>
                <w:color w:val="000000"/>
                <w:sz w:val="18"/>
                <w:szCs w:val="18"/>
              </w:rPr>
              <w:t xml:space="preserve">900 heures par an </w:t>
            </w:r>
          </w:p>
        </w:tc>
      </w:tr>
      <w:tr w:rsidR="0021653B" w14:paraId="558830AE" w14:textId="77777777" w:rsidTr="00491C73">
        <w:trPr>
          <w:trHeight w:val="251"/>
          <w:jc w:val="center"/>
        </w:trPr>
        <w:tc>
          <w:tcPr>
            <w:tcW w:w="568" w:type="dxa"/>
            <w:vMerge/>
            <w:tcBorders>
              <w:left w:val="single" w:sz="12" w:space="0" w:color="000000"/>
              <w:right w:val="single" w:sz="12" w:space="0" w:color="000000"/>
            </w:tcBorders>
            <w:shd w:val="solid" w:color="0066CC" w:fill="auto"/>
          </w:tcPr>
          <w:p w14:paraId="03D222E2" w14:textId="77777777" w:rsidR="0021653B" w:rsidRDefault="0021653B" w:rsidP="0021653B">
            <w:pPr>
              <w:autoSpaceDE w:val="0"/>
              <w:autoSpaceDN w:val="0"/>
              <w:adjustRightInd w:val="0"/>
              <w:ind w:firstLine="0"/>
              <w:jc w:val="center"/>
              <w:rPr>
                <w:rFonts w:ascii="Arial Narrow" w:hAnsi="Arial Narrow" w:cs="Arial Narrow"/>
                <w:color w:val="000000"/>
                <w:sz w:val="20"/>
                <w:szCs w:val="20"/>
              </w:rPr>
            </w:pPr>
          </w:p>
        </w:tc>
        <w:tc>
          <w:tcPr>
            <w:tcW w:w="3082" w:type="dxa"/>
            <w:tcBorders>
              <w:top w:val="single" w:sz="12" w:space="0" w:color="000000"/>
              <w:left w:val="single" w:sz="12" w:space="0" w:color="000000"/>
              <w:bottom w:val="nil"/>
              <w:right w:val="single" w:sz="12" w:space="0" w:color="auto"/>
            </w:tcBorders>
          </w:tcPr>
          <w:p w14:paraId="2F90FB8A"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r>
              <w:rPr>
                <w:rFonts w:ascii="Arial Narrow" w:hAnsi="Arial Narrow" w:cs="Arial Narrow"/>
                <w:color w:val="000000"/>
                <w:sz w:val="18"/>
                <w:szCs w:val="18"/>
              </w:rPr>
              <w:t xml:space="preserve">d) Bruit mentionné à l'article R. 4431-1 </w:t>
            </w:r>
          </w:p>
        </w:tc>
        <w:tc>
          <w:tcPr>
            <w:tcW w:w="10385" w:type="dxa"/>
            <w:gridSpan w:val="5"/>
            <w:tcBorders>
              <w:top w:val="single" w:sz="12" w:space="0" w:color="auto"/>
              <w:left w:val="single" w:sz="12" w:space="0" w:color="auto"/>
              <w:bottom w:val="single" w:sz="12" w:space="0" w:color="auto"/>
              <w:right w:val="single" w:sz="12" w:space="0" w:color="auto"/>
            </w:tcBorders>
          </w:tcPr>
          <w:p w14:paraId="680EA2E4"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r>
              <w:rPr>
                <w:rFonts w:ascii="Arial Narrow" w:hAnsi="Arial Narrow" w:cs="Arial Narrow"/>
                <w:color w:val="000000"/>
                <w:sz w:val="18"/>
                <w:szCs w:val="18"/>
              </w:rPr>
              <w:t xml:space="preserve">Niveau d'exposition au bruit rapporté à une période de référence de huit heures d'au moins 81 décibels (A) </w:t>
            </w:r>
          </w:p>
        </w:tc>
        <w:tc>
          <w:tcPr>
            <w:tcW w:w="1700" w:type="dxa"/>
            <w:tcBorders>
              <w:top w:val="single" w:sz="12" w:space="0" w:color="auto"/>
              <w:left w:val="single" w:sz="12" w:space="0" w:color="auto"/>
              <w:bottom w:val="single" w:sz="12" w:space="0" w:color="auto"/>
              <w:right w:val="single" w:sz="12" w:space="0" w:color="auto"/>
            </w:tcBorders>
          </w:tcPr>
          <w:p w14:paraId="148BE2CB"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r>
              <w:rPr>
                <w:rFonts w:ascii="Arial Narrow" w:hAnsi="Arial Narrow" w:cs="Arial Narrow"/>
                <w:color w:val="000000"/>
                <w:sz w:val="18"/>
                <w:szCs w:val="18"/>
              </w:rPr>
              <w:t xml:space="preserve">600 heures par an </w:t>
            </w:r>
          </w:p>
        </w:tc>
      </w:tr>
      <w:tr w:rsidR="0021653B" w14:paraId="36B2FF71" w14:textId="77777777" w:rsidTr="00491C73">
        <w:trPr>
          <w:trHeight w:val="241"/>
          <w:jc w:val="center"/>
        </w:trPr>
        <w:tc>
          <w:tcPr>
            <w:tcW w:w="568" w:type="dxa"/>
            <w:vMerge/>
            <w:tcBorders>
              <w:left w:val="single" w:sz="12" w:space="0" w:color="000000"/>
              <w:bottom w:val="single" w:sz="12" w:space="0" w:color="000000"/>
              <w:right w:val="single" w:sz="12" w:space="0" w:color="000000"/>
            </w:tcBorders>
            <w:shd w:val="solid" w:color="0066CC" w:fill="auto"/>
          </w:tcPr>
          <w:p w14:paraId="64C0601F" w14:textId="77777777" w:rsidR="0021653B" w:rsidRDefault="0021653B" w:rsidP="0021653B">
            <w:pPr>
              <w:autoSpaceDE w:val="0"/>
              <w:autoSpaceDN w:val="0"/>
              <w:adjustRightInd w:val="0"/>
              <w:ind w:firstLine="0"/>
              <w:jc w:val="center"/>
              <w:rPr>
                <w:rFonts w:ascii="Arial Narrow" w:hAnsi="Arial Narrow" w:cs="Arial Narrow"/>
                <w:color w:val="000000"/>
                <w:sz w:val="20"/>
                <w:szCs w:val="20"/>
              </w:rPr>
            </w:pPr>
          </w:p>
        </w:tc>
        <w:tc>
          <w:tcPr>
            <w:tcW w:w="3082" w:type="dxa"/>
            <w:tcBorders>
              <w:top w:val="nil"/>
              <w:left w:val="single" w:sz="12" w:space="0" w:color="000000"/>
              <w:bottom w:val="single" w:sz="12" w:space="0" w:color="000000"/>
              <w:right w:val="single" w:sz="12" w:space="0" w:color="auto"/>
            </w:tcBorders>
          </w:tcPr>
          <w:p w14:paraId="43346818"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p>
        </w:tc>
        <w:tc>
          <w:tcPr>
            <w:tcW w:w="10385" w:type="dxa"/>
            <w:gridSpan w:val="5"/>
            <w:tcBorders>
              <w:top w:val="single" w:sz="12" w:space="0" w:color="auto"/>
              <w:left w:val="single" w:sz="12" w:space="0" w:color="auto"/>
              <w:bottom w:val="single" w:sz="12" w:space="0" w:color="auto"/>
              <w:right w:val="single" w:sz="12" w:space="0" w:color="auto"/>
            </w:tcBorders>
          </w:tcPr>
          <w:p w14:paraId="4C8A2A99"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r>
              <w:rPr>
                <w:rFonts w:ascii="Arial Narrow" w:hAnsi="Arial Narrow" w:cs="Arial Narrow"/>
                <w:color w:val="000000"/>
                <w:sz w:val="18"/>
                <w:szCs w:val="18"/>
              </w:rPr>
              <w:t xml:space="preserve">Exposition à un niveau de pression acoustique de crête au moins égal à 135 décibels (C) </w:t>
            </w:r>
          </w:p>
        </w:tc>
        <w:tc>
          <w:tcPr>
            <w:tcW w:w="1700" w:type="dxa"/>
            <w:tcBorders>
              <w:top w:val="single" w:sz="12" w:space="0" w:color="auto"/>
              <w:left w:val="single" w:sz="12" w:space="0" w:color="auto"/>
              <w:bottom w:val="single" w:sz="12" w:space="0" w:color="auto"/>
              <w:right w:val="single" w:sz="12" w:space="0" w:color="auto"/>
            </w:tcBorders>
          </w:tcPr>
          <w:p w14:paraId="6B910D2A"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r>
              <w:rPr>
                <w:rFonts w:ascii="Arial Narrow" w:hAnsi="Arial Narrow" w:cs="Arial Narrow"/>
                <w:color w:val="000000"/>
                <w:sz w:val="18"/>
                <w:szCs w:val="18"/>
              </w:rPr>
              <w:t xml:space="preserve">120 fois par an </w:t>
            </w:r>
          </w:p>
        </w:tc>
      </w:tr>
      <w:tr w:rsidR="0021653B" w14:paraId="6CEE0F4F" w14:textId="77777777" w:rsidTr="00491C73">
        <w:trPr>
          <w:trHeight w:val="217"/>
          <w:jc w:val="center"/>
        </w:trPr>
        <w:tc>
          <w:tcPr>
            <w:tcW w:w="568" w:type="dxa"/>
            <w:vMerge w:val="restart"/>
            <w:tcBorders>
              <w:top w:val="single" w:sz="12" w:space="0" w:color="000000"/>
              <w:left w:val="single" w:sz="12" w:space="0" w:color="000000"/>
              <w:right w:val="single" w:sz="12" w:space="0" w:color="000000"/>
            </w:tcBorders>
            <w:shd w:val="solid" w:color="0066CC" w:fill="auto"/>
            <w:textDirection w:val="btLr"/>
          </w:tcPr>
          <w:p w14:paraId="0BFE5D35" w14:textId="77777777" w:rsidR="0021653B" w:rsidRPr="00BB06F9" w:rsidRDefault="0021653B" w:rsidP="0021653B">
            <w:pPr>
              <w:autoSpaceDE w:val="0"/>
              <w:autoSpaceDN w:val="0"/>
              <w:adjustRightInd w:val="0"/>
              <w:ind w:left="113" w:right="113" w:firstLine="0"/>
              <w:jc w:val="center"/>
              <w:rPr>
                <w:rFonts w:ascii="Times New Roman" w:hAnsi="Times New Roman"/>
                <w:b/>
                <w:color w:val="FFFFFF" w:themeColor="background1"/>
                <w:sz w:val="24"/>
                <w:szCs w:val="24"/>
              </w:rPr>
            </w:pPr>
            <w:r w:rsidRPr="00BB06F9">
              <w:rPr>
                <w:rFonts w:ascii="Arial Narrow" w:hAnsi="Arial Narrow" w:cs="Arial Narrow"/>
                <w:b/>
                <w:color w:val="FFFFFF" w:themeColor="background1"/>
              </w:rPr>
              <w:t xml:space="preserve">3° Au titre de certains rythmes de </w:t>
            </w:r>
            <w:r w:rsidRPr="00BB06F9">
              <w:rPr>
                <w:rFonts w:ascii="Times New Roman" w:hAnsi="Times New Roman"/>
                <w:b/>
                <w:color w:val="FFFFFF" w:themeColor="background1"/>
                <w:sz w:val="24"/>
                <w:szCs w:val="24"/>
              </w:rPr>
              <w:t>travail</w:t>
            </w:r>
          </w:p>
        </w:tc>
        <w:tc>
          <w:tcPr>
            <w:tcW w:w="3082" w:type="dxa"/>
            <w:vMerge w:val="restart"/>
            <w:tcBorders>
              <w:top w:val="single" w:sz="12" w:space="0" w:color="000000"/>
              <w:left w:val="single" w:sz="12" w:space="0" w:color="000000"/>
              <w:right w:val="single" w:sz="12" w:space="0" w:color="000000"/>
            </w:tcBorders>
            <w:shd w:val="solid" w:color="CCCCFF" w:fill="auto"/>
          </w:tcPr>
          <w:p w14:paraId="384A74D9" w14:textId="77777777" w:rsidR="0021653B" w:rsidRPr="00BB06F9" w:rsidRDefault="0021653B" w:rsidP="0021653B">
            <w:pPr>
              <w:autoSpaceDE w:val="0"/>
              <w:autoSpaceDN w:val="0"/>
              <w:adjustRightInd w:val="0"/>
              <w:ind w:firstLine="0"/>
              <w:jc w:val="center"/>
              <w:rPr>
                <w:rFonts w:ascii="Arial Narrow" w:hAnsi="Arial Narrow" w:cs="Arial Narrow"/>
                <w:b/>
                <w:bCs/>
                <w:sz w:val="18"/>
                <w:szCs w:val="18"/>
              </w:rPr>
            </w:pPr>
            <w:r w:rsidRPr="00BB06F9">
              <w:rPr>
                <w:rFonts w:ascii="Arial Narrow" w:hAnsi="Arial Narrow" w:cs="Arial Narrow"/>
                <w:b/>
                <w:bCs/>
                <w:sz w:val="18"/>
                <w:szCs w:val="18"/>
              </w:rPr>
              <w:t>FACTEUR DE RISQUES PROFESSIONNELS</w:t>
            </w:r>
          </w:p>
        </w:tc>
        <w:tc>
          <w:tcPr>
            <w:tcW w:w="12085" w:type="dxa"/>
            <w:gridSpan w:val="6"/>
            <w:tcBorders>
              <w:top w:val="single" w:sz="12" w:space="0" w:color="auto"/>
              <w:left w:val="single" w:sz="12" w:space="0" w:color="000000"/>
              <w:bottom w:val="single" w:sz="12" w:space="0" w:color="000000"/>
              <w:right w:val="single" w:sz="12" w:space="0" w:color="000000"/>
            </w:tcBorders>
            <w:shd w:val="solid" w:color="CCCCFF" w:fill="auto"/>
          </w:tcPr>
          <w:p w14:paraId="1B718452" w14:textId="77777777" w:rsidR="0021653B" w:rsidRDefault="0021653B" w:rsidP="0021653B">
            <w:pPr>
              <w:autoSpaceDE w:val="0"/>
              <w:autoSpaceDN w:val="0"/>
              <w:adjustRightInd w:val="0"/>
              <w:ind w:firstLine="0"/>
              <w:jc w:val="center"/>
              <w:rPr>
                <w:rFonts w:ascii="Arial Narrow" w:hAnsi="Arial Narrow" w:cs="Arial Narrow"/>
                <w:b/>
                <w:bCs/>
                <w:color w:val="000000"/>
                <w:sz w:val="18"/>
                <w:szCs w:val="18"/>
              </w:rPr>
            </w:pPr>
            <w:r>
              <w:rPr>
                <w:rFonts w:ascii="Arial Narrow" w:hAnsi="Arial Narrow" w:cs="Arial Narrow"/>
                <w:b/>
                <w:bCs/>
                <w:color w:val="000000"/>
                <w:sz w:val="18"/>
                <w:szCs w:val="18"/>
              </w:rPr>
              <w:t>SEUIL</w:t>
            </w:r>
          </w:p>
        </w:tc>
      </w:tr>
      <w:tr w:rsidR="0021653B" w14:paraId="7D8CAD30" w14:textId="77777777" w:rsidTr="00491C73">
        <w:trPr>
          <w:trHeight w:val="273"/>
          <w:jc w:val="center"/>
        </w:trPr>
        <w:tc>
          <w:tcPr>
            <w:tcW w:w="568" w:type="dxa"/>
            <w:vMerge/>
            <w:tcBorders>
              <w:left w:val="single" w:sz="12" w:space="0" w:color="000000"/>
              <w:right w:val="single" w:sz="12" w:space="0" w:color="000000"/>
            </w:tcBorders>
            <w:shd w:val="solid" w:color="0066CC" w:fill="auto"/>
          </w:tcPr>
          <w:p w14:paraId="03CE3B85" w14:textId="77777777" w:rsidR="0021653B" w:rsidRDefault="0021653B" w:rsidP="0021653B">
            <w:pPr>
              <w:autoSpaceDE w:val="0"/>
              <w:autoSpaceDN w:val="0"/>
              <w:adjustRightInd w:val="0"/>
              <w:ind w:firstLine="0"/>
              <w:jc w:val="center"/>
              <w:rPr>
                <w:rFonts w:ascii="Arial Narrow" w:hAnsi="Arial Narrow" w:cs="Arial Narrow"/>
                <w:color w:val="000000"/>
              </w:rPr>
            </w:pPr>
          </w:p>
        </w:tc>
        <w:tc>
          <w:tcPr>
            <w:tcW w:w="3082" w:type="dxa"/>
            <w:vMerge/>
            <w:tcBorders>
              <w:left w:val="single" w:sz="12" w:space="0" w:color="000000"/>
              <w:bottom w:val="single" w:sz="12" w:space="0" w:color="000000"/>
              <w:right w:val="single" w:sz="12" w:space="0" w:color="000000"/>
            </w:tcBorders>
            <w:shd w:val="solid" w:color="CCCCFF" w:fill="auto"/>
          </w:tcPr>
          <w:p w14:paraId="19CE0D7F" w14:textId="77777777" w:rsidR="0021653B" w:rsidRDefault="0021653B" w:rsidP="0021653B">
            <w:pPr>
              <w:autoSpaceDE w:val="0"/>
              <w:autoSpaceDN w:val="0"/>
              <w:adjustRightInd w:val="0"/>
              <w:ind w:firstLine="0"/>
              <w:jc w:val="center"/>
              <w:rPr>
                <w:rFonts w:ascii="Arial Narrow" w:hAnsi="Arial Narrow" w:cs="Arial Narrow"/>
                <w:b/>
                <w:bCs/>
                <w:color w:val="000000"/>
                <w:sz w:val="18"/>
                <w:szCs w:val="18"/>
              </w:rPr>
            </w:pPr>
          </w:p>
        </w:tc>
        <w:tc>
          <w:tcPr>
            <w:tcW w:w="2871" w:type="dxa"/>
            <w:tcBorders>
              <w:top w:val="single" w:sz="12" w:space="0" w:color="000000"/>
              <w:left w:val="single" w:sz="12" w:space="0" w:color="000000"/>
              <w:bottom w:val="single" w:sz="12" w:space="0" w:color="000000"/>
              <w:right w:val="single" w:sz="12" w:space="0" w:color="000000"/>
            </w:tcBorders>
            <w:shd w:val="solid" w:color="CCCCFF" w:fill="auto"/>
          </w:tcPr>
          <w:p w14:paraId="10E8931D" w14:textId="77777777" w:rsidR="0021653B" w:rsidRDefault="0021653B" w:rsidP="0021653B">
            <w:pPr>
              <w:autoSpaceDE w:val="0"/>
              <w:autoSpaceDN w:val="0"/>
              <w:adjustRightInd w:val="0"/>
              <w:ind w:firstLine="0"/>
              <w:jc w:val="center"/>
              <w:rPr>
                <w:rFonts w:ascii="Arial Narrow" w:hAnsi="Arial Narrow" w:cs="Arial Narrow"/>
                <w:b/>
                <w:bCs/>
                <w:color w:val="000000"/>
                <w:sz w:val="18"/>
                <w:szCs w:val="18"/>
              </w:rPr>
            </w:pPr>
            <w:r>
              <w:rPr>
                <w:rFonts w:ascii="Arial Narrow" w:hAnsi="Arial Narrow" w:cs="Arial Narrow"/>
                <w:b/>
                <w:bCs/>
                <w:color w:val="000000"/>
                <w:sz w:val="18"/>
                <w:szCs w:val="18"/>
              </w:rPr>
              <w:t xml:space="preserve">Action ou situation </w:t>
            </w:r>
          </w:p>
        </w:tc>
        <w:tc>
          <w:tcPr>
            <w:tcW w:w="2378" w:type="dxa"/>
            <w:gridSpan w:val="2"/>
            <w:tcBorders>
              <w:top w:val="single" w:sz="12" w:space="0" w:color="000000"/>
              <w:left w:val="single" w:sz="12" w:space="0" w:color="000000"/>
              <w:bottom w:val="single" w:sz="12" w:space="0" w:color="000000"/>
              <w:right w:val="single" w:sz="12" w:space="0" w:color="000000"/>
            </w:tcBorders>
            <w:shd w:val="solid" w:color="CCCCFF" w:fill="auto"/>
          </w:tcPr>
          <w:p w14:paraId="45606812" w14:textId="77777777" w:rsidR="0021653B" w:rsidRDefault="0021653B" w:rsidP="0021653B">
            <w:pPr>
              <w:autoSpaceDE w:val="0"/>
              <w:autoSpaceDN w:val="0"/>
              <w:adjustRightInd w:val="0"/>
              <w:ind w:firstLine="0"/>
              <w:jc w:val="center"/>
              <w:rPr>
                <w:rFonts w:ascii="Arial Narrow" w:hAnsi="Arial Narrow" w:cs="Arial Narrow"/>
                <w:b/>
                <w:bCs/>
                <w:color w:val="000000"/>
                <w:sz w:val="18"/>
                <w:szCs w:val="18"/>
              </w:rPr>
            </w:pPr>
            <w:r>
              <w:rPr>
                <w:rFonts w:ascii="Arial Narrow" w:hAnsi="Arial Narrow" w:cs="Arial Narrow"/>
                <w:b/>
                <w:bCs/>
                <w:color w:val="000000"/>
                <w:sz w:val="18"/>
                <w:szCs w:val="18"/>
              </w:rPr>
              <w:t xml:space="preserve">Intensité minimale </w:t>
            </w:r>
          </w:p>
        </w:tc>
        <w:tc>
          <w:tcPr>
            <w:tcW w:w="6836" w:type="dxa"/>
            <w:gridSpan w:val="3"/>
            <w:tcBorders>
              <w:top w:val="single" w:sz="12" w:space="0" w:color="000000"/>
              <w:left w:val="single" w:sz="12" w:space="0" w:color="000000"/>
              <w:bottom w:val="single" w:sz="12" w:space="0" w:color="000000"/>
              <w:right w:val="single" w:sz="12" w:space="0" w:color="000000"/>
            </w:tcBorders>
            <w:shd w:val="solid" w:color="CCCCFF" w:fill="auto"/>
          </w:tcPr>
          <w:p w14:paraId="1E855EA5" w14:textId="77777777" w:rsidR="0021653B" w:rsidRDefault="0021653B" w:rsidP="0021653B">
            <w:pPr>
              <w:autoSpaceDE w:val="0"/>
              <w:autoSpaceDN w:val="0"/>
              <w:adjustRightInd w:val="0"/>
              <w:ind w:firstLine="0"/>
              <w:jc w:val="center"/>
              <w:rPr>
                <w:rFonts w:ascii="Arial Narrow" w:hAnsi="Arial Narrow" w:cs="Arial Narrow"/>
                <w:b/>
                <w:bCs/>
                <w:color w:val="000000"/>
                <w:sz w:val="18"/>
                <w:szCs w:val="18"/>
              </w:rPr>
            </w:pPr>
            <w:r>
              <w:rPr>
                <w:rFonts w:ascii="Arial Narrow" w:hAnsi="Arial Narrow" w:cs="Arial Narrow"/>
                <w:b/>
                <w:bCs/>
                <w:color w:val="000000"/>
                <w:sz w:val="18"/>
                <w:szCs w:val="18"/>
              </w:rPr>
              <w:t xml:space="preserve">Durée minimale </w:t>
            </w:r>
          </w:p>
        </w:tc>
      </w:tr>
      <w:tr w:rsidR="0021653B" w14:paraId="02854B08" w14:textId="77777777" w:rsidTr="00491C73">
        <w:trPr>
          <w:trHeight w:val="528"/>
          <w:jc w:val="center"/>
        </w:trPr>
        <w:tc>
          <w:tcPr>
            <w:tcW w:w="568" w:type="dxa"/>
            <w:vMerge/>
            <w:tcBorders>
              <w:left w:val="single" w:sz="12" w:space="0" w:color="000000"/>
              <w:right w:val="single" w:sz="12" w:space="0" w:color="000000"/>
            </w:tcBorders>
            <w:shd w:val="solid" w:color="0066CC" w:fill="auto"/>
          </w:tcPr>
          <w:p w14:paraId="18DD150F" w14:textId="77777777" w:rsidR="0021653B" w:rsidRDefault="0021653B" w:rsidP="0021653B">
            <w:pPr>
              <w:autoSpaceDE w:val="0"/>
              <w:autoSpaceDN w:val="0"/>
              <w:adjustRightInd w:val="0"/>
              <w:ind w:firstLine="0"/>
              <w:jc w:val="center"/>
              <w:rPr>
                <w:rFonts w:ascii="Arial Narrow" w:hAnsi="Arial Narrow" w:cs="Arial Narrow"/>
                <w:color w:val="000000"/>
              </w:rPr>
            </w:pPr>
          </w:p>
        </w:tc>
        <w:tc>
          <w:tcPr>
            <w:tcW w:w="3082" w:type="dxa"/>
            <w:tcBorders>
              <w:top w:val="single" w:sz="12" w:space="0" w:color="000000"/>
              <w:left w:val="single" w:sz="12" w:space="0" w:color="000000"/>
              <w:bottom w:val="single" w:sz="12" w:space="0" w:color="000000"/>
              <w:right w:val="single" w:sz="12" w:space="0" w:color="000000"/>
            </w:tcBorders>
          </w:tcPr>
          <w:p w14:paraId="747D956C"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r>
              <w:rPr>
                <w:rFonts w:ascii="Arial Narrow" w:hAnsi="Arial Narrow" w:cs="Arial Narrow"/>
                <w:color w:val="000000"/>
                <w:sz w:val="18"/>
                <w:szCs w:val="18"/>
              </w:rPr>
              <w:t xml:space="preserve">a) Travail de nuit dans les conditions fixées aux articles L. 3122-29 à L. 3122-31 </w:t>
            </w:r>
          </w:p>
        </w:tc>
        <w:tc>
          <w:tcPr>
            <w:tcW w:w="2871" w:type="dxa"/>
            <w:tcBorders>
              <w:top w:val="single" w:sz="12" w:space="0" w:color="000000"/>
              <w:left w:val="single" w:sz="12" w:space="0" w:color="000000"/>
              <w:bottom w:val="single" w:sz="12" w:space="0" w:color="000000"/>
              <w:right w:val="single" w:sz="12" w:space="0" w:color="000000"/>
            </w:tcBorders>
          </w:tcPr>
          <w:p w14:paraId="10DA3A30"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r>
              <w:rPr>
                <w:rFonts w:ascii="Arial Narrow" w:hAnsi="Arial Narrow" w:cs="Arial Narrow"/>
                <w:color w:val="000000"/>
                <w:sz w:val="18"/>
                <w:szCs w:val="18"/>
              </w:rPr>
              <w:t xml:space="preserve">Une heure de travail entre 24 heures et 5 heures </w:t>
            </w:r>
          </w:p>
        </w:tc>
        <w:tc>
          <w:tcPr>
            <w:tcW w:w="9214" w:type="dxa"/>
            <w:gridSpan w:val="5"/>
            <w:tcBorders>
              <w:top w:val="single" w:sz="12" w:space="0" w:color="000000"/>
              <w:left w:val="single" w:sz="12" w:space="0" w:color="000000"/>
              <w:bottom w:val="single" w:sz="12" w:space="0" w:color="000000"/>
              <w:right w:val="single" w:sz="12" w:space="0" w:color="000000"/>
            </w:tcBorders>
          </w:tcPr>
          <w:p w14:paraId="1EF6F0EC"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r>
              <w:rPr>
                <w:rFonts w:ascii="Arial Narrow" w:hAnsi="Arial Narrow" w:cs="Arial Narrow"/>
                <w:color w:val="000000"/>
                <w:sz w:val="18"/>
                <w:szCs w:val="18"/>
              </w:rPr>
              <w:t xml:space="preserve">120 nuits par an </w:t>
            </w:r>
          </w:p>
        </w:tc>
      </w:tr>
      <w:tr w:rsidR="0021653B" w14:paraId="6216353F" w14:textId="77777777" w:rsidTr="00491C73">
        <w:trPr>
          <w:trHeight w:val="386"/>
          <w:jc w:val="center"/>
        </w:trPr>
        <w:tc>
          <w:tcPr>
            <w:tcW w:w="568" w:type="dxa"/>
            <w:vMerge/>
            <w:tcBorders>
              <w:left w:val="single" w:sz="12" w:space="0" w:color="000000"/>
              <w:right w:val="single" w:sz="12" w:space="0" w:color="000000"/>
            </w:tcBorders>
            <w:shd w:val="solid" w:color="0066CC" w:fill="auto"/>
          </w:tcPr>
          <w:p w14:paraId="4E9C1559" w14:textId="77777777" w:rsidR="0021653B" w:rsidRDefault="0021653B" w:rsidP="0021653B">
            <w:pPr>
              <w:autoSpaceDE w:val="0"/>
              <w:autoSpaceDN w:val="0"/>
              <w:adjustRightInd w:val="0"/>
              <w:ind w:firstLine="0"/>
              <w:jc w:val="center"/>
              <w:rPr>
                <w:rFonts w:ascii="Arial Narrow" w:hAnsi="Arial Narrow" w:cs="Arial Narrow"/>
                <w:color w:val="000000"/>
              </w:rPr>
            </w:pPr>
          </w:p>
        </w:tc>
        <w:tc>
          <w:tcPr>
            <w:tcW w:w="3082" w:type="dxa"/>
            <w:tcBorders>
              <w:top w:val="single" w:sz="12" w:space="0" w:color="000000"/>
              <w:left w:val="single" w:sz="12" w:space="0" w:color="000000"/>
              <w:bottom w:val="single" w:sz="12" w:space="0" w:color="000000"/>
              <w:right w:val="single" w:sz="12" w:space="0" w:color="000000"/>
            </w:tcBorders>
          </w:tcPr>
          <w:p w14:paraId="54EBCDF3"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r>
              <w:rPr>
                <w:rFonts w:ascii="Arial Narrow" w:hAnsi="Arial Narrow" w:cs="Arial Narrow"/>
                <w:color w:val="000000"/>
                <w:sz w:val="18"/>
                <w:szCs w:val="18"/>
              </w:rPr>
              <w:t xml:space="preserve">b) Travail en équipes successives alternantes </w:t>
            </w:r>
          </w:p>
        </w:tc>
        <w:tc>
          <w:tcPr>
            <w:tcW w:w="10385" w:type="dxa"/>
            <w:gridSpan w:val="5"/>
            <w:tcBorders>
              <w:top w:val="single" w:sz="12" w:space="0" w:color="000000"/>
              <w:left w:val="single" w:sz="12" w:space="0" w:color="000000"/>
              <w:bottom w:val="single" w:sz="12" w:space="0" w:color="000000"/>
              <w:right w:val="single" w:sz="12" w:space="0" w:color="000000"/>
            </w:tcBorders>
          </w:tcPr>
          <w:p w14:paraId="7548D338"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r>
              <w:rPr>
                <w:rFonts w:ascii="Arial Narrow" w:hAnsi="Arial Narrow" w:cs="Arial Narrow"/>
                <w:color w:val="000000"/>
                <w:sz w:val="18"/>
                <w:szCs w:val="18"/>
              </w:rPr>
              <w:t xml:space="preserve">Travail en équipes successives alternantes impliquant au minimum une heure de travail entre 24 heures et 5 heures </w:t>
            </w:r>
          </w:p>
        </w:tc>
        <w:tc>
          <w:tcPr>
            <w:tcW w:w="1700" w:type="dxa"/>
            <w:tcBorders>
              <w:top w:val="single" w:sz="12" w:space="0" w:color="000000"/>
              <w:left w:val="single" w:sz="12" w:space="0" w:color="000000"/>
              <w:bottom w:val="single" w:sz="12" w:space="0" w:color="000000"/>
              <w:right w:val="single" w:sz="12" w:space="0" w:color="000000"/>
            </w:tcBorders>
          </w:tcPr>
          <w:p w14:paraId="05DBF36C"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r>
              <w:rPr>
                <w:rFonts w:ascii="Arial Narrow" w:hAnsi="Arial Narrow" w:cs="Arial Narrow"/>
                <w:color w:val="000000"/>
                <w:sz w:val="18"/>
                <w:szCs w:val="18"/>
              </w:rPr>
              <w:t xml:space="preserve">50 nuits par an </w:t>
            </w:r>
          </w:p>
        </w:tc>
      </w:tr>
      <w:tr w:rsidR="0021653B" w14:paraId="0FBA7A2B" w14:textId="77777777" w:rsidTr="00491C73">
        <w:trPr>
          <w:trHeight w:val="407"/>
          <w:jc w:val="center"/>
        </w:trPr>
        <w:tc>
          <w:tcPr>
            <w:tcW w:w="568" w:type="dxa"/>
            <w:vMerge/>
            <w:tcBorders>
              <w:left w:val="single" w:sz="12" w:space="0" w:color="000000"/>
              <w:right w:val="single" w:sz="12" w:space="0" w:color="000000"/>
            </w:tcBorders>
            <w:shd w:val="solid" w:color="0066CC" w:fill="auto"/>
          </w:tcPr>
          <w:p w14:paraId="0905A8E0" w14:textId="77777777" w:rsidR="0021653B" w:rsidRDefault="0021653B" w:rsidP="0021653B">
            <w:pPr>
              <w:autoSpaceDE w:val="0"/>
              <w:autoSpaceDN w:val="0"/>
              <w:adjustRightInd w:val="0"/>
              <w:ind w:firstLine="0"/>
              <w:jc w:val="center"/>
              <w:rPr>
                <w:rFonts w:ascii="Arial Narrow" w:hAnsi="Arial Narrow" w:cs="Arial Narrow"/>
                <w:color w:val="000000"/>
              </w:rPr>
            </w:pPr>
          </w:p>
        </w:tc>
        <w:tc>
          <w:tcPr>
            <w:tcW w:w="3082" w:type="dxa"/>
            <w:vMerge w:val="restart"/>
            <w:tcBorders>
              <w:top w:val="single" w:sz="12" w:space="0" w:color="000000"/>
              <w:left w:val="single" w:sz="12" w:space="0" w:color="000000"/>
              <w:right w:val="single" w:sz="12" w:space="0" w:color="000000"/>
            </w:tcBorders>
          </w:tcPr>
          <w:p w14:paraId="392C5DEF"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r>
              <w:rPr>
                <w:rFonts w:ascii="Arial Narrow" w:hAnsi="Arial Narrow" w:cs="Arial Narrow"/>
                <w:color w:val="000000"/>
                <w:sz w:val="18"/>
                <w:szCs w:val="18"/>
              </w:rPr>
              <w:t>c) Travail répétitif caractérisé par la réalisation de travaux impliquant l'exécution de mouvements répétés, sollicitant tout ou partie du membre supérieur, à une fréquence élevée et sous cadence contrainte</w:t>
            </w:r>
          </w:p>
        </w:tc>
        <w:tc>
          <w:tcPr>
            <w:tcW w:w="10385" w:type="dxa"/>
            <w:gridSpan w:val="5"/>
            <w:tcBorders>
              <w:top w:val="single" w:sz="12" w:space="0" w:color="000000"/>
              <w:left w:val="single" w:sz="12" w:space="0" w:color="000000"/>
              <w:bottom w:val="single" w:sz="12" w:space="0" w:color="000000"/>
              <w:right w:val="single" w:sz="12" w:space="0" w:color="000000"/>
            </w:tcBorders>
          </w:tcPr>
          <w:p w14:paraId="761C7B61"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r>
              <w:rPr>
                <w:rFonts w:ascii="Arial Narrow" w:hAnsi="Arial Narrow" w:cs="Arial Narrow"/>
                <w:color w:val="000000"/>
                <w:sz w:val="18"/>
                <w:szCs w:val="18"/>
              </w:rPr>
              <w:t>Temps de cycle inférieur ou égal à 30 secondes : 15 actions techniques ou plus</w:t>
            </w:r>
          </w:p>
        </w:tc>
        <w:tc>
          <w:tcPr>
            <w:tcW w:w="1700" w:type="dxa"/>
            <w:vMerge w:val="restart"/>
            <w:tcBorders>
              <w:top w:val="single" w:sz="12" w:space="0" w:color="000000"/>
              <w:left w:val="single" w:sz="12" w:space="0" w:color="000000"/>
              <w:right w:val="single" w:sz="12" w:space="0" w:color="000000"/>
            </w:tcBorders>
          </w:tcPr>
          <w:p w14:paraId="3DB6251C"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r>
              <w:rPr>
                <w:rFonts w:ascii="Arial Narrow" w:hAnsi="Arial Narrow" w:cs="Arial Narrow"/>
                <w:color w:val="000000"/>
                <w:sz w:val="18"/>
                <w:szCs w:val="18"/>
              </w:rPr>
              <w:t xml:space="preserve">900 heures par an </w:t>
            </w:r>
          </w:p>
        </w:tc>
      </w:tr>
      <w:tr w:rsidR="0021653B" w14:paraId="4AF2603A" w14:textId="77777777" w:rsidTr="00491C73">
        <w:trPr>
          <w:trHeight w:val="487"/>
          <w:jc w:val="center"/>
        </w:trPr>
        <w:tc>
          <w:tcPr>
            <w:tcW w:w="568" w:type="dxa"/>
            <w:vMerge/>
            <w:tcBorders>
              <w:left w:val="single" w:sz="12" w:space="0" w:color="000000"/>
              <w:bottom w:val="single" w:sz="12" w:space="0" w:color="000000"/>
              <w:right w:val="single" w:sz="12" w:space="0" w:color="000000"/>
            </w:tcBorders>
            <w:shd w:val="solid" w:color="0066CC" w:fill="auto"/>
          </w:tcPr>
          <w:p w14:paraId="7FED72AC" w14:textId="77777777" w:rsidR="0021653B" w:rsidRDefault="0021653B" w:rsidP="0021653B">
            <w:pPr>
              <w:autoSpaceDE w:val="0"/>
              <w:autoSpaceDN w:val="0"/>
              <w:adjustRightInd w:val="0"/>
              <w:ind w:firstLine="0"/>
              <w:jc w:val="center"/>
              <w:rPr>
                <w:rFonts w:ascii="Arial Narrow" w:hAnsi="Arial Narrow" w:cs="Arial Narrow"/>
                <w:color w:val="000000"/>
              </w:rPr>
            </w:pPr>
          </w:p>
        </w:tc>
        <w:tc>
          <w:tcPr>
            <w:tcW w:w="3082" w:type="dxa"/>
            <w:vMerge/>
            <w:tcBorders>
              <w:left w:val="single" w:sz="12" w:space="0" w:color="000000"/>
              <w:bottom w:val="single" w:sz="12" w:space="0" w:color="000000"/>
              <w:right w:val="single" w:sz="12" w:space="0" w:color="000000"/>
            </w:tcBorders>
          </w:tcPr>
          <w:p w14:paraId="53553362"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p>
        </w:tc>
        <w:tc>
          <w:tcPr>
            <w:tcW w:w="10385" w:type="dxa"/>
            <w:gridSpan w:val="5"/>
            <w:tcBorders>
              <w:top w:val="single" w:sz="12" w:space="0" w:color="000000"/>
              <w:left w:val="single" w:sz="12" w:space="0" w:color="000000"/>
              <w:bottom w:val="single" w:sz="12" w:space="0" w:color="000000"/>
              <w:right w:val="single" w:sz="12" w:space="0" w:color="000000"/>
            </w:tcBorders>
          </w:tcPr>
          <w:p w14:paraId="06A11D08"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r>
              <w:rPr>
                <w:rFonts w:ascii="Arial Narrow" w:hAnsi="Arial Narrow" w:cs="Arial Narrow"/>
                <w:color w:val="000000"/>
                <w:sz w:val="18"/>
                <w:szCs w:val="18"/>
              </w:rPr>
              <w:t>Temps de cycle supérieur à 30 secondes, temps de cycle variable ou absence de temps de cycle : 30 actions techniques ou plus par minute</w:t>
            </w:r>
          </w:p>
        </w:tc>
        <w:tc>
          <w:tcPr>
            <w:tcW w:w="1700" w:type="dxa"/>
            <w:vMerge/>
            <w:tcBorders>
              <w:left w:val="single" w:sz="12" w:space="0" w:color="000000"/>
              <w:bottom w:val="single" w:sz="12" w:space="0" w:color="000000"/>
              <w:right w:val="single" w:sz="12" w:space="0" w:color="000000"/>
            </w:tcBorders>
          </w:tcPr>
          <w:p w14:paraId="6DE37AFE" w14:textId="77777777" w:rsidR="0021653B" w:rsidRDefault="0021653B" w:rsidP="0021653B">
            <w:pPr>
              <w:autoSpaceDE w:val="0"/>
              <w:autoSpaceDN w:val="0"/>
              <w:adjustRightInd w:val="0"/>
              <w:ind w:firstLine="0"/>
              <w:jc w:val="center"/>
              <w:rPr>
                <w:rFonts w:ascii="Arial Narrow" w:hAnsi="Arial Narrow" w:cs="Arial Narrow"/>
                <w:color w:val="000000"/>
                <w:sz w:val="18"/>
                <w:szCs w:val="18"/>
              </w:rPr>
            </w:pPr>
          </w:p>
        </w:tc>
      </w:tr>
    </w:tbl>
    <w:p w14:paraId="4F6277F2" w14:textId="7F16CDE4" w:rsidR="005A083D" w:rsidRDefault="005A083D" w:rsidP="005140A0">
      <w:pPr>
        <w:ind w:firstLine="0"/>
      </w:pPr>
    </w:p>
    <w:sectPr w:rsidR="005A083D" w:rsidSect="006809C4">
      <w:pgSz w:w="16838" w:h="11906" w:orient="landscape"/>
      <w:pgMar w:top="709" w:right="678" w:bottom="426" w:left="42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104CF" w14:textId="77777777" w:rsidR="00906186" w:rsidRDefault="00906186" w:rsidP="00F9340E">
      <w:r>
        <w:separator/>
      </w:r>
    </w:p>
  </w:endnote>
  <w:endnote w:type="continuationSeparator" w:id="0">
    <w:p w14:paraId="7885CA18" w14:textId="77777777" w:rsidR="00906186" w:rsidRDefault="00906186" w:rsidP="00F9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C6BA5" w14:textId="77777777" w:rsidR="00906186" w:rsidRDefault="00906186" w:rsidP="00F9340E">
      <w:r>
        <w:separator/>
      </w:r>
    </w:p>
  </w:footnote>
  <w:footnote w:type="continuationSeparator" w:id="0">
    <w:p w14:paraId="4E69EBBC" w14:textId="77777777" w:rsidR="00906186" w:rsidRDefault="00906186" w:rsidP="00F93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mso4BF0"/>
      </v:shape>
    </w:pict>
  </w:numPicBullet>
  <w:abstractNum w:abstractNumId="0" w15:restartNumberingAfterBreak="0">
    <w:nsid w:val="01CB01ED"/>
    <w:multiLevelType w:val="hybridMultilevel"/>
    <w:tmpl w:val="7540A0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CD32C9"/>
    <w:multiLevelType w:val="hybridMultilevel"/>
    <w:tmpl w:val="F57421B0"/>
    <w:lvl w:ilvl="0" w:tplc="82B6E14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33364C"/>
    <w:multiLevelType w:val="hybridMultilevel"/>
    <w:tmpl w:val="855A3DA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4FC467B"/>
    <w:multiLevelType w:val="hybridMultilevel"/>
    <w:tmpl w:val="82FEB7FE"/>
    <w:lvl w:ilvl="0" w:tplc="06CE89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1F241D"/>
    <w:multiLevelType w:val="multilevel"/>
    <w:tmpl w:val="B5F276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F3025C1"/>
    <w:multiLevelType w:val="hybridMultilevel"/>
    <w:tmpl w:val="90442B7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362101"/>
    <w:multiLevelType w:val="hybridMultilevel"/>
    <w:tmpl w:val="AA201280"/>
    <w:lvl w:ilvl="0" w:tplc="03506208">
      <w:start w:val="1"/>
      <w:numFmt w:val="decimal"/>
      <w:lvlText w:val="%1."/>
      <w:lvlJc w:val="left"/>
      <w:pPr>
        <w:tabs>
          <w:tab w:val="num" w:pos="720"/>
        </w:tabs>
        <w:ind w:left="720" w:hanging="360"/>
      </w:pPr>
    </w:lvl>
    <w:lvl w:ilvl="1" w:tplc="4CD4F038">
      <w:start w:val="1"/>
      <w:numFmt w:val="decimal"/>
      <w:lvlText w:val="%2."/>
      <w:lvlJc w:val="left"/>
      <w:pPr>
        <w:tabs>
          <w:tab w:val="num" w:pos="1440"/>
        </w:tabs>
        <w:ind w:left="1440" w:hanging="360"/>
      </w:pPr>
    </w:lvl>
    <w:lvl w:ilvl="2" w:tplc="1524472E" w:tentative="1">
      <w:start w:val="1"/>
      <w:numFmt w:val="decimal"/>
      <w:lvlText w:val="%3."/>
      <w:lvlJc w:val="left"/>
      <w:pPr>
        <w:tabs>
          <w:tab w:val="num" w:pos="2160"/>
        </w:tabs>
        <w:ind w:left="2160" w:hanging="360"/>
      </w:pPr>
    </w:lvl>
    <w:lvl w:ilvl="3" w:tplc="40E05CDA" w:tentative="1">
      <w:start w:val="1"/>
      <w:numFmt w:val="decimal"/>
      <w:lvlText w:val="%4."/>
      <w:lvlJc w:val="left"/>
      <w:pPr>
        <w:tabs>
          <w:tab w:val="num" w:pos="2880"/>
        </w:tabs>
        <w:ind w:left="2880" w:hanging="360"/>
      </w:pPr>
    </w:lvl>
    <w:lvl w:ilvl="4" w:tplc="8FB80432" w:tentative="1">
      <w:start w:val="1"/>
      <w:numFmt w:val="decimal"/>
      <w:lvlText w:val="%5."/>
      <w:lvlJc w:val="left"/>
      <w:pPr>
        <w:tabs>
          <w:tab w:val="num" w:pos="3600"/>
        </w:tabs>
        <w:ind w:left="3600" w:hanging="360"/>
      </w:pPr>
    </w:lvl>
    <w:lvl w:ilvl="5" w:tplc="5DFE4134" w:tentative="1">
      <w:start w:val="1"/>
      <w:numFmt w:val="decimal"/>
      <w:lvlText w:val="%6."/>
      <w:lvlJc w:val="left"/>
      <w:pPr>
        <w:tabs>
          <w:tab w:val="num" w:pos="4320"/>
        </w:tabs>
        <w:ind w:left="4320" w:hanging="360"/>
      </w:pPr>
    </w:lvl>
    <w:lvl w:ilvl="6" w:tplc="D3782D34" w:tentative="1">
      <w:start w:val="1"/>
      <w:numFmt w:val="decimal"/>
      <w:lvlText w:val="%7."/>
      <w:lvlJc w:val="left"/>
      <w:pPr>
        <w:tabs>
          <w:tab w:val="num" w:pos="5040"/>
        </w:tabs>
        <w:ind w:left="5040" w:hanging="360"/>
      </w:pPr>
    </w:lvl>
    <w:lvl w:ilvl="7" w:tplc="822C7A96" w:tentative="1">
      <w:start w:val="1"/>
      <w:numFmt w:val="decimal"/>
      <w:lvlText w:val="%8."/>
      <w:lvlJc w:val="left"/>
      <w:pPr>
        <w:tabs>
          <w:tab w:val="num" w:pos="5760"/>
        </w:tabs>
        <w:ind w:left="5760" w:hanging="360"/>
      </w:pPr>
    </w:lvl>
    <w:lvl w:ilvl="8" w:tplc="61F695E6" w:tentative="1">
      <w:start w:val="1"/>
      <w:numFmt w:val="decimal"/>
      <w:lvlText w:val="%9."/>
      <w:lvlJc w:val="left"/>
      <w:pPr>
        <w:tabs>
          <w:tab w:val="num" w:pos="6480"/>
        </w:tabs>
        <w:ind w:left="6480" w:hanging="360"/>
      </w:pPr>
    </w:lvl>
  </w:abstractNum>
  <w:abstractNum w:abstractNumId="7" w15:restartNumberingAfterBreak="0">
    <w:nsid w:val="253F0E75"/>
    <w:multiLevelType w:val="hybridMultilevel"/>
    <w:tmpl w:val="0846A3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A33B45"/>
    <w:multiLevelType w:val="multilevel"/>
    <w:tmpl w:val="88E2CA58"/>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427D0634"/>
    <w:multiLevelType w:val="hybridMultilevel"/>
    <w:tmpl w:val="67243B98"/>
    <w:lvl w:ilvl="0" w:tplc="8B2C8998">
      <w:start w:val="1"/>
      <w:numFmt w:val="bullet"/>
      <w:lvlText w:val="-"/>
      <w:lvlJc w:val="left"/>
      <w:pPr>
        <w:tabs>
          <w:tab w:val="num" w:pos="720"/>
        </w:tabs>
        <w:ind w:left="720" w:hanging="360"/>
      </w:pPr>
      <w:rPr>
        <w:rFonts w:ascii="Times New Roman" w:hAnsi="Times New Roman" w:hint="default"/>
      </w:rPr>
    </w:lvl>
    <w:lvl w:ilvl="1" w:tplc="2F58A54C" w:tentative="1">
      <w:start w:val="1"/>
      <w:numFmt w:val="bullet"/>
      <w:lvlText w:val="-"/>
      <w:lvlJc w:val="left"/>
      <w:pPr>
        <w:tabs>
          <w:tab w:val="num" w:pos="1440"/>
        </w:tabs>
        <w:ind w:left="1440" w:hanging="360"/>
      </w:pPr>
      <w:rPr>
        <w:rFonts w:ascii="Times New Roman" w:hAnsi="Times New Roman" w:hint="default"/>
      </w:rPr>
    </w:lvl>
    <w:lvl w:ilvl="2" w:tplc="E8EEA5E6">
      <w:start w:val="1"/>
      <w:numFmt w:val="bullet"/>
      <w:lvlText w:val="-"/>
      <w:lvlJc w:val="left"/>
      <w:pPr>
        <w:tabs>
          <w:tab w:val="num" w:pos="2160"/>
        </w:tabs>
        <w:ind w:left="2160" w:hanging="360"/>
      </w:pPr>
      <w:rPr>
        <w:rFonts w:ascii="Times New Roman" w:hAnsi="Times New Roman" w:hint="default"/>
      </w:rPr>
    </w:lvl>
    <w:lvl w:ilvl="3" w:tplc="E4D44D0E" w:tentative="1">
      <w:start w:val="1"/>
      <w:numFmt w:val="bullet"/>
      <w:lvlText w:val="-"/>
      <w:lvlJc w:val="left"/>
      <w:pPr>
        <w:tabs>
          <w:tab w:val="num" w:pos="2880"/>
        </w:tabs>
        <w:ind w:left="2880" w:hanging="360"/>
      </w:pPr>
      <w:rPr>
        <w:rFonts w:ascii="Times New Roman" w:hAnsi="Times New Roman" w:hint="default"/>
      </w:rPr>
    </w:lvl>
    <w:lvl w:ilvl="4" w:tplc="9FA0647C" w:tentative="1">
      <w:start w:val="1"/>
      <w:numFmt w:val="bullet"/>
      <w:lvlText w:val="-"/>
      <w:lvlJc w:val="left"/>
      <w:pPr>
        <w:tabs>
          <w:tab w:val="num" w:pos="3600"/>
        </w:tabs>
        <w:ind w:left="3600" w:hanging="360"/>
      </w:pPr>
      <w:rPr>
        <w:rFonts w:ascii="Times New Roman" w:hAnsi="Times New Roman" w:hint="default"/>
      </w:rPr>
    </w:lvl>
    <w:lvl w:ilvl="5" w:tplc="56CC64B6" w:tentative="1">
      <w:start w:val="1"/>
      <w:numFmt w:val="bullet"/>
      <w:lvlText w:val="-"/>
      <w:lvlJc w:val="left"/>
      <w:pPr>
        <w:tabs>
          <w:tab w:val="num" w:pos="4320"/>
        </w:tabs>
        <w:ind w:left="4320" w:hanging="360"/>
      </w:pPr>
      <w:rPr>
        <w:rFonts w:ascii="Times New Roman" w:hAnsi="Times New Roman" w:hint="default"/>
      </w:rPr>
    </w:lvl>
    <w:lvl w:ilvl="6" w:tplc="1AD0071A" w:tentative="1">
      <w:start w:val="1"/>
      <w:numFmt w:val="bullet"/>
      <w:lvlText w:val="-"/>
      <w:lvlJc w:val="left"/>
      <w:pPr>
        <w:tabs>
          <w:tab w:val="num" w:pos="5040"/>
        </w:tabs>
        <w:ind w:left="5040" w:hanging="360"/>
      </w:pPr>
      <w:rPr>
        <w:rFonts w:ascii="Times New Roman" w:hAnsi="Times New Roman" w:hint="default"/>
      </w:rPr>
    </w:lvl>
    <w:lvl w:ilvl="7" w:tplc="B23C52A2" w:tentative="1">
      <w:start w:val="1"/>
      <w:numFmt w:val="bullet"/>
      <w:lvlText w:val="-"/>
      <w:lvlJc w:val="left"/>
      <w:pPr>
        <w:tabs>
          <w:tab w:val="num" w:pos="5760"/>
        </w:tabs>
        <w:ind w:left="5760" w:hanging="360"/>
      </w:pPr>
      <w:rPr>
        <w:rFonts w:ascii="Times New Roman" w:hAnsi="Times New Roman" w:hint="default"/>
      </w:rPr>
    </w:lvl>
    <w:lvl w:ilvl="8" w:tplc="9F027A6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35A0D82"/>
    <w:multiLevelType w:val="multilevel"/>
    <w:tmpl w:val="D9F4E990"/>
    <w:lvl w:ilvl="0">
      <w:start w:val="1"/>
      <w:numFmt w:val="none"/>
      <w:suff w:val="nothing"/>
      <w:lvlText w:val="%1"/>
      <w:lvlJc w:val="left"/>
      <w:pPr>
        <w:ind w:left="567" w:hanging="425"/>
      </w:pPr>
      <w:rPr>
        <w:rFonts w:hint="default"/>
      </w:rPr>
    </w:lvl>
    <w:lvl w:ilvl="1">
      <w:start w:val="1"/>
      <w:numFmt w:val="decimal"/>
      <w:lvlText w:val="%1%2-"/>
      <w:lvlJc w:val="left"/>
      <w:pPr>
        <w:tabs>
          <w:tab w:val="num" w:pos="862"/>
        </w:tabs>
        <w:ind w:left="567" w:hanging="425"/>
      </w:pPr>
      <w:rPr>
        <w:rFonts w:ascii="Arial Black" w:hAnsi="Arial Black" w:hint="default"/>
        <w:color w:val="auto"/>
        <w:sz w:val="28"/>
      </w:rPr>
    </w:lvl>
    <w:lvl w:ilvl="2">
      <w:start w:val="1"/>
      <w:numFmt w:val="lowerLetter"/>
      <w:lvlText w:val="%3)"/>
      <w:lvlJc w:val="left"/>
      <w:pPr>
        <w:tabs>
          <w:tab w:val="num" w:pos="1021"/>
        </w:tabs>
        <w:ind w:left="1021" w:hanging="454"/>
      </w:pPr>
      <w:rPr>
        <w:rFonts w:hint="default"/>
      </w:rPr>
    </w:lvl>
    <w:lvl w:ilvl="3">
      <w:start w:val="1"/>
      <w:numFmt w:val="bullet"/>
      <w:lvlText w:val=""/>
      <w:lvlJc w:val="left"/>
      <w:pPr>
        <w:tabs>
          <w:tab w:val="num" w:pos="1006"/>
        </w:tabs>
        <w:ind w:left="1006" w:hanging="439"/>
      </w:pPr>
      <w:rPr>
        <w:rFonts w:ascii="Wingdings" w:hAnsi="Wingdings" w:hint="default"/>
        <w:color w:val="FF6600"/>
      </w:rPr>
    </w:lvl>
    <w:lvl w:ilvl="4">
      <w:start w:val="1"/>
      <w:numFmt w:val="decimal"/>
      <w:lvlText w:val="%1.%2.%3.%4.%5"/>
      <w:lvlJc w:val="left"/>
      <w:pPr>
        <w:tabs>
          <w:tab w:val="num" w:pos="1150"/>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11" w15:restartNumberingAfterBreak="0">
    <w:nsid w:val="46E8726C"/>
    <w:multiLevelType w:val="hybridMultilevel"/>
    <w:tmpl w:val="5456FB6A"/>
    <w:lvl w:ilvl="0" w:tplc="AFA616F6">
      <w:start w:val="3"/>
      <w:numFmt w:val="decimal"/>
      <w:lvlText w:val="%1)"/>
      <w:lvlJc w:val="left"/>
      <w:pPr>
        <w:ind w:left="720" w:hanging="360"/>
      </w:pPr>
      <w:rPr>
        <w:rFonts w:ascii="Arial"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FF03A8"/>
    <w:multiLevelType w:val="hybridMultilevel"/>
    <w:tmpl w:val="18CA4E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C3D48CC"/>
    <w:multiLevelType w:val="hybridMultilevel"/>
    <w:tmpl w:val="F0800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44E2AD8"/>
    <w:multiLevelType w:val="hybridMultilevel"/>
    <w:tmpl w:val="D006F7F8"/>
    <w:lvl w:ilvl="0" w:tplc="6D8C2574">
      <w:start w:val="1"/>
      <w:numFmt w:val="bullet"/>
      <w:lvlText w:val="•"/>
      <w:lvlJc w:val="left"/>
      <w:pPr>
        <w:tabs>
          <w:tab w:val="num" w:pos="720"/>
        </w:tabs>
        <w:ind w:left="720" w:hanging="360"/>
      </w:pPr>
      <w:rPr>
        <w:rFonts w:ascii="Times New Roman" w:hAnsi="Times New Roman" w:hint="default"/>
      </w:rPr>
    </w:lvl>
    <w:lvl w:ilvl="1" w:tplc="498E2BBA" w:tentative="1">
      <w:start w:val="1"/>
      <w:numFmt w:val="bullet"/>
      <w:lvlText w:val="•"/>
      <w:lvlJc w:val="left"/>
      <w:pPr>
        <w:tabs>
          <w:tab w:val="num" w:pos="1440"/>
        </w:tabs>
        <w:ind w:left="1440" w:hanging="360"/>
      </w:pPr>
      <w:rPr>
        <w:rFonts w:ascii="Times New Roman" w:hAnsi="Times New Roman" w:hint="default"/>
      </w:rPr>
    </w:lvl>
    <w:lvl w:ilvl="2" w:tplc="D4FA22AA" w:tentative="1">
      <w:start w:val="1"/>
      <w:numFmt w:val="bullet"/>
      <w:lvlText w:val="•"/>
      <w:lvlJc w:val="left"/>
      <w:pPr>
        <w:tabs>
          <w:tab w:val="num" w:pos="2160"/>
        </w:tabs>
        <w:ind w:left="2160" w:hanging="360"/>
      </w:pPr>
      <w:rPr>
        <w:rFonts w:ascii="Times New Roman" w:hAnsi="Times New Roman" w:hint="default"/>
      </w:rPr>
    </w:lvl>
    <w:lvl w:ilvl="3" w:tplc="51DAAC76" w:tentative="1">
      <w:start w:val="1"/>
      <w:numFmt w:val="bullet"/>
      <w:lvlText w:val="•"/>
      <w:lvlJc w:val="left"/>
      <w:pPr>
        <w:tabs>
          <w:tab w:val="num" w:pos="2880"/>
        </w:tabs>
        <w:ind w:left="2880" w:hanging="360"/>
      </w:pPr>
      <w:rPr>
        <w:rFonts w:ascii="Times New Roman" w:hAnsi="Times New Roman" w:hint="default"/>
      </w:rPr>
    </w:lvl>
    <w:lvl w:ilvl="4" w:tplc="B34274B4" w:tentative="1">
      <w:start w:val="1"/>
      <w:numFmt w:val="bullet"/>
      <w:lvlText w:val="•"/>
      <w:lvlJc w:val="left"/>
      <w:pPr>
        <w:tabs>
          <w:tab w:val="num" w:pos="3600"/>
        </w:tabs>
        <w:ind w:left="3600" w:hanging="360"/>
      </w:pPr>
      <w:rPr>
        <w:rFonts w:ascii="Times New Roman" w:hAnsi="Times New Roman" w:hint="default"/>
      </w:rPr>
    </w:lvl>
    <w:lvl w:ilvl="5" w:tplc="AF641182" w:tentative="1">
      <w:start w:val="1"/>
      <w:numFmt w:val="bullet"/>
      <w:lvlText w:val="•"/>
      <w:lvlJc w:val="left"/>
      <w:pPr>
        <w:tabs>
          <w:tab w:val="num" w:pos="4320"/>
        </w:tabs>
        <w:ind w:left="4320" w:hanging="360"/>
      </w:pPr>
      <w:rPr>
        <w:rFonts w:ascii="Times New Roman" w:hAnsi="Times New Roman" w:hint="default"/>
      </w:rPr>
    </w:lvl>
    <w:lvl w:ilvl="6" w:tplc="E954014E" w:tentative="1">
      <w:start w:val="1"/>
      <w:numFmt w:val="bullet"/>
      <w:lvlText w:val="•"/>
      <w:lvlJc w:val="left"/>
      <w:pPr>
        <w:tabs>
          <w:tab w:val="num" w:pos="5040"/>
        </w:tabs>
        <w:ind w:left="5040" w:hanging="360"/>
      </w:pPr>
      <w:rPr>
        <w:rFonts w:ascii="Times New Roman" w:hAnsi="Times New Roman" w:hint="default"/>
      </w:rPr>
    </w:lvl>
    <w:lvl w:ilvl="7" w:tplc="4796C960" w:tentative="1">
      <w:start w:val="1"/>
      <w:numFmt w:val="bullet"/>
      <w:lvlText w:val="•"/>
      <w:lvlJc w:val="left"/>
      <w:pPr>
        <w:tabs>
          <w:tab w:val="num" w:pos="5760"/>
        </w:tabs>
        <w:ind w:left="5760" w:hanging="360"/>
      </w:pPr>
      <w:rPr>
        <w:rFonts w:ascii="Times New Roman" w:hAnsi="Times New Roman" w:hint="default"/>
      </w:rPr>
    </w:lvl>
    <w:lvl w:ilvl="8" w:tplc="DFEAAD1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5C257BE"/>
    <w:multiLevelType w:val="hybridMultilevel"/>
    <w:tmpl w:val="DE2CF138"/>
    <w:lvl w:ilvl="0" w:tplc="BA2A938A">
      <w:start w:val="1"/>
      <w:numFmt w:val="bullet"/>
      <w:lvlText w:val="•"/>
      <w:lvlJc w:val="left"/>
      <w:pPr>
        <w:tabs>
          <w:tab w:val="num" w:pos="720"/>
        </w:tabs>
        <w:ind w:left="720" w:hanging="360"/>
      </w:pPr>
      <w:rPr>
        <w:rFonts w:ascii="Arial" w:hAnsi="Arial" w:hint="default"/>
      </w:rPr>
    </w:lvl>
    <w:lvl w:ilvl="1" w:tplc="9AD459D6" w:tentative="1">
      <w:start w:val="1"/>
      <w:numFmt w:val="bullet"/>
      <w:lvlText w:val="•"/>
      <w:lvlJc w:val="left"/>
      <w:pPr>
        <w:tabs>
          <w:tab w:val="num" w:pos="1440"/>
        </w:tabs>
        <w:ind w:left="1440" w:hanging="360"/>
      </w:pPr>
      <w:rPr>
        <w:rFonts w:ascii="Arial" w:hAnsi="Arial" w:hint="default"/>
      </w:rPr>
    </w:lvl>
    <w:lvl w:ilvl="2" w:tplc="B7D60096" w:tentative="1">
      <w:start w:val="1"/>
      <w:numFmt w:val="bullet"/>
      <w:lvlText w:val="•"/>
      <w:lvlJc w:val="left"/>
      <w:pPr>
        <w:tabs>
          <w:tab w:val="num" w:pos="2160"/>
        </w:tabs>
        <w:ind w:left="2160" w:hanging="360"/>
      </w:pPr>
      <w:rPr>
        <w:rFonts w:ascii="Arial" w:hAnsi="Arial" w:hint="default"/>
      </w:rPr>
    </w:lvl>
    <w:lvl w:ilvl="3" w:tplc="C67625D0" w:tentative="1">
      <w:start w:val="1"/>
      <w:numFmt w:val="bullet"/>
      <w:lvlText w:val="•"/>
      <w:lvlJc w:val="left"/>
      <w:pPr>
        <w:tabs>
          <w:tab w:val="num" w:pos="2880"/>
        </w:tabs>
        <w:ind w:left="2880" w:hanging="360"/>
      </w:pPr>
      <w:rPr>
        <w:rFonts w:ascii="Arial" w:hAnsi="Arial" w:hint="default"/>
      </w:rPr>
    </w:lvl>
    <w:lvl w:ilvl="4" w:tplc="110ECD98" w:tentative="1">
      <w:start w:val="1"/>
      <w:numFmt w:val="bullet"/>
      <w:lvlText w:val="•"/>
      <w:lvlJc w:val="left"/>
      <w:pPr>
        <w:tabs>
          <w:tab w:val="num" w:pos="3600"/>
        </w:tabs>
        <w:ind w:left="3600" w:hanging="360"/>
      </w:pPr>
      <w:rPr>
        <w:rFonts w:ascii="Arial" w:hAnsi="Arial" w:hint="default"/>
      </w:rPr>
    </w:lvl>
    <w:lvl w:ilvl="5" w:tplc="B8228732" w:tentative="1">
      <w:start w:val="1"/>
      <w:numFmt w:val="bullet"/>
      <w:lvlText w:val="•"/>
      <w:lvlJc w:val="left"/>
      <w:pPr>
        <w:tabs>
          <w:tab w:val="num" w:pos="4320"/>
        </w:tabs>
        <w:ind w:left="4320" w:hanging="360"/>
      </w:pPr>
      <w:rPr>
        <w:rFonts w:ascii="Arial" w:hAnsi="Arial" w:hint="default"/>
      </w:rPr>
    </w:lvl>
    <w:lvl w:ilvl="6" w:tplc="213C3D18" w:tentative="1">
      <w:start w:val="1"/>
      <w:numFmt w:val="bullet"/>
      <w:lvlText w:val="•"/>
      <w:lvlJc w:val="left"/>
      <w:pPr>
        <w:tabs>
          <w:tab w:val="num" w:pos="5040"/>
        </w:tabs>
        <w:ind w:left="5040" w:hanging="360"/>
      </w:pPr>
      <w:rPr>
        <w:rFonts w:ascii="Arial" w:hAnsi="Arial" w:hint="default"/>
      </w:rPr>
    </w:lvl>
    <w:lvl w:ilvl="7" w:tplc="2FFE8524" w:tentative="1">
      <w:start w:val="1"/>
      <w:numFmt w:val="bullet"/>
      <w:lvlText w:val="•"/>
      <w:lvlJc w:val="left"/>
      <w:pPr>
        <w:tabs>
          <w:tab w:val="num" w:pos="5760"/>
        </w:tabs>
        <w:ind w:left="5760" w:hanging="360"/>
      </w:pPr>
      <w:rPr>
        <w:rFonts w:ascii="Arial" w:hAnsi="Arial" w:hint="default"/>
      </w:rPr>
    </w:lvl>
    <w:lvl w:ilvl="8" w:tplc="2D28AA6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72476AC"/>
    <w:multiLevelType w:val="hybridMultilevel"/>
    <w:tmpl w:val="0096F206"/>
    <w:lvl w:ilvl="0" w:tplc="55D6481C">
      <w:start w:val="1"/>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7ABC56C9"/>
    <w:multiLevelType w:val="hybridMultilevel"/>
    <w:tmpl w:val="3FA4EF72"/>
    <w:lvl w:ilvl="0" w:tplc="8892F1E8">
      <w:start w:val="1"/>
      <w:numFmt w:val="bullet"/>
      <w:lvlText w:val="•"/>
      <w:lvlJc w:val="left"/>
      <w:pPr>
        <w:tabs>
          <w:tab w:val="num" w:pos="720"/>
        </w:tabs>
        <w:ind w:left="720" w:hanging="360"/>
      </w:pPr>
      <w:rPr>
        <w:rFonts w:ascii="Times New Roman" w:hAnsi="Times New Roman" w:hint="default"/>
      </w:rPr>
    </w:lvl>
    <w:lvl w:ilvl="1" w:tplc="F26495FA" w:tentative="1">
      <w:start w:val="1"/>
      <w:numFmt w:val="bullet"/>
      <w:lvlText w:val="•"/>
      <w:lvlJc w:val="left"/>
      <w:pPr>
        <w:tabs>
          <w:tab w:val="num" w:pos="1440"/>
        </w:tabs>
        <w:ind w:left="1440" w:hanging="360"/>
      </w:pPr>
      <w:rPr>
        <w:rFonts w:ascii="Times New Roman" w:hAnsi="Times New Roman" w:hint="default"/>
      </w:rPr>
    </w:lvl>
    <w:lvl w:ilvl="2" w:tplc="0AF811E6" w:tentative="1">
      <w:start w:val="1"/>
      <w:numFmt w:val="bullet"/>
      <w:lvlText w:val="•"/>
      <w:lvlJc w:val="left"/>
      <w:pPr>
        <w:tabs>
          <w:tab w:val="num" w:pos="2160"/>
        </w:tabs>
        <w:ind w:left="2160" w:hanging="360"/>
      </w:pPr>
      <w:rPr>
        <w:rFonts w:ascii="Times New Roman" w:hAnsi="Times New Roman" w:hint="default"/>
      </w:rPr>
    </w:lvl>
    <w:lvl w:ilvl="3" w:tplc="1A7EDA84" w:tentative="1">
      <w:start w:val="1"/>
      <w:numFmt w:val="bullet"/>
      <w:lvlText w:val="•"/>
      <w:lvlJc w:val="left"/>
      <w:pPr>
        <w:tabs>
          <w:tab w:val="num" w:pos="2880"/>
        </w:tabs>
        <w:ind w:left="2880" w:hanging="360"/>
      </w:pPr>
      <w:rPr>
        <w:rFonts w:ascii="Times New Roman" w:hAnsi="Times New Roman" w:hint="default"/>
      </w:rPr>
    </w:lvl>
    <w:lvl w:ilvl="4" w:tplc="783E701A" w:tentative="1">
      <w:start w:val="1"/>
      <w:numFmt w:val="bullet"/>
      <w:lvlText w:val="•"/>
      <w:lvlJc w:val="left"/>
      <w:pPr>
        <w:tabs>
          <w:tab w:val="num" w:pos="3600"/>
        </w:tabs>
        <w:ind w:left="3600" w:hanging="360"/>
      </w:pPr>
      <w:rPr>
        <w:rFonts w:ascii="Times New Roman" w:hAnsi="Times New Roman" w:hint="default"/>
      </w:rPr>
    </w:lvl>
    <w:lvl w:ilvl="5" w:tplc="EDF448C8" w:tentative="1">
      <w:start w:val="1"/>
      <w:numFmt w:val="bullet"/>
      <w:lvlText w:val="•"/>
      <w:lvlJc w:val="left"/>
      <w:pPr>
        <w:tabs>
          <w:tab w:val="num" w:pos="4320"/>
        </w:tabs>
        <w:ind w:left="4320" w:hanging="360"/>
      </w:pPr>
      <w:rPr>
        <w:rFonts w:ascii="Times New Roman" w:hAnsi="Times New Roman" w:hint="default"/>
      </w:rPr>
    </w:lvl>
    <w:lvl w:ilvl="6" w:tplc="AA7E247A" w:tentative="1">
      <w:start w:val="1"/>
      <w:numFmt w:val="bullet"/>
      <w:lvlText w:val="•"/>
      <w:lvlJc w:val="left"/>
      <w:pPr>
        <w:tabs>
          <w:tab w:val="num" w:pos="5040"/>
        </w:tabs>
        <w:ind w:left="5040" w:hanging="360"/>
      </w:pPr>
      <w:rPr>
        <w:rFonts w:ascii="Times New Roman" w:hAnsi="Times New Roman" w:hint="default"/>
      </w:rPr>
    </w:lvl>
    <w:lvl w:ilvl="7" w:tplc="B63A83FC" w:tentative="1">
      <w:start w:val="1"/>
      <w:numFmt w:val="bullet"/>
      <w:lvlText w:val="•"/>
      <w:lvlJc w:val="left"/>
      <w:pPr>
        <w:tabs>
          <w:tab w:val="num" w:pos="5760"/>
        </w:tabs>
        <w:ind w:left="5760" w:hanging="360"/>
      </w:pPr>
      <w:rPr>
        <w:rFonts w:ascii="Times New Roman" w:hAnsi="Times New Roman" w:hint="default"/>
      </w:rPr>
    </w:lvl>
    <w:lvl w:ilvl="8" w:tplc="DF2A004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B2F0C9D"/>
    <w:multiLevelType w:val="hybridMultilevel"/>
    <w:tmpl w:val="284A03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C3266FE"/>
    <w:multiLevelType w:val="hybridMultilevel"/>
    <w:tmpl w:val="91FE5E7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6"/>
  </w:num>
  <w:num w:numId="9">
    <w:abstractNumId w:val="9"/>
  </w:num>
  <w:num w:numId="10">
    <w:abstractNumId w:val="14"/>
  </w:num>
  <w:num w:numId="11">
    <w:abstractNumId w:val="18"/>
  </w:num>
  <w:num w:numId="12">
    <w:abstractNumId w:val="17"/>
  </w:num>
  <w:num w:numId="13">
    <w:abstractNumId w:val="15"/>
  </w:num>
  <w:num w:numId="14">
    <w:abstractNumId w:val="1"/>
  </w:num>
  <w:num w:numId="15">
    <w:abstractNumId w:val="5"/>
  </w:num>
  <w:num w:numId="16">
    <w:abstractNumId w:val="19"/>
  </w:num>
  <w:num w:numId="17">
    <w:abstractNumId w:val="11"/>
  </w:num>
  <w:num w:numId="18">
    <w:abstractNumId w:val="7"/>
  </w:num>
  <w:num w:numId="19">
    <w:abstractNumId w:val="2"/>
  </w:num>
  <w:num w:numId="20">
    <w:abstractNumId w:val="16"/>
  </w:num>
  <w:num w:numId="21">
    <w:abstractNumId w:val="3"/>
  </w:num>
  <w:num w:numId="22">
    <w:abstractNumId w:val="4"/>
  </w:num>
  <w:num w:numId="23">
    <w:abstractNumId w:val="8"/>
  </w:num>
  <w:num w:numId="24">
    <w:abstractNumId w:val="12"/>
  </w:num>
  <w:num w:numId="25">
    <w:abstractNumId w:val="13"/>
  </w:num>
  <w:num w:numId="26">
    <w:abstractNumId w:val="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93"/>
    <w:rsid w:val="0000043F"/>
    <w:rsid w:val="000043E7"/>
    <w:rsid w:val="000111BD"/>
    <w:rsid w:val="00011397"/>
    <w:rsid w:val="000124EB"/>
    <w:rsid w:val="000139B7"/>
    <w:rsid w:val="00024FB9"/>
    <w:rsid w:val="00025541"/>
    <w:rsid w:val="00027390"/>
    <w:rsid w:val="00027EA4"/>
    <w:rsid w:val="0003100E"/>
    <w:rsid w:val="000456AD"/>
    <w:rsid w:val="0005098A"/>
    <w:rsid w:val="000534AD"/>
    <w:rsid w:val="00053612"/>
    <w:rsid w:val="000541AF"/>
    <w:rsid w:val="00055FD3"/>
    <w:rsid w:val="00056EC2"/>
    <w:rsid w:val="00057578"/>
    <w:rsid w:val="00064AAB"/>
    <w:rsid w:val="00064BC0"/>
    <w:rsid w:val="00067FF3"/>
    <w:rsid w:val="0007083A"/>
    <w:rsid w:val="00071574"/>
    <w:rsid w:val="000743D3"/>
    <w:rsid w:val="00081E14"/>
    <w:rsid w:val="00091281"/>
    <w:rsid w:val="000953BE"/>
    <w:rsid w:val="0009689A"/>
    <w:rsid w:val="000972F5"/>
    <w:rsid w:val="0009733A"/>
    <w:rsid w:val="000A3455"/>
    <w:rsid w:val="000A7398"/>
    <w:rsid w:val="000B01B8"/>
    <w:rsid w:val="000B78E8"/>
    <w:rsid w:val="000B7C7E"/>
    <w:rsid w:val="000C19CC"/>
    <w:rsid w:val="000E3209"/>
    <w:rsid w:val="000E649B"/>
    <w:rsid w:val="000E6F0A"/>
    <w:rsid w:val="000E7D12"/>
    <w:rsid w:val="000F539A"/>
    <w:rsid w:val="000F6CF6"/>
    <w:rsid w:val="00102B41"/>
    <w:rsid w:val="00107077"/>
    <w:rsid w:val="001079B5"/>
    <w:rsid w:val="00113362"/>
    <w:rsid w:val="001209EB"/>
    <w:rsid w:val="001232DE"/>
    <w:rsid w:val="001307B6"/>
    <w:rsid w:val="0013369D"/>
    <w:rsid w:val="00137C42"/>
    <w:rsid w:val="001414CE"/>
    <w:rsid w:val="001524DE"/>
    <w:rsid w:val="001637A2"/>
    <w:rsid w:val="001637D5"/>
    <w:rsid w:val="00163C4C"/>
    <w:rsid w:val="00176DD9"/>
    <w:rsid w:val="0018400E"/>
    <w:rsid w:val="00186DFC"/>
    <w:rsid w:val="001A0154"/>
    <w:rsid w:val="001A0E25"/>
    <w:rsid w:val="001A2B5B"/>
    <w:rsid w:val="001A3584"/>
    <w:rsid w:val="001B4804"/>
    <w:rsid w:val="001C1395"/>
    <w:rsid w:val="001C1897"/>
    <w:rsid w:val="001F0B12"/>
    <w:rsid w:val="001F39B1"/>
    <w:rsid w:val="00214261"/>
    <w:rsid w:val="0021604E"/>
    <w:rsid w:val="0021653B"/>
    <w:rsid w:val="002220EF"/>
    <w:rsid w:val="0022223E"/>
    <w:rsid w:val="00223D02"/>
    <w:rsid w:val="002323EE"/>
    <w:rsid w:val="0024269A"/>
    <w:rsid w:val="002455F3"/>
    <w:rsid w:val="00245F25"/>
    <w:rsid w:val="002505E6"/>
    <w:rsid w:val="002607FA"/>
    <w:rsid w:val="002667D4"/>
    <w:rsid w:val="002671C7"/>
    <w:rsid w:val="0027497D"/>
    <w:rsid w:val="0027775D"/>
    <w:rsid w:val="00277F99"/>
    <w:rsid w:val="002821E3"/>
    <w:rsid w:val="00283632"/>
    <w:rsid w:val="00286531"/>
    <w:rsid w:val="00286F24"/>
    <w:rsid w:val="00287837"/>
    <w:rsid w:val="00291F79"/>
    <w:rsid w:val="00293ECB"/>
    <w:rsid w:val="00294A79"/>
    <w:rsid w:val="002950EF"/>
    <w:rsid w:val="0029747F"/>
    <w:rsid w:val="002A088D"/>
    <w:rsid w:val="002A21A9"/>
    <w:rsid w:val="002A47D2"/>
    <w:rsid w:val="002A58F7"/>
    <w:rsid w:val="002B11E4"/>
    <w:rsid w:val="002C0F09"/>
    <w:rsid w:val="002C2127"/>
    <w:rsid w:val="002C5079"/>
    <w:rsid w:val="002C66CC"/>
    <w:rsid w:val="002D262C"/>
    <w:rsid w:val="002E26E6"/>
    <w:rsid w:val="002E55D0"/>
    <w:rsid w:val="002E6297"/>
    <w:rsid w:val="002E7A5E"/>
    <w:rsid w:val="002F1048"/>
    <w:rsid w:val="002F40D2"/>
    <w:rsid w:val="002F5E15"/>
    <w:rsid w:val="00301D71"/>
    <w:rsid w:val="0031417D"/>
    <w:rsid w:val="00315594"/>
    <w:rsid w:val="00317A36"/>
    <w:rsid w:val="0032427F"/>
    <w:rsid w:val="00326A47"/>
    <w:rsid w:val="0033303F"/>
    <w:rsid w:val="00357304"/>
    <w:rsid w:val="00362BEB"/>
    <w:rsid w:val="00375CC2"/>
    <w:rsid w:val="00377512"/>
    <w:rsid w:val="003809A5"/>
    <w:rsid w:val="00381F8A"/>
    <w:rsid w:val="00384D36"/>
    <w:rsid w:val="00386706"/>
    <w:rsid w:val="00395324"/>
    <w:rsid w:val="0039679E"/>
    <w:rsid w:val="003A7039"/>
    <w:rsid w:val="003B0DAF"/>
    <w:rsid w:val="003B5414"/>
    <w:rsid w:val="003B6048"/>
    <w:rsid w:val="003C2553"/>
    <w:rsid w:val="003C4531"/>
    <w:rsid w:val="003D3CF8"/>
    <w:rsid w:val="003D7258"/>
    <w:rsid w:val="003E2855"/>
    <w:rsid w:val="003E2B4C"/>
    <w:rsid w:val="003E48E6"/>
    <w:rsid w:val="003F1DAE"/>
    <w:rsid w:val="003F5F8C"/>
    <w:rsid w:val="00400F76"/>
    <w:rsid w:val="004026DF"/>
    <w:rsid w:val="004027E0"/>
    <w:rsid w:val="00405141"/>
    <w:rsid w:val="00414E57"/>
    <w:rsid w:val="00421E28"/>
    <w:rsid w:val="00422108"/>
    <w:rsid w:val="00422C11"/>
    <w:rsid w:val="00424BCB"/>
    <w:rsid w:val="00426D06"/>
    <w:rsid w:val="004305D4"/>
    <w:rsid w:val="00431684"/>
    <w:rsid w:val="00434CA8"/>
    <w:rsid w:val="00441197"/>
    <w:rsid w:val="004430F7"/>
    <w:rsid w:val="00443A0F"/>
    <w:rsid w:val="00445540"/>
    <w:rsid w:val="00451267"/>
    <w:rsid w:val="00451EC8"/>
    <w:rsid w:val="004533E6"/>
    <w:rsid w:val="00455F72"/>
    <w:rsid w:val="00461AFA"/>
    <w:rsid w:val="0046549A"/>
    <w:rsid w:val="00473F15"/>
    <w:rsid w:val="004765A5"/>
    <w:rsid w:val="004852C8"/>
    <w:rsid w:val="00491C73"/>
    <w:rsid w:val="00492CCE"/>
    <w:rsid w:val="0049397A"/>
    <w:rsid w:val="00494C9C"/>
    <w:rsid w:val="0049527C"/>
    <w:rsid w:val="004A1474"/>
    <w:rsid w:val="004A7298"/>
    <w:rsid w:val="004A799F"/>
    <w:rsid w:val="004B09A2"/>
    <w:rsid w:val="004B3790"/>
    <w:rsid w:val="004C3195"/>
    <w:rsid w:val="004C5066"/>
    <w:rsid w:val="004D2982"/>
    <w:rsid w:val="004D59B8"/>
    <w:rsid w:val="004D625B"/>
    <w:rsid w:val="004D7F74"/>
    <w:rsid w:val="004E3E53"/>
    <w:rsid w:val="004E4F16"/>
    <w:rsid w:val="004E7813"/>
    <w:rsid w:val="004F5300"/>
    <w:rsid w:val="004F678D"/>
    <w:rsid w:val="00500635"/>
    <w:rsid w:val="00501C7D"/>
    <w:rsid w:val="0050506A"/>
    <w:rsid w:val="00505E00"/>
    <w:rsid w:val="005065FB"/>
    <w:rsid w:val="00510186"/>
    <w:rsid w:val="005140A0"/>
    <w:rsid w:val="00520990"/>
    <w:rsid w:val="00521E81"/>
    <w:rsid w:val="0054525E"/>
    <w:rsid w:val="005513C2"/>
    <w:rsid w:val="00555880"/>
    <w:rsid w:val="00562B73"/>
    <w:rsid w:val="00562DCF"/>
    <w:rsid w:val="00567C18"/>
    <w:rsid w:val="005728F2"/>
    <w:rsid w:val="00575C10"/>
    <w:rsid w:val="00577F37"/>
    <w:rsid w:val="005860D3"/>
    <w:rsid w:val="00586DE4"/>
    <w:rsid w:val="00586EAE"/>
    <w:rsid w:val="005A083D"/>
    <w:rsid w:val="005A36D0"/>
    <w:rsid w:val="005A3E23"/>
    <w:rsid w:val="005A6C52"/>
    <w:rsid w:val="005B19BB"/>
    <w:rsid w:val="005B5A99"/>
    <w:rsid w:val="005C042C"/>
    <w:rsid w:val="005C1D4C"/>
    <w:rsid w:val="005C324A"/>
    <w:rsid w:val="005C3C86"/>
    <w:rsid w:val="005C6A93"/>
    <w:rsid w:val="005E01E9"/>
    <w:rsid w:val="005E53DB"/>
    <w:rsid w:val="005E5A1A"/>
    <w:rsid w:val="005E5D21"/>
    <w:rsid w:val="005F4E17"/>
    <w:rsid w:val="00601075"/>
    <w:rsid w:val="006055F4"/>
    <w:rsid w:val="0061569C"/>
    <w:rsid w:val="0061672F"/>
    <w:rsid w:val="00620CBE"/>
    <w:rsid w:val="00627A36"/>
    <w:rsid w:val="00627E2D"/>
    <w:rsid w:val="0063657C"/>
    <w:rsid w:val="00637189"/>
    <w:rsid w:val="00641096"/>
    <w:rsid w:val="0064419A"/>
    <w:rsid w:val="0065031A"/>
    <w:rsid w:val="00653A05"/>
    <w:rsid w:val="0065450D"/>
    <w:rsid w:val="006578D5"/>
    <w:rsid w:val="00661347"/>
    <w:rsid w:val="00662EAE"/>
    <w:rsid w:val="00664DB0"/>
    <w:rsid w:val="00666166"/>
    <w:rsid w:val="006702D7"/>
    <w:rsid w:val="0067296B"/>
    <w:rsid w:val="006809C4"/>
    <w:rsid w:val="00682F9E"/>
    <w:rsid w:val="006841B6"/>
    <w:rsid w:val="00692E6C"/>
    <w:rsid w:val="00693949"/>
    <w:rsid w:val="0069399D"/>
    <w:rsid w:val="006955B0"/>
    <w:rsid w:val="00696DD3"/>
    <w:rsid w:val="006A1978"/>
    <w:rsid w:val="006A26ED"/>
    <w:rsid w:val="006A3128"/>
    <w:rsid w:val="006A4B75"/>
    <w:rsid w:val="006A5385"/>
    <w:rsid w:val="006B4136"/>
    <w:rsid w:val="006B45CE"/>
    <w:rsid w:val="006C365E"/>
    <w:rsid w:val="006C51CE"/>
    <w:rsid w:val="006C5A63"/>
    <w:rsid w:val="006D27A7"/>
    <w:rsid w:val="006E7B6F"/>
    <w:rsid w:val="006F2D32"/>
    <w:rsid w:val="006F3F01"/>
    <w:rsid w:val="006F5048"/>
    <w:rsid w:val="006F6B94"/>
    <w:rsid w:val="007000FD"/>
    <w:rsid w:val="007051F1"/>
    <w:rsid w:val="00712220"/>
    <w:rsid w:val="00713B08"/>
    <w:rsid w:val="007160BA"/>
    <w:rsid w:val="00724C38"/>
    <w:rsid w:val="00725F10"/>
    <w:rsid w:val="0072671A"/>
    <w:rsid w:val="00727F41"/>
    <w:rsid w:val="0073123C"/>
    <w:rsid w:val="00732564"/>
    <w:rsid w:val="007337AD"/>
    <w:rsid w:val="007435F0"/>
    <w:rsid w:val="007438E2"/>
    <w:rsid w:val="0074675F"/>
    <w:rsid w:val="00747833"/>
    <w:rsid w:val="007633EB"/>
    <w:rsid w:val="007663D3"/>
    <w:rsid w:val="007778D1"/>
    <w:rsid w:val="00780B07"/>
    <w:rsid w:val="00780C7C"/>
    <w:rsid w:val="00783120"/>
    <w:rsid w:val="00783652"/>
    <w:rsid w:val="00786B0A"/>
    <w:rsid w:val="007931E7"/>
    <w:rsid w:val="00795108"/>
    <w:rsid w:val="00796996"/>
    <w:rsid w:val="007A0256"/>
    <w:rsid w:val="007B0B59"/>
    <w:rsid w:val="007B2322"/>
    <w:rsid w:val="007B2E69"/>
    <w:rsid w:val="007B3BD5"/>
    <w:rsid w:val="007C708D"/>
    <w:rsid w:val="007D42D7"/>
    <w:rsid w:val="007F0AF6"/>
    <w:rsid w:val="007F248E"/>
    <w:rsid w:val="00801DB3"/>
    <w:rsid w:val="008139EA"/>
    <w:rsid w:val="00816FB2"/>
    <w:rsid w:val="00817E12"/>
    <w:rsid w:val="00823ECE"/>
    <w:rsid w:val="00835821"/>
    <w:rsid w:val="008418B5"/>
    <w:rsid w:val="008425FE"/>
    <w:rsid w:val="00854154"/>
    <w:rsid w:val="00854E33"/>
    <w:rsid w:val="00857D7E"/>
    <w:rsid w:val="00861829"/>
    <w:rsid w:val="00867B8A"/>
    <w:rsid w:val="008735E4"/>
    <w:rsid w:val="00873D4E"/>
    <w:rsid w:val="00877E5E"/>
    <w:rsid w:val="00880A8D"/>
    <w:rsid w:val="0088116B"/>
    <w:rsid w:val="00881ED7"/>
    <w:rsid w:val="00890F3B"/>
    <w:rsid w:val="00897356"/>
    <w:rsid w:val="008A14A1"/>
    <w:rsid w:val="008A2E44"/>
    <w:rsid w:val="008A358E"/>
    <w:rsid w:val="008A78A2"/>
    <w:rsid w:val="008B0510"/>
    <w:rsid w:val="008B6A44"/>
    <w:rsid w:val="008C0293"/>
    <w:rsid w:val="008C37D0"/>
    <w:rsid w:val="008C513C"/>
    <w:rsid w:val="008D21B1"/>
    <w:rsid w:val="008D5F17"/>
    <w:rsid w:val="008E48E7"/>
    <w:rsid w:val="008E64C5"/>
    <w:rsid w:val="008F6250"/>
    <w:rsid w:val="0090083E"/>
    <w:rsid w:val="00906186"/>
    <w:rsid w:val="00911B4D"/>
    <w:rsid w:val="0092010A"/>
    <w:rsid w:val="009235AF"/>
    <w:rsid w:val="00930B3D"/>
    <w:rsid w:val="00933C50"/>
    <w:rsid w:val="00937372"/>
    <w:rsid w:val="009426BE"/>
    <w:rsid w:val="0095478D"/>
    <w:rsid w:val="00957EBA"/>
    <w:rsid w:val="00964D47"/>
    <w:rsid w:val="009743A2"/>
    <w:rsid w:val="00975C65"/>
    <w:rsid w:val="00983C2F"/>
    <w:rsid w:val="00983F71"/>
    <w:rsid w:val="00994320"/>
    <w:rsid w:val="009967AD"/>
    <w:rsid w:val="009A5DF4"/>
    <w:rsid w:val="009B5F14"/>
    <w:rsid w:val="009B6408"/>
    <w:rsid w:val="009C168E"/>
    <w:rsid w:val="009D0700"/>
    <w:rsid w:val="009D330F"/>
    <w:rsid w:val="009D36F5"/>
    <w:rsid w:val="009D546E"/>
    <w:rsid w:val="009D615C"/>
    <w:rsid w:val="009E306E"/>
    <w:rsid w:val="009E5C48"/>
    <w:rsid w:val="009F1024"/>
    <w:rsid w:val="009F2113"/>
    <w:rsid w:val="009F2AFB"/>
    <w:rsid w:val="009F5F62"/>
    <w:rsid w:val="00A0013D"/>
    <w:rsid w:val="00A00E25"/>
    <w:rsid w:val="00A03A96"/>
    <w:rsid w:val="00A046AC"/>
    <w:rsid w:val="00A07431"/>
    <w:rsid w:val="00A10698"/>
    <w:rsid w:val="00A1138A"/>
    <w:rsid w:val="00A154B3"/>
    <w:rsid w:val="00A240FB"/>
    <w:rsid w:val="00A30541"/>
    <w:rsid w:val="00A4037D"/>
    <w:rsid w:val="00A419C0"/>
    <w:rsid w:val="00A51EF5"/>
    <w:rsid w:val="00A533F7"/>
    <w:rsid w:val="00A57DAA"/>
    <w:rsid w:val="00A60D99"/>
    <w:rsid w:val="00A634EA"/>
    <w:rsid w:val="00A6782D"/>
    <w:rsid w:val="00A72DFB"/>
    <w:rsid w:val="00A73F79"/>
    <w:rsid w:val="00A82480"/>
    <w:rsid w:val="00A87CB8"/>
    <w:rsid w:val="00A90D66"/>
    <w:rsid w:val="00A9661C"/>
    <w:rsid w:val="00AA061F"/>
    <w:rsid w:val="00AA58F3"/>
    <w:rsid w:val="00AA6A40"/>
    <w:rsid w:val="00AA6F6C"/>
    <w:rsid w:val="00AB2656"/>
    <w:rsid w:val="00AB34E5"/>
    <w:rsid w:val="00AD6118"/>
    <w:rsid w:val="00AE1972"/>
    <w:rsid w:val="00AE2A37"/>
    <w:rsid w:val="00AE5C96"/>
    <w:rsid w:val="00AF18DC"/>
    <w:rsid w:val="00AF5781"/>
    <w:rsid w:val="00B00349"/>
    <w:rsid w:val="00B026CE"/>
    <w:rsid w:val="00B03EB2"/>
    <w:rsid w:val="00B04F36"/>
    <w:rsid w:val="00B050FB"/>
    <w:rsid w:val="00B13847"/>
    <w:rsid w:val="00B1627C"/>
    <w:rsid w:val="00B17BAB"/>
    <w:rsid w:val="00B21FAB"/>
    <w:rsid w:val="00B266E3"/>
    <w:rsid w:val="00B26FBF"/>
    <w:rsid w:val="00B35466"/>
    <w:rsid w:val="00B35BB9"/>
    <w:rsid w:val="00B53750"/>
    <w:rsid w:val="00B541BF"/>
    <w:rsid w:val="00B57154"/>
    <w:rsid w:val="00B6382B"/>
    <w:rsid w:val="00B63BA9"/>
    <w:rsid w:val="00B64EE9"/>
    <w:rsid w:val="00B662A8"/>
    <w:rsid w:val="00B7015E"/>
    <w:rsid w:val="00B70A68"/>
    <w:rsid w:val="00B72DE6"/>
    <w:rsid w:val="00B7718B"/>
    <w:rsid w:val="00B77DC7"/>
    <w:rsid w:val="00B81626"/>
    <w:rsid w:val="00B83993"/>
    <w:rsid w:val="00B852B1"/>
    <w:rsid w:val="00B878A5"/>
    <w:rsid w:val="00B87904"/>
    <w:rsid w:val="00B96A71"/>
    <w:rsid w:val="00BA1130"/>
    <w:rsid w:val="00BA11FE"/>
    <w:rsid w:val="00BA6CFC"/>
    <w:rsid w:val="00BA7753"/>
    <w:rsid w:val="00BB063A"/>
    <w:rsid w:val="00BB2FE8"/>
    <w:rsid w:val="00BB5239"/>
    <w:rsid w:val="00BC13ED"/>
    <w:rsid w:val="00BC27AC"/>
    <w:rsid w:val="00BE4061"/>
    <w:rsid w:val="00BE4BE6"/>
    <w:rsid w:val="00BE67E0"/>
    <w:rsid w:val="00BE6866"/>
    <w:rsid w:val="00BE6910"/>
    <w:rsid w:val="00BF3625"/>
    <w:rsid w:val="00BF7A50"/>
    <w:rsid w:val="00C0309E"/>
    <w:rsid w:val="00C062FE"/>
    <w:rsid w:val="00C112B8"/>
    <w:rsid w:val="00C15C75"/>
    <w:rsid w:val="00C2594D"/>
    <w:rsid w:val="00C2695D"/>
    <w:rsid w:val="00C26A13"/>
    <w:rsid w:val="00C33BEB"/>
    <w:rsid w:val="00C33F0B"/>
    <w:rsid w:val="00C3511E"/>
    <w:rsid w:val="00C35176"/>
    <w:rsid w:val="00C435A6"/>
    <w:rsid w:val="00C43636"/>
    <w:rsid w:val="00C6249D"/>
    <w:rsid w:val="00C70A30"/>
    <w:rsid w:val="00C82E52"/>
    <w:rsid w:val="00C91045"/>
    <w:rsid w:val="00C91E34"/>
    <w:rsid w:val="00C94AD3"/>
    <w:rsid w:val="00C94F6C"/>
    <w:rsid w:val="00C95B21"/>
    <w:rsid w:val="00CA03F3"/>
    <w:rsid w:val="00CA3FAF"/>
    <w:rsid w:val="00CA582B"/>
    <w:rsid w:val="00CA588B"/>
    <w:rsid w:val="00CB411F"/>
    <w:rsid w:val="00CC7B4E"/>
    <w:rsid w:val="00CD0426"/>
    <w:rsid w:val="00CD3C37"/>
    <w:rsid w:val="00CE259A"/>
    <w:rsid w:val="00CE3E24"/>
    <w:rsid w:val="00CE4649"/>
    <w:rsid w:val="00CF6665"/>
    <w:rsid w:val="00D0354D"/>
    <w:rsid w:val="00D11DED"/>
    <w:rsid w:val="00D137AD"/>
    <w:rsid w:val="00D147B0"/>
    <w:rsid w:val="00D22FC3"/>
    <w:rsid w:val="00D3346C"/>
    <w:rsid w:val="00D40933"/>
    <w:rsid w:val="00D462E8"/>
    <w:rsid w:val="00D46D7C"/>
    <w:rsid w:val="00D5510A"/>
    <w:rsid w:val="00D60445"/>
    <w:rsid w:val="00D654C9"/>
    <w:rsid w:val="00D75B7D"/>
    <w:rsid w:val="00D80DCF"/>
    <w:rsid w:val="00D83B14"/>
    <w:rsid w:val="00D91105"/>
    <w:rsid w:val="00D95138"/>
    <w:rsid w:val="00D95D89"/>
    <w:rsid w:val="00D97EDF"/>
    <w:rsid w:val="00DA6894"/>
    <w:rsid w:val="00DA770B"/>
    <w:rsid w:val="00DB0878"/>
    <w:rsid w:val="00DB2AE9"/>
    <w:rsid w:val="00DB2D4C"/>
    <w:rsid w:val="00DC00FF"/>
    <w:rsid w:val="00DC23F7"/>
    <w:rsid w:val="00DC7C43"/>
    <w:rsid w:val="00DE7CE5"/>
    <w:rsid w:val="00DF40F6"/>
    <w:rsid w:val="00E006AE"/>
    <w:rsid w:val="00E015CE"/>
    <w:rsid w:val="00E33A7C"/>
    <w:rsid w:val="00E3668C"/>
    <w:rsid w:val="00E36C26"/>
    <w:rsid w:val="00E37F35"/>
    <w:rsid w:val="00E47114"/>
    <w:rsid w:val="00E63C01"/>
    <w:rsid w:val="00E74399"/>
    <w:rsid w:val="00E8395D"/>
    <w:rsid w:val="00E83B61"/>
    <w:rsid w:val="00EA371C"/>
    <w:rsid w:val="00EA47DB"/>
    <w:rsid w:val="00EA504F"/>
    <w:rsid w:val="00EB0D38"/>
    <w:rsid w:val="00EB3136"/>
    <w:rsid w:val="00EB5B25"/>
    <w:rsid w:val="00EC6618"/>
    <w:rsid w:val="00EE6E25"/>
    <w:rsid w:val="00EF3F06"/>
    <w:rsid w:val="00F0485C"/>
    <w:rsid w:val="00F057E4"/>
    <w:rsid w:val="00F07128"/>
    <w:rsid w:val="00F1050E"/>
    <w:rsid w:val="00F11EC0"/>
    <w:rsid w:val="00F122D5"/>
    <w:rsid w:val="00F15347"/>
    <w:rsid w:val="00F20D5F"/>
    <w:rsid w:val="00F21574"/>
    <w:rsid w:val="00F24DB9"/>
    <w:rsid w:val="00F270C7"/>
    <w:rsid w:val="00F30D8B"/>
    <w:rsid w:val="00F33E94"/>
    <w:rsid w:val="00F342E7"/>
    <w:rsid w:val="00F35D17"/>
    <w:rsid w:val="00F403DA"/>
    <w:rsid w:val="00F461BD"/>
    <w:rsid w:val="00F532AA"/>
    <w:rsid w:val="00F53691"/>
    <w:rsid w:val="00F54BAE"/>
    <w:rsid w:val="00F6022E"/>
    <w:rsid w:val="00F60CBA"/>
    <w:rsid w:val="00F877CC"/>
    <w:rsid w:val="00F9068D"/>
    <w:rsid w:val="00F9340E"/>
    <w:rsid w:val="00F96707"/>
    <w:rsid w:val="00FA2019"/>
    <w:rsid w:val="00FB4E53"/>
    <w:rsid w:val="00FB4F96"/>
    <w:rsid w:val="00FC1207"/>
    <w:rsid w:val="00FC667E"/>
    <w:rsid w:val="00FD1287"/>
    <w:rsid w:val="00FE0EB4"/>
    <w:rsid w:val="00FE2B23"/>
    <w:rsid w:val="00FE2CE5"/>
    <w:rsid w:val="00FE3D6A"/>
    <w:rsid w:val="00FE4866"/>
    <w:rsid w:val="00FE764F"/>
    <w:rsid w:val="00FF4E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6E589"/>
  <w15:docId w15:val="{1B7CF071-4BCE-4BD9-B240-5154ADF2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D32"/>
    <w:pPr>
      <w:ind w:firstLine="360"/>
    </w:pPr>
    <w:rPr>
      <w:sz w:val="22"/>
      <w:szCs w:val="22"/>
      <w:lang w:eastAsia="en-US"/>
    </w:rPr>
  </w:style>
  <w:style w:type="paragraph" w:styleId="Titre1">
    <w:name w:val="heading 1"/>
    <w:basedOn w:val="Normal"/>
    <w:next w:val="Normal"/>
    <w:link w:val="Titre1Car"/>
    <w:uiPriority w:val="9"/>
    <w:qFormat/>
    <w:rsid w:val="006F2D32"/>
    <w:pPr>
      <w:numPr>
        <w:numId w:val="23"/>
      </w:numPr>
      <w:pBdr>
        <w:bottom w:val="single" w:sz="12" w:space="1" w:color="365F91"/>
      </w:pBdr>
      <w:spacing w:before="600" w:after="80"/>
      <w:outlineLvl w:val="0"/>
    </w:pPr>
    <w:rPr>
      <w:rFonts w:ascii="Cambria" w:hAnsi="Cambria"/>
      <w:b/>
      <w:bCs/>
      <w:color w:val="365F91"/>
      <w:sz w:val="24"/>
      <w:szCs w:val="24"/>
    </w:rPr>
  </w:style>
  <w:style w:type="paragraph" w:styleId="Titre2">
    <w:name w:val="heading 2"/>
    <w:aliases w:val="(Sous-titre1)"/>
    <w:basedOn w:val="Normal"/>
    <w:next w:val="Normal"/>
    <w:link w:val="Titre2Car"/>
    <w:uiPriority w:val="9"/>
    <w:unhideWhenUsed/>
    <w:qFormat/>
    <w:rsid w:val="006F2D32"/>
    <w:pPr>
      <w:numPr>
        <w:ilvl w:val="1"/>
        <w:numId w:val="23"/>
      </w:numPr>
      <w:pBdr>
        <w:bottom w:val="single" w:sz="8" w:space="1" w:color="4F81BD"/>
      </w:pBdr>
      <w:spacing w:before="200" w:after="80"/>
      <w:outlineLvl w:val="1"/>
    </w:pPr>
    <w:rPr>
      <w:rFonts w:ascii="Cambria" w:hAnsi="Cambria"/>
      <w:color w:val="365F91"/>
      <w:sz w:val="24"/>
      <w:szCs w:val="24"/>
    </w:rPr>
  </w:style>
  <w:style w:type="paragraph" w:styleId="Titre3">
    <w:name w:val="heading 3"/>
    <w:basedOn w:val="Normal"/>
    <w:next w:val="Normal"/>
    <w:link w:val="Titre3Car"/>
    <w:uiPriority w:val="9"/>
    <w:unhideWhenUsed/>
    <w:qFormat/>
    <w:rsid w:val="006F2D32"/>
    <w:pPr>
      <w:numPr>
        <w:ilvl w:val="2"/>
        <w:numId w:val="23"/>
      </w:numPr>
      <w:pBdr>
        <w:bottom w:val="single" w:sz="4" w:space="1" w:color="95B3D7"/>
      </w:pBdr>
      <w:spacing w:before="200" w:after="80"/>
      <w:outlineLvl w:val="2"/>
    </w:pPr>
    <w:rPr>
      <w:rFonts w:ascii="Cambria" w:hAnsi="Cambria"/>
      <w:color w:val="4F81BD"/>
      <w:sz w:val="24"/>
      <w:szCs w:val="24"/>
    </w:rPr>
  </w:style>
  <w:style w:type="paragraph" w:styleId="Titre4">
    <w:name w:val="heading 4"/>
    <w:basedOn w:val="Normal"/>
    <w:next w:val="Normal"/>
    <w:link w:val="Titre4Car"/>
    <w:uiPriority w:val="9"/>
    <w:unhideWhenUsed/>
    <w:qFormat/>
    <w:rsid w:val="006F2D32"/>
    <w:pPr>
      <w:numPr>
        <w:ilvl w:val="3"/>
        <w:numId w:val="23"/>
      </w:numPr>
      <w:pBdr>
        <w:bottom w:val="single" w:sz="4" w:space="2" w:color="B8CCE4"/>
      </w:pBdr>
      <w:spacing w:before="200" w:after="80"/>
      <w:outlineLvl w:val="3"/>
    </w:pPr>
    <w:rPr>
      <w:rFonts w:ascii="Cambria" w:hAnsi="Cambria"/>
      <w:i/>
      <w:iCs/>
      <w:color w:val="4F81BD"/>
      <w:sz w:val="24"/>
      <w:szCs w:val="24"/>
    </w:rPr>
  </w:style>
  <w:style w:type="paragraph" w:styleId="Titre5">
    <w:name w:val="heading 5"/>
    <w:basedOn w:val="Normal"/>
    <w:next w:val="Normal"/>
    <w:link w:val="Titre5Car"/>
    <w:uiPriority w:val="9"/>
    <w:unhideWhenUsed/>
    <w:qFormat/>
    <w:rsid w:val="006F2D32"/>
    <w:pPr>
      <w:numPr>
        <w:ilvl w:val="4"/>
        <w:numId w:val="23"/>
      </w:numPr>
      <w:spacing w:before="200" w:after="80"/>
      <w:outlineLvl w:val="4"/>
    </w:pPr>
    <w:rPr>
      <w:rFonts w:ascii="Cambria" w:hAnsi="Cambria" w:cs="Arial"/>
      <w:color w:val="4F81BD"/>
    </w:rPr>
  </w:style>
  <w:style w:type="paragraph" w:styleId="Titre6">
    <w:name w:val="heading 6"/>
    <w:basedOn w:val="Normal"/>
    <w:next w:val="Normal"/>
    <w:link w:val="Titre6Car"/>
    <w:uiPriority w:val="9"/>
    <w:unhideWhenUsed/>
    <w:qFormat/>
    <w:rsid w:val="006F2D32"/>
    <w:pPr>
      <w:numPr>
        <w:ilvl w:val="5"/>
        <w:numId w:val="23"/>
      </w:numPr>
      <w:spacing w:before="280" w:after="100"/>
      <w:outlineLvl w:val="5"/>
    </w:pPr>
    <w:rPr>
      <w:rFonts w:ascii="Cambria" w:hAnsi="Cambria"/>
      <w:i/>
      <w:iCs/>
      <w:color w:val="4F81BD"/>
    </w:rPr>
  </w:style>
  <w:style w:type="paragraph" w:styleId="Titre7">
    <w:name w:val="heading 7"/>
    <w:basedOn w:val="Normal"/>
    <w:next w:val="Normal"/>
    <w:link w:val="Titre7Car"/>
    <w:uiPriority w:val="9"/>
    <w:unhideWhenUsed/>
    <w:qFormat/>
    <w:rsid w:val="006F2D32"/>
    <w:pPr>
      <w:numPr>
        <w:ilvl w:val="6"/>
        <w:numId w:val="23"/>
      </w:numPr>
      <w:spacing w:before="320" w:after="100"/>
      <w:outlineLvl w:val="6"/>
    </w:pPr>
    <w:rPr>
      <w:rFonts w:ascii="Cambria" w:hAnsi="Cambria"/>
      <w:b/>
      <w:bCs/>
      <w:color w:val="9BBB59"/>
      <w:sz w:val="20"/>
      <w:szCs w:val="20"/>
    </w:rPr>
  </w:style>
  <w:style w:type="paragraph" w:styleId="Titre8">
    <w:name w:val="heading 8"/>
    <w:basedOn w:val="Normal"/>
    <w:next w:val="Normal"/>
    <w:link w:val="Titre8Car"/>
    <w:uiPriority w:val="9"/>
    <w:unhideWhenUsed/>
    <w:qFormat/>
    <w:rsid w:val="006F2D32"/>
    <w:pPr>
      <w:numPr>
        <w:ilvl w:val="7"/>
        <w:numId w:val="23"/>
      </w:numPr>
      <w:spacing w:before="320" w:after="100"/>
      <w:outlineLvl w:val="7"/>
    </w:pPr>
    <w:rPr>
      <w:rFonts w:ascii="Cambria" w:hAnsi="Cambria"/>
      <w:b/>
      <w:bCs/>
      <w:i/>
      <w:iCs/>
      <w:color w:val="9BBB59"/>
      <w:sz w:val="20"/>
      <w:szCs w:val="20"/>
    </w:rPr>
  </w:style>
  <w:style w:type="paragraph" w:styleId="Titre9">
    <w:name w:val="heading 9"/>
    <w:basedOn w:val="Normal"/>
    <w:next w:val="Normal"/>
    <w:link w:val="Titre9Car"/>
    <w:uiPriority w:val="9"/>
    <w:unhideWhenUsed/>
    <w:qFormat/>
    <w:rsid w:val="006F2D32"/>
    <w:pPr>
      <w:numPr>
        <w:ilvl w:val="8"/>
        <w:numId w:val="23"/>
      </w:numPr>
      <w:spacing w:before="320" w:after="100"/>
      <w:outlineLvl w:val="8"/>
    </w:pPr>
    <w:rPr>
      <w:rFonts w:ascii="Cambria" w:hAnsi="Cambria" w:cs="Arial"/>
      <w:i/>
      <w:iCs/>
      <w:color w:val="9BBB59"/>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6F2D32"/>
    <w:rPr>
      <w:rFonts w:ascii="Cambria" w:hAnsi="Cambria"/>
      <w:b/>
      <w:bCs/>
      <w:color w:val="365F91"/>
      <w:sz w:val="24"/>
      <w:szCs w:val="24"/>
      <w:lang w:eastAsia="en-US"/>
    </w:rPr>
  </w:style>
  <w:style w:type="paragraph" w:styleId="Corpsdetexte">
    <w:name w:val="Body Text"/>
    <w:basedOn w:val="Normal"/>
    <w:link w:val="CorpsdetexteCar"/>
    <w:uiPriority w:val="99"/>
    <w:semiHidden/>
    <w:unhideWhenUsed/>
    <w:rsid w:val="0005098A"/>
    <w:pPr>
      <w:spacing w:after="120"/>
    </w:pPr>
  </w:style>
  <w:style w:type="character" w:customStyle="1" w:styleId="CorpsdetexteCar">
    <w:name w:val="Corps de texte Car"/>
    <w:link w:val="Corpsdetexte"/>
    <w:uiPriority w:val="99"/>
    <w:semiHidden/>
    <w:rsid w:val="0005098A"/>
    <w:rPr>
      <w:rFonts w:ascii="Arial" w:hAnsi="Arial"/>
      <w:szCs w:val="24"/>
      <w:lang w:eastAsia="fr-FR"/>
    </w:rPr>
  </w:style>
  <w:style w:type="character" w:customStyle="1" w:styleId="Titre2Car">
    <w:name w:val="Titre 2 Car"/>
    <w:aliases w:val="(Sous-titre1) Car"/>
    <w:link w:val="Titre2"/>
    <w:uiPriority w:val="9"/>
    <w:rsid w:val="006F2D32"/>
    <w:rPr>
      <w:rFonts w:ascii="Cambria" w:hAnsi="Cambria"/>
      <w:color w:val="365F91"/>
      <w:sz w:val="24"/>
      <w:szCs w:val="24"/>
      <w:lang w:eastAsia="en-US"/>
    </w:rPr>
  </w:style>
  <w:style w:type="character" w:customStyle="1" w:styleId="Titre3Car">
    <w:name w:val="Titre 3 Car"/>
    <w:link w:val="Titre3"/>
    <w:uiPriority w:val="9"/>
    <w:rsid w:val="006F2D32"/>
    <w:rPr>
      <w:rFonts w:ascii="Cambria" w:hAnsi="Cambria"/>
      <w:color w:val="4F81BD"/>
      <w:sz w:val="24"/>
      <w:szCs w:val="24"/>
      <w:lang w:eastAsia="en-US"/>
    </w:rPr>
  </w:style>
  <w:style w:type="paragraph" w:styleId="Corpsdetexte2">
    <w:name w:val="Body Text 2"/>
    <w:basedOn w:val="Normal"/>
    <w:link w:val="Corpsdetexte2Car"/>
    <w:uiPriority w:val="99"/>
    <w:semiHidden/>
    <w:unhideWhenUsed/>
    <w:rsid w:val="0005098A"/>
    <w:pPr>
      <w:spacing w:after="120" w:line="480" w:lineRule="auto"/>
    </w:pPr>
  </w:style>
  <w:style w:type="character" w:customStyle="1" w:styleId="Corpsdetexte2Car">
    <w:name w:val="Corps de texte 2 Car"/>
    <w:link w:val="Corpsdetexte2"/>
    <w:uiPriority w:val="99"/>
    <w:semiHidden/>
    <w:rsid w:val="0005098A"/>
    <w:rPr>
      <w:rFonts w:ascii="Arial" w:hAnsi="Arial"/>
      <w:szCs w:val="24"/>
      <w:lang w:eastAsia="fr-FR"/>
    </w:rPr>
  </w:style>
  <w:style w:type="character" w:customStyle="1" w:styleId="Titre4Car">
    <w:name w:val="Titre 4 Car"/>
    <w:link w:val="Titre4"/>
    <w:uiPriority w:val="9"/>
    <w:rsid w:val="006F2D32"/>
    <w:rPr>
      <w:rFonts w:ascii="Cambria" w:hAnsi="Cambria"/>
      <w:i/>
      <w:iCs/>
      <w:color w:val="4F81BD"/>
      <w:sz w:val="24"/>
      <w:szCs w:val="24"/>
      <w:lang w:eastAsia="en-US"/>
    </w:rPr>
  </w:style>
  <w:style w:type="character" w:customStyle="1" w:styleId="Titre5Car">
    <w:name w:val="Titre 5 Car"/>
    <w:link w:val="Titre5"/>
    <w:uiPriority w:val="9"/>
    <w:rsid w:val="006F2D32"/>
    <w:rPr>
      <w:rFonts w:ascii="Cambria" w:hAnsi="Cambria" w:cs="Arial"/>
      <w:color w:val="4F81BD"/>
      <w:sz w:val="22"/>
      <w:szCs w:val="22"/>
      <w:lang w:eastAsia="en-US"/>
    </w:rPr>
  </w:style>
  <w:style w:type="character" w:customStyle="1" w:styleId="Titre6Car">
    <w:name w:val="Titre 6 Car"/>
    <w:link w:val="Titre6"/>
    <w:uiPriority w:val="9"/>
    <w:rsid w:val="006F2D32"/>
    <w:rPr>
      <w:rFonts w:ascii="Cambria" w:hAnsi="Cambria"/>
      <w:i/>
      <w:iCs/>
      <w:color w:val="4F81BD"/>
      <w:sz w:val="22"/>
      <w:szCs w:val="22"/>
      <w:lang w:eastAsia="en-US"/>
    </w:rPr>
  </w:style>
  <w:style w:type="character" w:customStyle="1" w:styleId="Titre7Car">
    <w:name w:val="Titre 7 Car"/>
    <w:link w:val="Titre7"/>
    <w:uiPriority w:val="9"/>
    <w:rsid w:val="006F2D32"/>
    <w:rPr>
      <w:rFonts w:ascii="Cambria" w:hAnsi="Cambria"/>
      <w:b/>
      <w:bCs/>
      <w:color w:val="9BBB59"/>
      <w:lang w:eastAsia="en-US"/>
    </w:rPr>
  </w:style>
  <w:style w:type="character" w:customStyle="1" w:styleId="Titre8Car">
    <w:name w:val="Titre 8 Car"/>
    <w:link w:val="Titre8"/>
    <w:uiPriority w:val="9"/>
    <w:rsid w:val="006F2D32"/>
    <w:rPr>
      <w:rFonts w:ascii="Cambria" w:hAnsi="Cambria"/>
      <w:b/>
      <w:bCs/>
      <w:i/>
      <w:iCs/>
      <w:color w:val="9BBB59"/>
      <w:lang w:eastAsia="en-US"/>
    </w:rPr>
  </w:style>
  <w:style w:type="character" w:customStyle="1" w:styleId="Titre9Car">
    <w:name w:val="Titre 9 Car"/>
    <w:link w:val="Titre9"/>
    <w:uiPriority w:val="9"/>
    <w:rsid w:val="006F2D32"/>
    <w:rPr>
      <w:rFonts w:ascii="Cambria" w:hAnsi="Cambria" w:cs="Arial"/>
      <w:i/>
      <w:iCs/>
      <w:color w:val="9BBB59"/>
      <w:lang w:eastAsia="en-US"/>
    </w:rPr>
  </w:style>
  <w:style w:type="paragraph" w:styleId="Titre">
    <w:name w:val="Title"/>
    <w:basedOn w:val="Normal"/>
    <w:next w:val="Normal"/>
    <w:link w:val="TitreCar"/>
    <w:qFormat/>
    <w:rsid w:val="006F2D32"/>
    <w:pPr>
      <w:pBdr>
        <w:top w:val="single" w:sz="8" w:space="10" w:color="A7BFDE"/>
        <w:bottom w:val="single" w:sz="24" w:space="15" w:color="9BBB59"/>
      </w:pBdr>
      <w:ind w:firstLine="0"/>
      <w:jc w:val="center"/>
    </w:pPr>
    <w:rPr>
      <w:rFonts w:ascii="Cambria" w:hAnsi="Cambria" w:cs="Arial"/>
      <w:i/>
      <w:iCs/>
      <w:color w:val="243F60"/>
      <w:sz w:val="60"/>
      <w:szCs w:val="60"/>
    </w:rPr>
  </w:style>
  <w:style w:type="character" w:customStyle="1" w:styleId="TitreCar">
    <w:name w:val="Titre Car"/>
    <w:link w:val="Titre"/>
    <w:uiPriority w:val="10"/>
    <w:rsid w:val="006F2D32"/>
    <w:rPr>
      <w:rFonts w:ascii="Cambria" w:hAnsi="Cambria" w:cs="Arial"/>
      <w:i/>
      <w:iCs/>
      <w:color w:val="243F60"/>
      <w:sz w:val="60"/>
      <w:szCs w:val="60"/>
    </w:rPr>
  </w:style>
  <w:style w:type="character" w:styleId="lev">
    <w:name w:val="Strong"/>
    <w:uiPriority w:val="22"/>
    <w:qFormat/>
    <w:rsid w:val="006F2D32"/>
    <w:rPr>
      <w:b/>
      <w:bCs/>
      <w:spacing w:val="0"/>
    </w:rPr>
  </w:style>
  <w:style w:type="paragraph" w:styleId="Paragraphedeliste">
    <w:name w:val="List Paragraph"/>
    <w:basedOn w:val="Normal"/>
    <w:uiPriority w:val="34"/>
    <w:qFormat/>
    <w:rsid w:val="006F2D32"/>
    <w:pPr>
      <w:ind w:left="720"/>
      <w:contextualSpacing/>
    </w:pPr>
  </w:style>
  <w:style w:type="paragraph" w:styleId="Lgende">
    <w:name w:val="caption"/>
    <w:basedOn w:val="Normal"/>
    <w:next w:val="Normal"/>
    <w:uiPriority w:val="35"/>
    <w:unhideWhenUsed/>
    <w:qFormat/>
    <w:rsid w:val="006F2D32"/>
    <w:rPr>
      <w:b/>
      <w:bCs/>
      <w:sz w:val="18"/>
      <w:szCs w:val="18"/>
    </w:rPr>
  </w:style>
  <w:style w:type="paragraph" w:styleId="Sous-titre">
    <w:name w:val="Subtitle"/>
    <w:basedOn w:val="Normal"/>
    <w:next w:val="Normal"/>
    <w:link w:val="Sous-titreCar"/>
    <w:uiPriority w:val="11"/>
    <w:qFormat/>
    <w:rsid w:val="006F2D32"/>
    <w:pPr>
      <w:spacing w:before="200" w:after="900"/>
      <w:ind w:firstLine="0"/>
      <w:jc w:val="right"/>
    </w:pPr>
    <w:rPr>
      <w:i/>
      <w:iCs/>
      <w:sz w:val="24"/>
      <w:szCs w:val="24"/>
    </w:rPr>
  </w:style>
  <w:style w:type="character" w:customStyle="1" w:styleId="Sous-titreCar">
    <w:name w:val="Sous-titre Car"/>
    <w:link w:val="Sous-titre"/>
    <w:uiPriority w:val="11"/>
    <w:rsid w:val="006F2D32"/>
    <w:rPr>
      <w:rFonts w:ascii="Calibri"/>
      <w:i/>
      <w:iCs/>
      <w:sz w:val="24"/>
      <w:szCs w:val="24"/>
    </w:rPr>
  </w:style>
  <w:style w:type="character" w:styleId="Accentuation">
    <w:name w:val="Emphasis"/>
    <w:uiPriority w:val="20"/>
    <w:qFormat/>
    <w:rsid w:val="006F2D32"/>
    <w:rPr>
      <w:b/>
      <w:bCs/>
      <w:i/>
      <w:iCs/>
      <w:color w:val="5A5A5A"/>
    </w:rPr>
  </w:style>
  <w:style w:type="paragraph" w:styleId="Sansinterligne">
    <w:name w:val="No Spacing"/>
    <w:basedOn w:val="Normal"/>
    <w:link w:val="SansinterligneCar"/>
    <w:uiPriority w:val="1"/>
    <w:qFormat/>
    <w:rsid w:val="006F2D32"/>
    <w:pPr>
      <w:ind w:firstLine="0"/>
    </w:pPr>
  </w:style>
  <w:style w:type="character" w:customStyle="1" w:styleId="SansinterligneCar">
    <w:name w:val="Sans interligne Car"/>
    <w:link w:val="Sansinterligne"/>
    <w:uiPriority w:val="1"/>
    <w:rsid w:val="006F2D32"/>
  </w:style>
  <w:style w:type="paragraph" w:styleId="Citation">
    <w:name w:val="Quote"/>
    <w:basedOn w:val="Normal"/>
    <w:next w:val="Normal"/>
    <w:link w:val="CitationCar"/>
    <w:uiPriority w:val="29"/>
    <w:qFormat/>
    <w:rsid w:val="006F2D32"/>
    <w:rPr>
      <w:rFonts w:ascii="Cambria" w:eastAsia="Times New Roman" w:hAnsi="Cambria"/>
      <w:i/>
      <w:iCs/>
      <w:color w:val="5A5A5A"/>
    </w:rPr>
  </w:style>
  <w:style w:type="character" w:customStyle="1" w:styleId="CitationCar">
    <w:name w:val="Citation Car"/>
    <w:link w:val="Citation"/>
    <w:uiPriority w:val="29"/>
    <w:rsid w:val="006F2D32"/>
    <w:rPr>
      <w:rFonts w:ascii="Cambria" w:eastAsia="Times New Roman" w:hAnsi="Cambria" w:cs="Times New Roman"/>
      <w:i/>
      <w:iCs/>
      <w:color w:val="5A5A5A"/>
    </w:rPr>
  </w:style>
  <w:style w:type="paragraph" w:styleId="Citationintense">
    <w:name w:val="Intense Quote"/>
    <w:basedOn w:val="Normal"/>
    <w:next w:val="Normal"/>
    <w:link w:val="CitationintenseCar"/>
    <w:uiPriority w:val="30"/>
    <w:qFormat/>
    <w:rsid w:val="006F2D3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CitationintenseCar">
    <w:name w:val="Citation intense Car"/>
    <w:link w:val="Citationintense"/>
    <w:uiPriority w:val="30"/>
    <w:rsid w:val="006F2D32"/>
    <w:rPr>
      <w:rFonts w:ascii="Cambria" w:eastAsia="Times New Roman" w:hAnsi="Cambria" w:cs="Times New Roman"/>
      <w:i/>
      <w:iCs/>
      <w:color w:val="FFFFFF"/>
      <w:sz w:val="24"/>
      <w:szCs w:val="24"/>
      <w:shd w:val="clear" w:color="auto" w:fill="4F81BD"/>
    </w:rPr>
  </w:style>
  <w:style w:type="character" w:styleId="Accentuationlgre">
    <w:name w:val="Subtle Emphasis"/>
    <w:uiPriority w:val="19"/>
    <w:qFormat/>
    <w:rsid w:val="006F2D32"/>
    <w:rPr>
      <w:i/>
      <w:iCs/>
      <w:color w:val="5A5A5A"/>
    </w:rPr>
  </w:style>
  <w:style w:type="character" w:styleId="Accentuationintense">
    <w:name w:val="Intense Emphasis"/>
    <w:uiPriority w:val="21"/>
    <w:qFormat/>
    <w:rsid w:val="006F2D32"/>
    <w:rPr>
      <w:b/>
      <w:bCs/>
      <w:i/>
      <w:iCs/>
      <w:color w:val="4F81BD"/>
      <w:sz w:val="22"/>
      <w:szCs w:val="22"/>
    </w:rPr>
  </w:style>
  <w:style w:type="character" w:styleId="Rfrencelgre">
    <w:name w:val="Subtle Reference"/>
    <w:uiPriority w:val="31"/>
    <w:qFormat/>
    <w:rsid w:val="006F2D32"/>
    <w:rPr>
      <w:color w:val="auto"/>
      <w:u w:val="single" w:color="9BBB59"/>
    </w:rPr>
  </w:style>
  <w:style w:type="character" w:styleId="Rfrenceintense">
    <w:name w:val="Intense Reference"/>
    <w:uiPriority w:val="32"/>
    <w:qFormat/>
    <w:rsid w:val="006F2D32"/>
    <w:rPr>
      <w:b/>
      <w:bCs/>
      <w:color w:val="76923C"/>
      <w:u w:val="single" w:color="9BBB59"/>
    </w:rPr>
  </w:style>
  <w:style w:type="character" w:styleId="Titredulivre">
    <w:name w:val="Book Title"/>
    <w:uiPriority w:val="33"/>
    <w:qFormat/>
    <w:rsid w:val="006F2D32"/>
    <w:rPr>
      <w:rFonts w:ascii="Cambria" w:eastAsia="Times New Roman" w:hAnsi="Cambria" w:cs="Times New Roman"/>
      <w:b/>
      <w:bCs/>
      <w:i/>
      <w:iCs/>
      <w:color w:val="auto"/>
    </w:rPr>
  </w:style>
  <w:style w:type="paragraph" w:styleId="En-ttedetabledesmatires">
    <w:name w:val="TOC Heading"/>
    <w:basedOn w:val="Titre1"/>
    <w:next w:val="Normal"/>
    <w:uiPriority w:val="39"/>
    <w:semiHidden/>
    <w:unhideWhenUsed/>
    <w:qFormat/>
    <w:rsid w:val="006F2D32"/>
    <w:pPr>
      <w:outlineLvl w:val="9"/>
    </w:pPr>
    <w:rPr>
      <w:rFonts w:eastAsia="Times New Roman"/>
      <w:lang w:bidi="en-US"/>
    </w:rPr>
  </w:style>
  <w:style w:type="paragraph" w:styleId="NormalWeb">
    <w:name w:val="Normal (Web)"/>
    <w:basedOn w:val="Normal"/>
    <w:uiPriority w:val="99"/>
    <w:unhideWhenUsed/>
    <w:rsid w:val="00F122D5"/>
    <w:pPr>
      <w:spacing w:before="100" w:beforeAutospacing="1" w:after="100" w:afterAutospacing="1"/>
      <w:ind w:firstLine="0"/>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3A7039"/>
    <w:rPr>
      <w:rFonts w:ascii="Tahoma" w:hAnsi="Tahoma" w:cs="Tahoma"/>
      <w:sz w:val="16"/>
      <w:szCs w:val="16"/>
    </w:rPr>
  </w:style>
  <w:style w:type="character" w:customStyle="1" w:styleId="TextedebullesCar">
    <w:name w:val="Texte de bulles Car"/>
    <w:basedOn w:val="Policepardfaut"/>
    <w:link w:val="Textedebulles"/>
    <w:uiPriority w:val="99"/>
    <w:semiHidden/>
    <w:rsid w:val="003A7039"/>
    <w:rPr>
      <w:rFonts w:ascii="Tahoma" w:hAnsi="Tahoma" w:cs="Tahoma"/>
      <w:sz w:val="16"/>
      <w:szCs w:val="16"/>
      <w:lang w:eastAsia="en-US"/>
    </w:rPr>
  </w:style>
  <w:style w:type="paragraph" w:styleId="En-tte">
    <w:name w:val="header"/>
    <w:basedOn w:val="Normal"/>
    <w:link w:val="En-tteCar"/>
    <w:unhideWhenUsed/>
    <w:rsid w:val="00F9340E"/>
    <w:pPr>
      <w:tabs>
        <w:tab w:val="center" w:pos="4536"/>
        <w:tab w:val="right" w:pos="9072"/>
      </w:tabs>
    </w:pPr>
  </w:style>
  <w:style w:type="character" w:customStyle="1" w:styleId="En-tteCar">
    <w:name w:val="En-tête Car"/>
    <w:basedOn w:val="Policepardfaut"/>
    <w:link w:val="En-tte"/>
    <w:rsid w:val="00F9340E"/>
    <w:rPr>
      <w:sz w:val="22"/>
      <w:szCs w:val="22"/>
      <w:lang w:eastAsia="en-US"/>
    </w:rPr>
  </w:style>
  <w:style w:type="paragraph" w:styleId="Pieddepage">
    <w:name w:val="footer"/>
    <w:basedOn w:val="Normal"/>
    <w:link w:val="PieddepageCar"/>
    <w:uiPriority w:val="99"/>
    <w:unhideWhenUsed/>
    <w:rsid w:val="00F9340E"/>
    <w:pPr>
      <w:tabs>
        <w:tab w:val="center" w:pos="4536"/>
        <w:tab w:val="right" w:pos="9072"/>
      </w:tabs>
    </w:pPr>
  </w:style>
  <w:style w:type="character" w:customStyle="1" w:styleId="PieddepageCar">
    <w:name w:val="Pied de page Car"/>
    <w:basedOn w:val="Policepardfaut"/>
    <w:link w:val="Pieddepage"/>
    <w:uiPriority w:val="99"/>
    <w:rsid w:val="00F9340E"/>
    <w:rPr>
      <w:sz w:val="22"/>
      <w:szCs w:val="22"/>
      <w:lang w:eastAsia="en-US"/>
    </w:rPr>
  </w:style>
  <w:style w:type="table" w:styleId="Grilledutableau">
    <w:name w:val="Table Grid"/>
    <w:basedOn w:val="TableauNormal"/>
    <w:uiPriority w:val="59"/>
    <w:rsid w:val="00693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064BC0"/>
    <w:pPr>
      <w:tabs>
        <w:tab w:val="right" w:leader="dot" w:pos="15724"/>
      </w:tabs>
      <w:spacing w:after="100"/>
      <w:ind w:left="1320"/>
    </w:pPr>
  </w:style>
  <w:style w:type="character" w:styleId="Lienhypertexte">
    <w:name w:val="Hyperlink"/>
    <w:basedOn w:val="Policepardfaut"/>
    <w:uiPriority w:val="99"/>
    <w:unhideWhenUsed/>
    <w:rsid w:val="00BA11FE"/>
    <w:rPr>
      <w:color w:val="0000FF" w:themeColor="hyperlink"/>
      <w:u w:val="single"/>
    </w:rPr>
  </w:style>
  <w:style w:type="paragraph" w:styleId="TM2">
    <w:name w:val="toc 2"/>
    <w:basedOn w:val="Normal"/>
    <w:next w:val="Normal"/>
    <w:autoRedefine/>
    <w:uiPriority w:val="39"/>
    <w:unhideWhenUsed/>
    <w:rsid w:val="00064BC0"/>
    <w:pPr>
      <w:spacing w:after="100"/>
      <w:ind w:left="220"/>
    </w:pPr>
  </w:style>
  <w:style w:type="paragraph" w:customStyle="1" w:styleId="Default">
    <w:name w:val="Default"/>
    <w:rsid w:val="00F342E7"/>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9681">
      <w:bodyDiv w:val="1"/>
      <w:marLeft w:val="0"/>
      <w:marRight w:val="0"/>
      <w:marTop w:val="0"/>
      <w:marBottom w:val="0"/>
      <w:divBdr>
        <w:top w:val="none" w:sz="0" w:space="0" w:color="auto"/>
        <w:left w:val="none" w:sz="0" w:space="0" w:color="auto"/>
        <w:bottom w:val="none" w:sz="0" w:space="0" w:color="auto"/>
        <w:right w:val="none" w:sz="0" w:space="0" w:color="auto"/>
      </w:divBdr>
    </w:div>
    <w:div w:id="52319922">
      <w:bodyDiv w:val="1"/>
      <w:marLeft w:val="0"/>
      <w:marRight w:val="0"/>
      <w:marTop w:val="0"/>
      <w:marBottom w:val="0"/>
      <w:divBdr>
        <w:top w:val="none" w:sz="0" w:space="0" w:color="auto"/>
        <w:left w:val="none" w:sz="0" w:space="0" w:color="auto"/>
        <w:bottom w:val="none" w:sz="0" w:space="0" w:color="auto"/>
        <w:right w:val="none" w:sz="0" w:space="0" w:color="auto"/>
      </w:divBdr>
    </w:div>
    <w:div w:id="111435811">
      <w:bodyDiv w:val="1"/>
      <w:marLeft w:val="0"/>
      <w:marRight w:val="0"/>
      <w:marTop w:val="0"/>
      <w:marBottom w:val="0"/>
      <w:divBdr>
        <w:top w:val="none" w:sz="0" w:space="0" w:color="auto"/>
        <w:left w:val="none" w:sz="0" w:space="0" w:color="auto"/>
        <w:bottom w:val="none" w:sz="0" w:space="0" w:color="auto"/>
        <w:right w:val="none" w:sz="0" w:space="0" w:color="auto"/>
      </w:divBdr>
    </w:div>
    <w:div w:id="124781777">
      <w:bodyDiv w:val="1"/>
      <w:marLeft w:val="0"/>
      <w:marRight w:val="0"/>
      <w:marTop w:val="0"/>
      <w:marBottom w:val="0"/>
      <w:divBdr>
        <w:top w:val="none" w:sz="0" w:space="0" w:color="auto"/>
        <w:left w:val="none" w:sz="0" w:space="0" w:color="auto"/>
        <w:bottom w:val="none" w:sz="0" w:space="0" w:color="auto"/>
        <w:right w:val="none" w:sz="0" w:space="0" w:color="auto"/>
      </w:divBdr>
    </w:div>
    <w:div w:id="143816976">
      <w:bodyDiv w:val="1"/>
      <w:marLeft w:val="0"/>
      <w:marRight w:val="0"/>
      <w:marTop w:val="0"/>
      <w:marBottom w:val="0"/>
      <w:divBdr>
        <w:top w:val="none" w:sz="0" w:space="0" w:color="auto"/>
        <w:left w:val="none" w:sz="0" w:space="0" w:color="auto"/>
        <w:bottom w:val="none" w:sz="0" w:space="0" w:color="auto"/>
        <w:right w:val="none" w:sz="0" w:space="0" w:color="auto"/>
      </w:divBdr>
    </w:div>
    <w:div w:id="145055765">
      <w:bodyDiv w:val="1"/>
      <w:marLeft w:val="0"/>
      <w:marRight w:val="0"/>
      <w:marTop w:val="0"/>
      <w:marBottom w:val="0"/>
      <w:divBdr>
        <w:top w:val="none" w:sz="0" w:space="0" w:color="auto"/>
        <w:left w:val="none" w:sz="0" w:space="0" w:color="auto"/>
        <w:bottom w:val="none" w:sz="0" w:space="0" w:color="auto"/>
        <w:right w:val="none" w:sz="0" w:space="0" w:color="auto"/>
      </w:divBdr>
    </w:div>
    <w:div w:id="202405836">
      <w:bodyDiv w:val="1"/>
      <w:marLeft w:val="0"/>
      <w:marRight w:val="0"/>
      <w:marTop w:val="0"/>
      <w:marBottom w:val="0"/>
      <w:divBdr>
        <w:top w:val="none" w:sz="0" w:space="0" w:color="auto"/>
        <w:left w:val="none" w:sz="0" w:space="0" w:color="auto"/>
        <w:bottom w:val="none" w:sz="0" w:space="0" w:color="auto"/>
        <w:right w:val="none" w:sz="0" w:space="0" w:color="auto"/>
      </w:divBdr>
    </w:div>
    <w:div w:id="289242391">
      <w:bodyDiv w:val="1"/>
      <w:marLeft w:val="0"/>
      <w:marRight w:val="0"/>
      <w:marTop w:val="0"/>
      <w:marBottom w:val="0"/>
      <w:divBdr>
        <w:top w:val="none" w:sz="0" w:space="0" w:color="auto"/>
        <w:left w:val="none" w:sz="0" w:space="0" w:color="auto"/>
        <w:bottom w:val="none" w:sz="0" w:space="0" w:color="auto"/>
        <w:right w:val="none" w:sz="0" w:space="0" w:color="auto"/>
      </w:divBdr>
    </w:div>
    <w:div w:id="293409841">
      <w:bodyDiv w:val="1"/>
      <w:marLeft w:val="0"/>
      <w:marRight w:val="0"/>
      <w:marTop w:val="0"/>
      <w:marBottom w:val="0"/>
      <w:divBdr>
        <w:top w:val="none" w:sz="0" w:space="0" w:color="auto"/>
        <w:left w:val="none" w:sz="0" w:space="0" w:color="auto"/>
        <w:bottom w:val="none" w:sz="0" w:space="0" w:color="auto"/>
        <w:right w:val="none" w:sz="0" w:space="0" w:color="auto"/>
      </w:divBdr>
    </w:div>
    <w:div w:id="300693596">
      <w:bodyDiv w:val="1"/>
      <w:marLeft w:val="0"/>
      <w:marRight w:val="0"/>
      <w:marTop w:val="0"/>
      <w:marBottom w:val="0"/>
      <w:divBdr>
        <w:top w:val="none" w:sz="0" w:space="0" w:color="auto"/>
        <w:left w:val="none" w:sz="0" w:space="0" w:color="auto"/>
        <w:bottom w:val="none" w:sz="0" w:space="0" w:color="auto"/>
        <w:right w:val="none" w:sz="0" w:space="0" w:color="auto"/>
      </w:divBdr>
    </w:div>
    <w:div w:id="323708802">
      <w:bodyDiv w:val="1"/>
      <w:marLeft w:val="0"/>
      <w:marRight w:val="0"/>
      <w:marTop w:val="0"/>
      <w:marBottom w:val="0"/>
      <w:divBdr>
        <w:top w:val="none" w:sz="0" w:space="0" w:color="auto"/>
        <w:left w:val="none" w:sz="0" w:space="0" w:color="auto"/>
        <w:bottom w:val="none" w:sz="0" w:space="0" w:color="auto"/>
        <w:right w:val="none" w:sz="0" w:space="0" w:color="auto"/>
      </w:divBdr>
    </w:div>
    <w:div w:id="324430716">
      <w:bodyDiv w:val="1"/>
      <w:marLeft w:val="0"/>
      <w:marRight w:val="0"/>
      <w:marTop w:val="0"/>
      <w:marBottom w:val="0"/>
      <w:divBdr>
        <w:top w:val="none" w:sz="0" w:space="0" w:color="auto"/>
        <w:left w:val="none" w:sz="0" w:space="0" w:color="auto"/>
        <w:bottom w:val="none" w:sz="0" w:space="0" w:color="auto"/>
        <w:right w:val="none" w:sz="0" w:space="0" w:color="auto"/>
      </w:divBdr>
    </w:div>
    <w:div w:id="398134093">
      <w:bodyDiv w:val="1"/>
      <w:marLeft w:val="0"/>
      <w:marRight w:val="0"/>
      <w:marTop w:val="0"/>
      <w:marBottom w:val="0"/>
      <w:divBdr>
        <w:top w:val="none" w:sz="0" w:space="0" w:color="auto"/>
        <w:left w:val="none" w:sz="0" w:space="0" w:color="auto"/>
        <w:bottom w:val="none" w:sz="0" w:space="0" w:color="auto"/>
        <w:right w:val="none" w:sz="0" w:space="0" w:color="auto"/>
      </w:divBdr>
    </w:div>
    <w:div w:id="428237943">
      <w:bodyDiv w:val="1"/>
      <w:marLeft w:val="0"/>
      <w:marRight w:val="0"/>
      <w:marTop w:val="0"/>
      <w:marBottom w:val="0"/>
      <w:divBdr>
        <w:top w:val="none" w:sz="0" w:space="0" w:color="auto"/>
        <w:left w:val="none" w:sz="0" w:space="0" w:color="auto"/>
        <w:bottom w:val="none" w:sz="0" w:space="0" w:color="auto"/>
        <w:right w:val="none" w:sz="0" w:space="0" w:color="auto"/>
      </w:divBdr>
    </w:div>
    <w:div w:id="479811289">
      <w:bodyDiv w:val="1"/>
      <w:marLeft w:val="0"/>
      <w:marRight w:val="0"/>
      <w:marTop w:val="0"/>
      <w:marBottom w:val="0"/>
      <w:divBdr>
        <w:top w:val="none" w:sz="0" w:space="0" w:color="auto"/>
        <w:left w:val="none" w:sz="0" w:space="0" w:color="auto"/>
        <w:bottom w:val="none" w:sz="0" w:space="0" w:color="auto"/>
        <w:right w:val="none" w:sz="0" w:space="0" w:color="auto"/>
      </w:divBdr>
    </w:div>
    <w:div w:id="507060730">
      <w:bodyDiv w:val="1"/>
      <w:marLeft w:val="0"/>
      <w:marRight w:val="0"/>
      <w:marTop w:val="0"/>
      <w:marBottom w:val="0"/>
      <w:divBdr>
        <w:top w:val="none" w:sz="0" w:space="0" w:color="auto"/>
        <w:left w:val="none" w:sz="0" w:space="0" w:color="auto"/>
        <w:bottom w:val="none" w:sz="0" w:space="0" w:color="auto"/>
        <w:right w:val="none" w:sz="0" w:space="0" w:color="auto"/>
      </w:divBdr>
    </w:div>
    <w:div w:id="634414434">
      <w:bodyDiv w:val="1"/>
      <w:marLeft w:val="0"/>
      <w:marRight w:val="0"/>
      <w:marTop w:val="0"/>
      <w:marBottom w:val="0"/>
      <w:divBdr>
        <w:top w:val="none" w:sz="0" w:space="0" w:color="auto"/>
        <w:left w:val="none" w:sz="0" w:space="0" w:color="auto"/>
        <w:bottom w:val="none" w:sz="0" w:space="0" w:color="auto"/>
        <w:right w:val="none" w:sz="0" w:space="0" w:color="auto"/>
      </w:divBdr>
    </w:div>
    <w:div w:id="762721156">
      <w:bodyDiv w:val="1"/>
      <w:marLeft w:val="0"/>
      <w:marRight w:val="0"/>
      <w:marTop w:val="0"/>
      <w:marBottom w:val="0"/>
      <w:divBdr>
        <w:top w:val="none" w:sz="0" w:space="0" w:color="auto"/>
        <w:left w:val="none" w:sz="0" w:space="0" w:color="auto"/>
        <w:bottom w:val="none" w:sz="0" w:space="0" w:color="auto"/>
        <w:right w:val="none" w:sz="0" w:space="0" w:color="auto"/>
      </w:divBdr>
    </w:div>
    <w:div w:id="776486479">
      <w:bodyDiv w:val="1"/>
      <w:marLeft w:val="0"/>
      <w:marRight w:val="0"/>
      <w:marTop w:val="0"/>
      <w:marBottom w:val="0"/>
      <w:divBdr>
        <w:top w:val="none" w:sz="0" w:space="0" w:color="auto"/>
        <w:left w:val="none" w:sz="0" w:space="0" w:color="auto"/>
        <w:bottom w:val="none" w:sz="0" w:space="0" w:color="auto"/>
        <w:right w:val="none" w:sz="0" w:space="0" w:color="auto"/>
      </w:divBdr>
    </w:div>
    <w:div w:id="782573766">
      <w:bodyDiv w:val="1"/>
      <w:marLeft w:val="0"/>
      <w:marRight w:val="0"/>
      <w:marTop w:val="0"/>
      <w:marBottom w:val="0"/>
      <w:divBdr>
        <w:top w:val="none" w:sz="0" w:space="0" w:color="auto"/>
        <w:left w:val="none" w:sz="0" w:space="0" w:color="auto"/>
        <w:bottom w:val="none" w:sz="0" w:space="0" w:color="auto"/>
        <w:right w:val="none" w:sz="0" w:space="0" w:color="auto"/>
      </w:divBdr>
    </w:div>
    <w:div w:id="793985363">
      <w:bodyDiv w:val="1"/>
      <w:marLeft w:val="0"/>
      <w:marRight w:val="0"/>
      <w:marTop w:val="0"/>
      <w:marBottom w:val="0"/>
      <w:divBdr>
        <w:top w:val="none" w:sz="0" w:space="0" w:color="auto"/>
        <w:left w:val="none" w:sz="0" w:space="0" w:color="auto"/>
        <w:bottom w:val="none" w:sz="0" w:space="0" w:color="auto"/>
        <w:right w:val="none" w:sz="0" w:space="0" w:color="auto"/>
      </w:divBdr>
    </w:div>
    <w:div w:id="826941198">
      <w:bodyDiv w:val="1"/>
      <w:marLeft w:val="0"/>
      <w:marRight w:val="0"/>
      <w:marTop w:val="0"/>
      <w:marBottom w:val="0"/>
      <w:divBdr>
        <w:top w:val="none" w:sz="0" w:space="0" w:color="auto"/>
        <w:left w:val="none" w:sz="0" w:space="0" w:color="auto"/>
        <w:bottom w:val="none" w:sz="0" w:space="0" w:color="auto"/>
        <w:right w:val="none" w:sz="0" w:space="0" w:color="auto"/>
      </w:divBdr>
    </w:div>
    <w:div w:id="863247413">
      <w:bodyDiv w:val="1"/>
      <w:marLeft w:val="0"/>
      <w:marRight w:val="0"/>
      <w:marTop w:val="0"/>
      <w:marBottom w:val="0"/>
      <w:divBdr>
        <w:top w:val="none" w:sz="0" w:space="0" w:color="auto"/>
        <w:left w:val="none" w:sz="0" w:space="0" w:color="auto"/>
        <w:bottom w:val="none" w:sz="0" w:space="0" w:color="auto"/>
        <w:right w:val="none" w:sz="0" w:space="0" w:color="auto"/>
      </w:divBdr>
    </w:div>
    <w:div w:id="901251977">
      <w:bodyDiv w:val="1"/>
      <w:marLeft w:val="0"/>
      <w:marRight w:val="0"/>
      <w:marTop w:val="0"/>
      <w:marBottom w:val="0"/>
      <w:divBdr>
        <w:top w:val="none" w:sz="0" w:space="0" w:color="auto"/>
        <w:left w:val="none" w:sz="0" w:space="0" w:color="auto"/>
        <w:bottom w:val="none" w:sz="0" w:space="0" w:color="auto"/>
        <w:right w:val="none" w:sz="0" w:space="0" w:color="auto"/>
      </w:divBdr>
    </w:div>
    <w:div w:id="932400332">
      <w:bodyDiv w:val="1"/>
      <w:marLeft w:val="0"/>
      <w:marRight w:val="0"/>
      <w:marTop w:val="0"/>
      <w:marBottom w:val="0"/>
      <w:divBdr>
        <w:top w:val="none" w:sz="0" w:space="0" w:color="auto"/>
        <w:left w:val="none" w:sz="0" w:space="0" w:color="auto"/>
        <w:bottom w:val="none" w:sz="0" w:space="0" w:color="auto"/>
        <w:right w:val="none" w:sz="0" w:space="0" w:color="auto"/>
      </w:divBdr>
    </w:div>
    <w:div w:id="1009258964">
      <w:bodyDiv w:val="1"/>
      <w:marLeft w:val="0"/>
      <w:marRight w:val="0"/>
      <w:marTop w:val="0"/>
      <w:marBottom w:val="0"/>
      <w:divBdr>
        <w:top w:val="none" w:sz="0" w:space="0" w:color="auto"/>
        <w:left w:val="none" w:sz="0" w:space="0" w:color="auto"/>
        <w:bottom w:val="none" w:sz="0" w:space="0" w:color="auto"/>
        <w:right w:val="none" w:sz="0" w:space="0" w:color="auto"/>
      </w:divBdr>
    </w:div>
    <w:div w:id="1066730623">
      <w:bodyDiv w:val="1"/>
      <w:marLeft w:val="0"/>
      <w:marRight w:val="0"/>
      <w:marTop w:val="0"/>
      <w:marBottom w:val="0"/>
      <w:divBdr>
        <w:top w:val="none" w:sz="0" w:space="0" w:color="auto"/>
        <w:left w:val="none" w:sz="0" w:space="0" w:color="auto"/>
        <w:bottom w:val="none" w:sz="0" w:space="0" w:color="auto"/>
        <w:right w:val="none" w:sz="0" w:space="0" w:color="auto"/>
      </w:divBdr>
    </w:div>
    <w:div w:id="1148861607">
      <w:bodyDiv w:val="1"/>
      <w:marLeft w:val="0"/>
      <w:marRight w:val="0"/>
      <w:marTop w:val="0"/>
      <w:marBottom w:val="0"/>
      <w:divBdr>
        <w:top w:val="none" w:sz="0" w:space="0" w:color="auto"/>
        <w:left w:val="none" w:sz="0" w:space="0" w:color="auto"/>
        <w:bottom w:val="none" w:sz="0" w:space="0" w:color="auto"/>
        <w:right w:val="none" w:sz="0" w:space="0" w:color="auto"/>
      </w:divBdr>
    </w:div>
    <w:div w:id="1247496479">
      <w:bodyDiv w:val="1"/>
      <w:marLeft w:val="0"/>
      <w:marRight w:val="0"/>
      <w:marTop w:val="0"/>
      <w:marBottom w:val="0"/>
      <w:divBdr>
        <w:top w:val="none" w:sz="0" w:space="0" w:color="auto"/>
        <w:left w:val="none" w:sz="0" w:space="0" w:color="auto"/>
        <w:bottom w:val="none" w:sz="0" w:space="0" w:color="auto"/>
        <w:right w:val="none" w:sz="0" w:space="0" w:color="auto"/>
      </w:divBdr>
    </w:div>
    <w:div w:id="1265959209">
      <w:bodyDiv w:val="1"/>
      <w:marLeft w:val="0"/>
      <w:marRight w:val="0"/>
      <w:marTop w:val="0"/>
      <w:marBottom w:val="0"/>
      <w:divBdr>
        <w:top w:val="none" w:sz="0" w:space="0" w:color="auto"/>
        <w:left w:val="none" w:sz="0" w:space="0" w:color="auto"/>
        <w:bottom w:val="none" w:sz="0" w:space="0" w:color="auto"/>
        <w:right w:val="none" w:sz="0" w:space="0" w:color="auto"/>
      </w:divBdr>
    </w:div>
    <w:div w:id="1281954481">
      <w:bodyDiv w:val="1"/>
      <w:marLeft w:val="0"/>
      <w:marRight w:val="0"/>
      <w:marTop w:val="0"/>
      <w:marBottom w:val="0"/>
      <w:divBdr>
        <w:top w:val="none" w:sz="0" w:space="0" w:color="auto"/>
        <w:left w:val="none" w:sz="0" w:space="0" w:color="auto"/>
        <w:bottom w:val="none" w:sz="0" w:space="0" w:color="auto"/>
        <w:right w:val="none" w:sz="0" w:space="0" w:color="auto"/>
      </w:divBdr>
    </w:div>
    <w:div w:id="1297102143">
      <w:bodyDiv w:val="1"/>
      <w:marLeft w:val="0"/>
      <w:marRight w:val="0"/>
      <w:marTop w:val="0"/>
      <w:marBottom w:val="0"/>
      <w:divBdr>
        <w:top w:val="none" w:sz="0" w:space="0" w:color="auto"/>
        <w:left w:val="none" w:sz="0" w:space="0" w:color="auto"/>
        <w:bottom w:val="none" w:sz="0" w:space="0" w:color="auto"/>
        <w:right w:val="none" w:sz="0" w:space="0" w:color="auto"/>
      </w:divBdr>
    </w:div>
    <w:div w:id="1360353853">
      <w:bodyDiv w:val="1"/>
      <w:marLeft w:val="0"/>
      <w:marRight w:val="0"/>
      <w:marTop w:val="0"/>
      <w:marBottom w:val="0"/>
      <w:divBdr>
        <w:top w:val="none" w:sz="0" w:space="0" w:color="auto"/>
        <w:left w:val="none" w:sz="0" w:space="0" w:color="auto"/>
        <w:bottom w:val="none" w:sz="0" w:space="0" w:color="auto"/>
        <w:right w:val="none" w:sz="0" w:space="0" w:color="auto"/>
      </w:divBdr>
    </w:div>
    <w:div w:id="1370032272">
      <w:bodyDiv w:val="1"/>
      <w:marLeft w:val="0"/>
      <w:marRight w:val="0"/>
      <w:marTop w:val="0"/>
      <w:marBottom w:val="0"/>
      <w:divBdr>
        <w:top w:val="none" w:sz="0" w:space="0" w:color="auto"/>
        <w:left w:val="none" w:sz="0" w:space="0" w:color="auto"/>
        <w:bottom w:val="none" w:sz="0" w:space="0" w:color="auto"/>
        <w:right w:val="none" w:sz="0" w:space="0" w:color="auto"/>
      </w:divBdr>
    </w:div>
    <w:div w:id="1477914216">
      <w:bodyDiv w:val="1"/>
      <w:marLeft w:val="0"/>
      <w:marRight w:val="0"/>
      <w:marTop w:val="0"/>
      <w:marBottom w:val="0"/>
      <w:divBdr>
        <w:top w:val="none" w:sz="0" w:space="0" w:color="auto"/>
        <w:left w:val="none" w:sz="0" w:space="0" w:color="auto"/>
        <w:bottom w:val="none" w:sz="0" w:space="0" w:color="auto"/>
        <w:right w:val="none" w:sz="0" w:space="0" w:color="auto"/>
      </w:divBdr>
    </w:div>
    <w:div w:id="1505241748">
      <w:bodyDiv w:val="1"/>
      <w:marLeft w:val="0"/>
      <w:marRight w:val="0"/>
      <w:marTop w:val="0"/>
      <w:marBottom w:val="0"/>
      <w:divBdr>
        <w:top w:val="none" w:sz="0" w:space="0" w:color="auto"/>
        <w:left w:val="none" w:sz="0" w:space="0" w:color="auto"/>
        <w:bottom w:val="none" w:sz="0" w:space="0" w:color="auto"/>
        <w:right w:val="none" w:sz="0" w:space="0" w:color="auto"/>
      </w:divBdr>
    </w:div>
    <w:div w:id="1528444123">
      <w:bodyDiv w:val="1"/>
      <w:marLeft w:val="0"/>
      <w:marRight w:val="0"/>
      <w:marTop w:val="0"/>
      <w:marBottom w:val="0"/>
      <w:divBdr>
        <w:top w:val="none" w:sz="0" w:space="0" w:color="auto"/>
        <w:left w:val="none" w:sz="0" w:space="0" w:color="auto"/>
        <w:bottom w:val="none" w:sz="0" w:space="0" w:color="auto"/>
        <w:right w:val="none" w:sz="0" w:space="0" w:color="auto"/>
      </w:divBdr>
    </w:div>
    <w:div w:id="1554148981">
      <w:bodyDiv w:val="1"/>
      <w:marLeft w:val="0"/>
      <w:marRight w:val="0"/>
      <w:marTop w:val="0"/>
      <w:marBottom w:val="0"/>
      <w:divBdr>
        <w:top w:val="none" w:sz="0" w:space="0" w:color="auto"/>
        <w:left w:val="none" w:sz="0" w:space="0" w:color="auto"/>
        <w:bottom w:val="none" w:sz="0" w:space="0" w:color="auto"/>
        <w:right w:val="none" w:sz="0" w:space="0" w:color="auto"/>
      </w:divBdr>
    </w:div>
    <w:div w:id="1574700617">
      <w:bodyDiv w:val="1"/>
      <w:marLeft w:val="0"/>
      <w:marRight w:val="0"/>
      <w:marTop w:val="0"/>
      <w:marBottom w:val="0"/>
      <w:divBdr>
        <w:top w:val="none" w:sz="0" w:space="0" w:color="auto"/>
        <w:left w:val="none" w:sz="0" w:space="0" w:color="auto"/>
        <w:bottom w:val="none" w:sz="0" w:space="0" w:color="auto"/>
        <w:right w:val="none" w:sz="0" w:space="0" w:color="auto"/>
      </w:divBdr>
    </w:div>
    <w:div w:id="1690176272">
      <w:bodyDiv w:val="1"/>
      <w:marLeft w:val="0"/>
      <w:marRight w:val="0"/>
      <w:marTop w:val="0"/>
      <w:marBottom w:val="0"/>
      <w:divBdr>
        <w:top w:val="none" w:sz="0" w:space="0" w:color="auto"/>
        <w:left w:val="none" w:sz="0" w:space="0" w:color="auto"/>
        <w:bottom w:val="none" w:sz="0" w:space="0" w:color="auto"/>
        <w:right w:val="none" w:sz="0" w:space="0" w:color="auto"/>
      </w:divBdr>
    </w:div>
    <w:div w:id="1745638143">
      <w:bodyDiv w:val="1"/>
      <w:marLeft w:val="0"/>
      <w:marRight w:val="0"/>
      <w:marTop w:val="0"/>
      <w:marBottom w:val="0"/>
      <w:divBdr>
        <w:top w:val="none" w:sz="0" w:space="0" w:color="auto"/>
        <w:left w:val="none" w:sz="0" w:space="0" w:color="auto"/>
        <w:bottom w:val="none" w:sz="0" w:space="0" w:color="auto"/>
        <w:right w:val="none" w:sz="0" w:space="0" w:color="auto"/>
      </w:divBdr>
    </w:div>
    <w:div w:id="1758862304">
      <w:bodyDiv w:val="1"/>
      <w:marLeft w:val="0"/>
      <w:marRight w:val="0"/>
      <w:marTop w:val="0"/>
      <w:marBottom w:val="0"/>
      <w:divBdr>
        <w:top w:val="none" w:sz="0" w:space="0" w:color="auto"/>
        <w:left w:val="none" w:sz="0" w:space="0" w:color="auto"/>
        <w:bottom w:val="none" w:sz="0" w:space="0" w:color="auto"/>
        <w:right w:val="none" w:sz="0" w:space="0" w:color="auto"/>
      </w:divBdr>
    </w:div>
    <w:div w:id="1778595827">
      <w:bodyDiv w:val="1"/>
      <w:marLeft w:val="0"/>
      <w:marRight w:val="0"/>
      <w:marTop w:val="0"/>
      <w:marBottom w:val="0"/>
      <w:divBdr>
        <w:top w:val="none" w:sz="0" w:space="0" w:color="auto"/>
        <w:left w:val="none" w:sz="0" w:space="0" w:color="auto"/>
        <w:bottom w:val="none" w:sz="0" w:space="0" w:color="auto"/>
        <w:right w:val="none" w:sz="0" w:space="0" w:color="auto"/>
      </w:divBdr>
    </w:div>
    <w:div w:id="1779832084">
      <w:bodyDiv w:val="1"/>
      <w:marLeft w:val="0"/>
      <w:marRight w:val="0"/>
      <w:marTop w:val="0"/>
      <w:marBottom w:val="0"/>
      <w:divBdr>
        <w:top w:val="none" w:sz="0" w:space="0" w:color="auto"/>
        <w:left w:val="none" w:sz="0" w:space="0" w:color="auto"/>
        <w:bottom w:val="none" w:sz="0" w:space="0" w:color="auto"/>
        <w:right w:val="none" w:sz="0" w:space="0" w:color="auto"/>
      </w:divBdr>
    </w:div>
    <w:div w:id="1802766030">
      <w:bodyDiv w:val="1"/>
      <w:marLeft w:val="0"/>
      <w:marRight w:val="0"/>
      <w:marTop w:val="0"/>
      <w:marBottom w:val="0"/>
      <w:divBdr>
        <w:top w:val="none" w:sz="0" w:space="0" w:color="auto"/>
        <w:left w:val="none" w:sz="0" w:space="0" w:color="auto"/>
        <w:bottom w:val="none" w:sz="0" w:space="0" w:color="auto"/>
        <w:right w:val="none" w:sz="0" w:space="0" w:color="auto"/>
      </w:divBdr>
    </w:div>
    <w:div w:id="1807580005">
      <w:bodyDiv w:val="1"/>
      <w:marLeft w:val="0"/>
      <w:marRight w:val="0"/>
      <w:marTop w:val="0"/>
      <w:marBottom w:val="0"/>
      <w:divBdr>
        <w:top w:val="none" w:sz="0" w:space="0" w:color="auto"/>
        <w:left w:val="none" w:sz="0" w:space="0" w:color="auto"/>
        <w:bottom w:val="none" w:sz="0" w:space="0" w:color="auto"/>
        <w:right w:val="none" w:sz="0" w:space="0" w:color="auto"/>
      </w:divBdr>
    </w:div>
    <w:div w:id="1831560784">
      <w:bodyDiv w:val="1"/>
      <w:marLeft w:val="0"/>
      <w:marRight w:val="0"/>
      <w:marTop w:val="0"/>
      <w:marBottom w:val="0"/>
      <w:divBdr>
        <w:top w:val="none" w:sz="0" w:space="0" w:color="auto"/>
        <w:left w:val="none" w:sz="0" w:space="0" w:color="auto"/>
        <w:bottom w:val="none" w:sz="0" w:space="0" w:color="auto"/>
        <w:right w:val="none" w:sz="0" w:space="0" w:color="auto"/>
      </w:divBdr>
    </w:div>
    <w:div w:id="1854489863">
      <w:bodyDiv w:val="1"/>
      <w:marLeft w:val="0"/>
      <w:marRight w:val="0"/>
      <w:marTop w:val="0"/>
      <w:marBottom w:val="0"/>
      <w:divBdr>
        <w:top w:val="none" w:sz="0" w:space="0" w:color="auto"/>
        <w:left w:val="none" w:sz="0" w:space="0" w:color="auto"/>
        <w:bottom w:val="none" w:sz="0" w:space="0" w:color="auto"/>
        <w:right w:val="none" w:sz="0" w:space="0" w:color="auto"/>
      </w:divBdr>
    </w:div>
    <w:div w:id="1909924952">
      <w:bodyDiv w:val="1"/>
      <w:marLeft w:val="0"/>
      <w:marRight w:val="0"/>
      <w:marTop w:val="0"/>
      <w:marBottom w:val="0"/>
      <w:divBdr>
        <w:top w:val="none" w:sz="0" w:space="0" w:color="auto"/>
        <w:left w:val="none" w:sz="0" w:space="0" w:color="auto"/>
        <w:bottom w:val="none" w:sz="0" w:space="0" w:color="auto"/>
        <w:right w:val="none" w:sz="0" w:space="0" w:color="auto"/>
      </w:divBdr>
    </w:div>
    <w:div w:id="1945110769">
      <w:bodyDiv w:val="1"/>
      <w:marLeft w:val="0"/>
      <w:marRight w:val="0"/>
      <w:marTop w:val="0"/>
      <w:marBottom w:val="0"/>
      <w:divBdr>
        <w:top w:val="none" w:sz="0" w:space="0" w:color="auto"/>
        <w:left w:val="none" w:sz="0" w:space="0" w:color="auto"/>
        <w:bottom w:val="none" w:sz="0" w:space="0" w:color="auto"/>
        <w:right w:val="none" w:sz="0" w:space="0" w:color="auto"/>
      </w:divBdr>
    </w:div>
    <w:div w:id="1997373166">
      <w:bodyDiv w:val="1"/>
      <w:marLeft w:val="0"/>
      <w:marRight w:val="0"/>
      <w:marTop w:val="0"/>
      <w:marBottom w:val="0"/>
      <w:divBdr>
        <w:top w:val="none" w:sz="0" w:space="0" w:color="auto"/>
        <w:left w:val="none" w:sz="0" w:space="0" w:color="auto"/>
        <w:bottom w:val="none" w:sz="0" w:space="0" w:color="auto"/>
        <w:right w:val="none" w:sz="0" w:space="0" w:color="auto"/>
      </w:divBdr>
    </w:div>
    <w:div w:id="206918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6B1FC-03D2-4E65-8018-E1A50F37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5342</Words>
  <Characters>29386</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Wincor Nixdorf</Company>
  <LinksUpToDate>false</LinksUpToDate>
  <CharactersWithSpaces>34659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HRCP</dc:creator>
  <cp:lastModifiedBy>bhd20</cp:lastModifiedBy>
  <cp:revision>3</cp:revision>
  <cp:lastPrinted>2019-02-25T11:52:00Z</cp:lastPrinted>
  <dcterms:created xsi:type="dcterms:W3CDTF">2020-04-16T22:16:00Z</dcterms:created>
  <dcterms:modified xsi:type="dcterms:W3CDTF">2020-04-16T22:19:00Z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